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B5" w:rsidRPr="00DE6499" w:rsidRDefault="00A50CB5" w:rsidP="00A50CB5">
      <w:pPr>
        <w:spacing w:line="240" w:lineRule="auto"/>
        <w:rPr>
          <w:rFonts w:ascii="Times New Roman" w:hAnsi="Times New Roman"/>
          <w:sz w:val="24"/>
          <w:szCs w:val="24"/>
        </w:rPr>
      </w:pPr>
      <w:r w:rsidRPr="00DE6499">
        <w:rPr>
          <w:rFonts w:ascii="Times New Roman" w:hAnsi="Times New Roman"/>
          <w:sz w:val="24"/>
          <w:szCs w:val="24"/>
        </w:rPr>
        <w:t>УДК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6B3">
        <w:rPr>
          <w:rFonts w:ascii="Times New Roman" w:hAnsi="Times New Roman"/>
          <w:sz w:val="28"/>
          <w:szCs w:val="28"/>
        </w:rPr>
        <w:t>37</w:t>
      </w:r>
    </w:p>
    <w:p w:rsidR="00C17C29" w:rsidRDefault="00A50CB5" w:rsidP="00A50CB5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35332A">
        <w:rPr>
          <w:rFonts w:ascii="Times New Roman" w:hAnsi="Times New Roman"/>
          <w:b/>
          <w:sz w:val="28"/>
          <w:szCs w:val="28"/>
        </w:rPr>
        <w:t>Нарожная</w:t>
      </w:r>
      <w:proofErr w:type="spellEnd"/>
      <w:r w:rsidRPr="0035332A">
        <w:rPr>
          <w:rFonts w:ascii="Times New Roman" w:hAnsi="Times New Roman"/>
          <w:b/>
          <w:sz w:val="28"/>
          <w:szCs w:val="28"/>
        </w:rPr>
        <w:t xml:space="preserve"> Юлия Алексеевна</w:t>
      </w:r>
      <w:r w:rsidR="00C17C29">
        <w:rPr>
          <w:rFonts w:ascii="Times New Roman" w:hAnsi="Times New Roman"/>
          <w:b/>
          <w:sz w:val="28"/>
          <w:szCs w:val="28"/>
        </w:rPr>
        <w:t xml:space="preserve">, 2 курс, </w:t>
      </w:r>
    </w:p>
    <w:p w:rsidR="00A50CB5" w:rsidRPr="00CE5D02" w:rsidRDefault="00C17C29" w:rsidP="00C17C29">
      <w:pPr>
        <w:pStyle w:val="a3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«</w:t>
      </w:r>
      <w:r w:rsidRPr="00C17C29">
        <w:rPr>
          <w:rFonts w:ascii="Times New Roman" w:hAnsi="Times New Roman"/>
          <w:b/>
          <w:sz w:val="28"/>
          <w:szCs w:val="28"/>
        </w:rPr>
        <w:t>Общая педагогика, история педагогики и образования</w:t>
      </w:r>
      <w:r>
        <w:rPr>
          <w:rFonts w:ascii="Times New Roman" w:hAnsi="Times New Roman"/>
          <w:b/>
          <w:sz w:val="28"/>
          <w:szCs w:val="28"/>
        </w:rPr>
        <w:t>»</w:t>
      </w:r>
      <w:r w:rsidR="00A50CB5" w:rsidRPr="00CE5D02">
        <w:rPr>
          <w:b/>
          <w:sz w:val="28"/>
          <w:szCs w:val="28"/>
        </w:rPr>
        <w:t xml:space="preserve">,  </w:t>
      </w:r>
      <w:r w:rsidR="00C15002" w:rsidRPr="00C17C29">
        <w:rPr>
          <w:rFonts w:ascii="Times New Roman" w:hAnsi="Times New Roman"/>
          <w:b/>
          <w:sz w:val="28"/>
          <w:szCs w:val="28"/>
        </w:rPr>
        <w:t xml:space="preserve">ГБОУ </w:t>
      </w:r>
      <w:proofErr w:type="gramStart"/>
      <w:r w:rsidR="00C15002" w:rsidRPr="00C17C29">
        <w:rPr>
          <w:rFonts w:ascii="Times New Roman" w:hAnsi="Times New Roman"/>
          <w:b/>
          <w:sz w:val="28"/>
          <w:szCs w:val="28"/>
        </w:rPr>
        <w:t>ВО</w:t>
      </w:r>
      <w:proofErr w:type="gramEnd"/>
      <w:r w:rsidR="00C15002" w:rsidRPr="00C17C29">
        <w:rPr>
          <w:rFonts w:ascii="Times New Roman" w:hAnsi="Times New Roman"/>
          <w:b/>
          <w:sz w:val="28"/>
          <w:szCs w:val="28"/>
        </w:rPr>
        <w:t xml:space="preserve"> «</w:t>
      </w:r>
      <w:r w:rsidR="00A50CB5" w:rsidRPr="00C17C29">
        <w:rPr>
          <w:rFonts w:ascii="Times New Roman" w:hAnsi="Times New Roman"/>
          <w:b/>
          <w:sz w:val="28"/>
          <w:szCs w:val="28"/>
        </w:rPr>
        <w:t>Ставропольский государственный педагогический институт</w:t>
      </w:r>
      <w:r w:rsidR="00C15002" w:rsidRPr="00C17C29">
        <w:rPr>
          <w:rFonts w:ascii="Times New Roman" w:hAnsi="Times New Roman"/>
          <w:b/>
          <w:sz w:val="28"/>
          <w:szCs w:val="28"/>
        </w:rPr>
        <w:t>»</w:t>
      </w:r>
      <w:r w:rsidR="00A50CB5" w:rsidRPr="00C17C29">
        <w:rPr>
          <w:rFonts w:ascii="Times New Roman" w:hAnsi="Times New Roman"/>
          <w:b/>
          <w:sz w:val="28"/>
          <w:szCs w:val="28"/>
        </w:rPr>
        <w:t xml:space="preserve">, </w:t>
      </w:r>
      <w:r w:rsidR="00C15002" w:rsidRPr="00C17C29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  <w:r w:rsidR="00C15002" w:rsidRPr="00C17C29">
        <w:rPr>
          <w:rFonts w:ascii="Times New Roman" w:hAnsi="Times New Roman"/>
          <w:b/>
          <w:sz w:val="28"/>
          <w:szCs w:val="28"/>
        </w:rPr>
        <w:t xml:space="preserve"> </w:t>
      </w:r>
      <w:r w:rsidR="00A50CB5" w:rsidRPr="00C17C29">
        <w:rPr>
          <w:rFonts w:ascii="Times New Roman" w:hAnsi="Times New Roman"/>
          <w:b/>
          <w:sz w:val="28"/>
          <w:szCs w:val="28"/>
        </w:rPr>
        <w:t>Ставрополь, Россия</w:t>
      </w:r>
    </w:p>
    <w:p w:rsidR="00591D88" w:rsidRDefault="00591D88"/>
    <w:p w:rsidR="00A50CB5" w:rsidRDefault="00A50CB5" w:rsidP="00E81BC7">
      <w:pPr>
        <w:jc w:val="center"/>
        <w:rPr>
          <w:rFonts w:ascii="Times New Roman" w:hAnsi="Times New Roman"/>
          <w:b/>
          <w:sz w:val="28"/>
          <w:szCs w:val="24"/>
        </w:rPr>
      </w:pPr>
      <w:r w:rsidRPr="006B16E8">
        <w:rPr>
          <w:rFonts w:ascii="Times New Roman" w:hAnsi="Times New Roman"/>
          <w:b/>
          <w:sz w:val="28"/>
          <w:szCs w:val="24"/>
        </w:rPr>
        <w:t>«</w:t>
      </w:r>
      <w:r w:rsidRPr="006B16E8">
        <w:rPr>
          <w:rFonts w:ascii="Times New Roman" w:hAnsi="Times New Roman"/>
          <w:b/>
          <w:bCs/>
          <w:color w:val="000000"/>
          <w:sz w:val="28"/>
          <w:szCs w:val="24"/>
        </w:rPr>
        <w:t>Кул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ьтура речи, как проблема философ</w:t>
      </w:r>
      <w:r w:rsidRPr="006B16E8">
        <w:rPr>
          <w:rFonts w:ascii="Times New Roman" w:hAnsi="Times New Roman"/>
          <w:b/>
          <w:bCs/>
          <w:color w:val="000000"/>
          <w:sz w:val="28"/>
          <w:szCs w:val="24"/>
        </w:rPr>
        <w:t>ско – педагогического познания</w:t>
      </w:r>
      <w:r w:rsidRPr="006B16E8">
        <w:rPr>
          <w:rFonts w:ascii="Times New Roman" w:hAnsi="Times New Roman"/>
          <w:b/>
          <w:sz w:val="28"/>
          <w:szCs w:val="24"/>
        </w:rPr>
        <w:t>»</w:t>
      </w:r>
    </w:p>
    <w:p w:rsidR="00A50CB5" w:rsidRPr="00E81BC7" w:rsidRDefault="00A50CB5" w:rsidP="00E81BC7">
      <w:pPr>
        <w:pStyle w:val="a3"/>
        <w:jc w:val="both"/>
        <w:rPr>
          <w:rFonts w:ascii="Times New Roman" w:hAnsi="Times New Roman"/>
          <w:sz w:val="28"/>
        </w:rPr>
      </w:pPr>
      <w:r w:rsidRPr="00E81BC7">
        <w:rPr>
          <w:rFonts w:ascii="Times New Roman" w:hAnsi="Times New Roman"/>
          <w:b/>
          <w:sz w:val="28"/>
        </w:rPr>
        <w:t>Аннотация:</w:t>
      </w:r>
      <w:r w:rsidR="00E81BC7" w:rsidRPr="00E81BC7">
        <w:rPr>
          <w:rFonts w:ascii="Times New Roman" w:hAnsi="Times New Roman"/>
          <w:b/>
          <w:sz w:val="28"/>
        </w:rPr>
        <w:t xml:space="preserve"> </w:t>
      </w:r>
      <w:r w:rsidR="00E81BC7" w:rsidRPr="00E81BC7">
        <w:rPr>
          <w:rFonts w:ascii="Times New Roman" w:hAnsi="Times New Roman"/>
          <w:sz w:val="28"/>
        </w:rPr>
        <w:t xml:space="preserve">Материалы статьи посвящены рассмотрению филосовско – педагогическому анализу понятия «Культура речи», а так же </w:t>
      </w:r>
      <w:proofErr w:type="spellStart"/>
      <w:r w:rsidR="00E81BC7" w:rsidRPr="00E81BC7">
        <w:rPr>
          <w:rFonts w:ascii="Times New Roman" w:hAnsi="Times New Roman"/>
          <w:sz w:val="28"/>
        </w:rPr>
        <w:t>историко</w:t>
      </w:r>
      <w:proofErr w:type="spellEnd"/>
      <w:r w:rsidR="00E81BC7" w:rsidRPr="00E81BC7">
        <w:rPr>
          <w:rFonts w:ascii="Times New Roman" w:hAnsi="Times New Roman"/>
          <w:sz w:val="28"/>
        </w:rPr>
        <w:t xml:space="preserve"> – философский подход к изучению проблемы культуры речи.  </w:t>
      </w:r>
    </w:p>
    <w:p w:rsidR="00E81BC7" w:rsidRDefault="00E81BC7" w:rsidP="00E81BC7">
      <w:pPr>
        <w:pStyle w:val="a3"/>
        <w:jc w:val="both"/>
        <w:rPr>
          <w:rFonts w:ascii="Times New Roman" w:hAnsi="Times New Roman"/>
          <w:b/>
          <w:sz w:val="28"/>
        </w:rPr>
      </w:pPr>
    </w:p>
    <w:p w:rsidR="00A50CB5" w:rsidRPr="00E81BC7" w:rsidRDefault="00A50CB5" w:rsidP="00E81BC7">
      <w:pPr>
        <w:pStyle w:val="a3"/>
        <w:jc w:val="both"/>
        <w:rPr>
          <w:rFonts w:ascii="Times New Roman" w:hAnsi="Times New Roman"/>
          <w:b/>
          <w:sz w:val="28"/>
        </w:rPr>
      </w:pPr>
      <w:r w:rsidRPr="00E81BC7">
        <w:rPr>
          <w:rFonts w:ascii="Times New Roman" w:hAnsi="Times New Roman"/>
          <w:b/>
          <w:sz w:val="28"/>
        </w:rPr>
        <w:t>Ключевые слова и словосочетания:</w:t>
      </w:r>
      <w:r w:rsidR="00E81BC7" w:rsidRPr="00E81BC7">
        <w:rPr>
          <w:rFonts w:ascii="Times New Roman" w:hAnsi="Times New Roman"/>
          <w:b/>
          <w:sz w:val="28"/>
        </w:rPr>
        <w:t xml:space="preserve"> </w:t>
      </w:r>
      <w:r w:rsidR="00E81BC7" w:rsidRPr="00DC03A9">
        <w:rPr>
          <w:rFonts w:ascii="Times New Roman" w:hAnsi="Times New Roman"/>
          <w:sz w:val="28"/>
        </w:rPr>
        <w:t>К</w:t>
      </w:r>
      <w:r w:rsidR="00E81BC7" w:rsidRPr="00E81BC7">
        <w:rPr>
          <w:rFonts w:ascii="Times New Roman" w:hAnsi="Times New Roman"/>
          <w:sz w:val="28"/>
        </w:rPr>
        <w:t>ультура речи, речь, речевая деятельность, точность, логичность, культура.</w:t>
      </w:r>
    </w:p>
    <w:p w:rsidR="00E81BC7" w:rsidRDefault="00E81BC7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культуры речи детей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старшего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дошкольного возраста - явление сложное и малоизученное.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всесторонний анализ: </w:t>
      </w:r>
      <w:r>
        <w:rPr>
          <w:rFonts w:ascii="Times New Roman" w:hAnsi="Times New Roman"/>
          <w:sz w:val="28"/>
          <w:szCs w:val="28"/>
          <w:lang w:eastAsia="ru-RU"/>
        </w:rPr>
        <w:t>необходимо дать разъяснение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понятия «культура речи», </w:t>
      </w:r>
      <w:r>
        <w:rPr>
          <w:rFonts w:ascii="Times New Roman" w:hAnsi="Times New Roman"/>
          <w:sz w:val="28"/>
          <w:szCs w:val="28"/>
          <w:lang w:eastAsia="ru-RU"/>
        </w:rPr>
        <w:t>использовать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дидактически </w:t>
      </w:r>
      <w:r>
        <w:rPr>
          <w:rFonts w:ascii="Times New Roman" w:hAnsi="Times New Roman"/>
          <w:sz w:val="28"/>
          <w:szCs w:val="28"/>
          <w:lang w:eastAsia="ru-RU"/>
        </w:rPr>
        <w:t>верное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его определение, </w:t>
      </w:r>
      <w:r>
        <w:rPr>
          <w:rFonts w:ascii="Times New Roman" w:hAnsi="Times New Roman"/>
          <w:sz w:val="28"/>
          <w:szCs w:val="28"/>
          <w:lang w:eastAsia="ru-RU"/>
        </w:rPr>
        <w:t>использовать главные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положения теории культуры речи, </w:t>
      </w:r>
      <w:r>
        <w:rPr>
          <w:rFonts w:ascii="Times New Roman" w:hAnsi="Times New Roman"/>
          <w:sz w:val="28"/>
          <w:szCs w:val="28"/>
          <w:lang w:eastAsia="ru-RU"/>
        </w:rPr>
        <w:t>определить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место этой проблемы в педагогической литературе.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Проведем сравнение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наиболее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встречающихся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 современной науке о языке определения </w:t>
      </w:r>
      <w:r>
        <w:rPr>
          <w:rFonts w:ascii="Times New Roman" w:hAnsi="Times New Roman"/>
          <w:sz w:val="28"/>
          <w:szCs w:val="28"/>
          <w:lang w:eastAsia="ru-RU"/>
        </w:rPr>
        <w:t>изучаемого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понятия.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философ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ско энциклопедическом словаре понятие «Речь» - речевая </w:t>
      </w:r>
      <w:hyperlink r:id="rId5" w:history="1">
        <w:r w:rsidRPr="0057022E">
          <w:rPr>
            <w:rFonts w:ascii="Times New Roman" w:hAnsi="Times New Roman"/>
            <w:sz w:val="28"/>
            <w:szCs w:val="28"/>
            <w:lang w:eastAsia="ru-RU"/>
          </w:rPr>
          <w:t>деятельность</w:t>
        </w:r>
      </w:hyperlink>
      <w:r w:rsidRPr="0057022E">
        <w:rPr>
          <w:rFonts w:ascii="Times New Roman" w:hAnsi="Times New Roman"/>
          <w:sz w:val="28"/>
          <w:szCs w:val="28"/>
          <w:lang w:eastAsia="ru-RU"/>
        </w:rPr>
        <w:t>, общение, опосредствованное языком; один из видов коммуникативной деятельности человека. Р</w:t>
      </w:r>
      <w:r>
        <w:rPr>
          <w:rFonts w:ascii="Times New Roman" w:hAnsi="Times New Roman"/>
          <w:sz w:val="28"/>
          <w:szCs w:val="28"/>
          <w:lang w:eastAsia="ru-RU"/>
        </w:rPr>
        <w:t>ечь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возникла в коллективе как средство координации совместной трудовой деятельности и как одна из форм проявления возникающего сознания. /1</w:t>
      </w:r>
      <w:r w:rsidR="00DC03A9">
        <w:rPr>
          <w:rFonts w:ascii="Times New Roman" w:hAnsi="Times New Roman"/>
          <w:sz w:val="28"/>
          <w:szCs w:val="28"/>
          <w:lang w:eastAsia="ru-RU"/>
        </w:rPr>
        <w:t>5</w:t>
      </w:r>
      <w:r w:rsidRPr="0057022E">
        <w:rPr>
          <w:rFonts w:ascii="Times New Roman" w:hAnsi="Times New Roman"/>
          <w:sz w:val="28"/>
          <w:szCs w:val="28"/>
        </w:rPr>
        <w:t>/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В словарно-энциклопедической литературе </w:t>
      </w:r>
      <w:r>
        <w:rPr>
          <w:rFonts w:ascii="Times New Roman" w:hAnsi="Times New Roman"/>
          <w:sz w:val="28"/>
          <w:szCs w:val="28"/>
          <w:lang w:eastAsia="ru-RU"/>
        </w:rPr>
        <w:t>понятие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«культура речи» </w:t>
      </w:r>
      <w:r>
        <w:rPr>
          <w:rFonts w:ascii="Times New Roman" w:hAnsi="Times New Roman"/>
          <w:sz w:val="28"/>
          <w:szCs w:val="28"/>
          <w:lang w:eastAsia="ru-RU"/>
        </w:rPr>
        <w:t xml:space="preserve">освещается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как владение нормами литературного языка, а также как </w:t>
      </w:r>
      <w:r>
        <w:rPr>
          <w:rFonts w:ascii="Times New Roman" w:hAnsi="Times New Roman"/>
          <w:sz w:val="28"/>
          <w:szCs w:val="28"/>
          <w:lang w:eastAsia="ru-RU"/>
        </w:rPr>
        <w:t>навык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использования выразительных языковых средств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в условиях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разного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общения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целей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содержания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речи. В </w:t>
      </w:r>
      <w:r>
        <w:rPr>
          <w:rFonts w:ascii="Times New Roman" w:hAnsi="Times New Roman"/>
          <w:sz w:val="28"/>
          <w:szCs w:val="28"/>
          <w:lang w:eastAsia="ru-RU"/>
        </w:rPr>
        <w:t>этом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определении культура речи </w:t>
      </w:r>
      <w:r>
        <w:rPr>
          <w:rFonts w:ascii="Times New Roman" w:hAnsi="Times New Roman"/>
          <w:sz w:val="28"/>
          <w:szCs w:val="28"/>
          <w:lang w:eastAsia="ru-RU"/>
        </w:rPr>
        <w:t>содержит в себе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такие качества, как, ясность,</w:t>
      </w:r>
      <w:r w:rsidRPr="00A304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точность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чистота. Эти </w:t>
      </w:r>
      <w:r>
        <w:rPr>
          <w:rFonts w:ascii="Times New Roman" w:hAnsi="Times New Roman"/>
          <w:sz w:val="28"/>
          <w:szCs w:val="28"/>
          <w:lang w:eastAsia="ru-RU"/>
        </w:rPr>
        <w:t>свойства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речи </w:t>
      </w:r>
      <w:r>
        <w:rPr>
          <w:rFonts w:ascii="Times New Roman" w:hAnsi="Times New Roman"/>
          <w:sz w:val="28"/>
          <w:szCs w:val="28"/>
          <w:lang w:eastAsia="ru-RU"/>
        </w:rPr>
        <w:t>подразумевают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достаточно высокий уровень общей культуры человека, развитую культуру мышления и </w:t>
      </w:r>
      <w:r>
        <w:rPr>
          <w:rFonts w:ascii="Times New Roman" w:hAnsi="Times New Roman"/>
          <w:sz w:val="28"/>
          <w:szCs w:val="28"/>
          <w:lang w:eastAsia="ru-RU"/>
        </w:rPr>
        <w:t>осознанную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любовь к языку /12/.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точки зрения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Л.И. Скворцов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освоение культуры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речи </w:t>
      </w:r>
      <w:r>
        <w:rPr>
          <w:rFonts w:ascii="Times New Roman" w:hAnsi="Times New Roman"/>
          <w:sz w:val="28"/>
          <w:szCs w:val="28"/>
          <w:lang w:eastAsia="ru-RU"/>
        </w:rPr>
        <w:t>подразумевает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усвоение определенной </w:t>
      </w:r>
      <w:r>
        <w:rPr>
          <w:rFonts w:ascii="Times New Roman" w:hAnsi="Times New Roman"/>
          <w:sz w:val="28"/>
          <w:szCs w:val="28"/>
          <w:lang w:eastAsia="ru-RU"/>
        </w:rPr>
        <w:t>совокупности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языковых знаний, навыков, </w:t>
      </w:r>
      <w:r>
        <w:rPr>
          <w:rFonts w:ascii="Times New Roman" w:hAnsi="Times New Roman"/>
          <w:sz w:val="28"/>
          <w:szCs w:val="28"/>
          <w:lang w:eastAsia="ru-RU"/>
        </w:rPr>
        <w:t>освоение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норм русского литературного языка. При этом Л.И. Скворцов </w:t>
      </w:r>
      <w:r>
        <w:rPr>
          <w:rFonts w:ascii="Times New Roman" w:hAnsi="Times New Roman"/>
          <w:sz w:val="28"/>
          <w:szCs w:val="28"/>
          <w:lang w:eastAsia="ru-RU"/>
        </w:rPr>
        <w:t>указывает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что литературный язык является «обработанным», он </w:t>
      </w:r>
      <w:r>
        <w:rPr>
          <w:rFonts w:ascii="Times New Roman" w:hAnsi="Times New Roman"/>
          <w:sz w:val="28"/>
          <w:szCs w:val="28"/>
          <w:lang w:eastAsia="ru-RU"/>
        </w:rPr>
        <w:t>улучшен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усовершенствован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достаточно долгим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употреблением образованных людей, вырос и сформировался на народной основе /</w:t>
      </w:r>
      <w:r w:rsidRPr="0057022E">
        <w:rPr>
          <w:rFonts w:ascii="Times New Roman" w:hAnsi="Times New Roman"/>
          <w:sz w:val="28"/>
          <w:szCs w:val="28"/>
        </w:rPr>
        <w:t xml:space="preserve"> 1</w:t>
      </w:r>
      <w:r w:rsidR="00DC03A9">
        <w:rPr>
          <w:rFonts w:ascii="Times New Roman" w:hAnsi="Times New Roman"/>
          <w:sz w:val="28"/>
          <w:szCs w:val="28"/>
        </w:rPr>
        <w:t>4</w:t>
      </w:r>
      <w:r w:rsidRPr="0057022E">
        <w:rPr>
          <w:rFonts w:ascii="Times New Roman" w:hAnsi="Times New Roman"/>
          <w:sz w:val="28"/>
          <w:szCs w:val="28"/>
          <w:lang w:eastAsia="ru-RU"/>
        </w:rPr>
        <w:t>/.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Д.Э. Розенталь </w:t>
      </w:r>
      <w:r>
        <w:rPr>
          <w:rFonts w:ascii="Times New Roman" w:hAnsi="Times New Roman"/>
          <w:sz w:val="28"/>
          <w:szCs w:val="28"/>
          <w:lang w:eastAsia="ru-RU"/>
        </w:rPr>
        <w:t xml:space="preserve">вкладывает в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данн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термин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как нормативность речи, ее соответствие требованиям</w:t>
      </w:r>
      <w:r>
        <w:rPr>
          <w:rFonts w:ascii="Times New Roman" w:hAnsi="Times New Roman"/>
          <w:sz w:val="28"/>
          <w:szCs w:val="28"/>
          <w:lang w:eastAsia="ru-RU"/>
        </w:rPr>
        <w:t>, предъявляемым к языку в конкретной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языков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ячейке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конкретный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исторический период.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облюдение норм </w:t>
      </w:r>
      <w:r w:rsidRPr="0057022E">
        <w:rPr>
          <w:rFonts w:ascii="Times New Roman" w:hAnsi="Times New Roman"/>
          <w:sz w:val="28"/>
          <w:szCs w:val="28"/>
          <w:lang w:eastAsia="ru-RU"/>
        </w:rPr>
        <w:lastRenderedPageBreak/>
        <w:t>произношения, ударения, словоупотребления, формообразования, построения словосочетаний и предложений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он относит к культуре речи.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/</w:t>
      </w:r>
      <w:r w:rsidRPr="0057022E">
        <w:rPr>
          <w:rFonts w:ascii="Times New Roman" w:hAnsi="Times New Roman"/>
          <w:sz w:val="28"/>
          <w:szCs w:val="28"/>
        </w:rPr>
        <w:t>13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/.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мнению Л.А. Введенской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культурой речи </w:t>
      </w:r>
      <w:r>
        <w:rPr>
          <w:rFonts w:ascii="Times New Roman" w:hAnsi="Times New Roman"/>
          <w:sz w:val="28"/>
          <w:szCs w:val="28"/>
          <w:lang w:eastAsia="ru-RU"/>
        </w:rPr>
        <w:t>можно считать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«совокупность таких качеств, которые оказывают наилучшее возде</w:t>
      </w:r>
      <w:r>
        <w:rPr>
          <w:rFonts w:ascii="Times New Roman" w:hAnsi="Times New Roman"/>
          <w:sz w:val="28"/>
          <w:szCs w:val="28"/>
          <w:lang w:eastAsia="ru-RU"/>
        </w:rPr>
        <w:t>йствие на адресата с учетом кон</w:t>
      </w:r>
      <w:r w:rsidRPr="0057022E">
        <w:rPr>
          <w:rFonts w:ascii="Times New Roman" w:hAnsi="Times New Roman"/>
          <w:sz w:val="28"/>
          <w:szCs w:val="28"/>
          <w:lang w:eastAsia="ru-RU"/>
        </w:rPr>
        <w:t>кретной обстановки и в соответствии с поставленной задачей» /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 w:rsidR="00DC03A9">
        <w:rPr>
          <w:rFonts w:ascii="Times New Roman" w:hAnsi="Times New Roman"/>
          <w:sz w:val="28"/>
          <w:szCs w:val="28"/>
        </w:rPr>
        <w:t>1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/. К ним она относит</w:t>
      </w:r>
      <w:r w:rsidRPr="0009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точность и правильность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разнообразие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чистоту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речи, вырази</w:t>
      </w:r>
      <w:r>
        <w:rPr>
          <w:rFonts w:ascii="Times New Roman" w:hAnsi="Times New Roman"/>
          <w:sz w:val="28"/>
          <w:szCs w:val="28"/>
          <w:lang w:eastAsia="ru-RU"/>
        </w:rPr>
        <w:t>тельность, ясность и понятность</w:t>
      </w:r>
      <w:r w:rsidRPr="0057022E">
        <w:rPr>
          <w:rFonts w:ascii="Times New Roman" w:hAnsi="Times New Roman"/>
          <w:sz w:val="28"/>
          <w:szCs w:val="28"/>
          <w:lang w:eastAsia="ru-RU"/>
        </w:rPr>
        <w:t>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терминологическом словосочетании М.И.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Ильяш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термине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«культура речи» выделяет три основных значения: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>1) культура речи - владение литературными нормами, умение пользоваться языковыми стилистическими средствами и приемами с учетом условий и целей коммуникации;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>2) культура речи - это упорядоченная совокупность нормативных речевых средств, выработанных практикой человеческого общения, оптимально выражающих содержание речи и удовлетворяющих условия и цели общения;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>3) культурой речи в настоящее время называют самостоятельную лингвистическую науку.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Среди коммуникативных качеств речи М.И.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Ильяш</w:t>
      </w:r>
      <w:proofErr w:type="spell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выделяет правильность, точность, логичность, чистоту, богатство и разнообразие, выразительность и образность, краткость и уместность /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 w:rsidR="00DC03A9">
        <w:rPr>
          <w:rFonts w:ascii="Times New Roman" w:hAnsi="Times New Roman"/>
          <w:sz w:val="28"/>
          <w:szCs w:val="28"/>
        </w:rPr>
        <w:t>8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/.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М.И.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Ильяш</w:t>
      </w:r>
      <w:proofErr w:type="spell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считает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проявление логичности в точности употребления слов и словосочетаний, в </w:t>
      </w:r>
      <w:r>
        <w:rPr>
          <w:rFonts w:ascii="Times New Roman" w:hAnsi="Times New Roman"/>
          <w:sz w:val="28"/>
          <w:szCs w:val="28"/>
          <w:lang w:eastAsia="ru-RU"/>
        </w:rPr>
        <w:t>точном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построении предложений, сверхфразовых единств и большого текста, в смысловой и композиционной законченности высказывания /</w:t>
      </w:r>
      <w:r w:rsidRPr="0057022E">
        <w:rPr>
          <w:rFonts w:ascii="Times New Roman" w:hAnsi="Times New Roman"/>
          <w:sz w:val="28"/>
          <w:szCs w:val="28"/>
        </w:rPr>
        <w:t xml:space="preserve"> 9</w:t>
      </w:r>
      <w:r w:rsidRPr="0057022E">
        <w:rPr>
          <w:rFonts w:ascii="Times New Roman" w:hAnsi="Times New Roman"/>
          <w:sz w:val="28"/>
          <w:szCs w:val="28"/>
          <w:lang w:eastAsia="ru-RU"/>
        </w:rPr>
        <w:t>/.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В  </w:t>
      </w:r>
      <w:r>
        <w:rPr>
          <w:rFonts w:ascii="Times New Roman" w:hAnsi="Times New Roman"/>
          <w:sz w:val="28"/>
          <w:szCs w:val="28"/>
          <w:lang w:eastAsia="ru-RU"/>
        </w:rPr>
        <w:t>понятии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Б.Н. Головина, который, </w:t>
      </w:r>
      <w:r>
        <w:rPr>
          <w:rFonts w:ascii="Times New Roman" w:hAnsi="Times New Roman"/>
          <w:sz w:val="28"/>
          <w:szCs w:val="28"/>
          <w:lang w:eastAsia="ru-RU"/>
        </w:rPr>
        <w:t>изначально изучал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понятия «язык», «речь», «речевая деятельность», </w:t>
      </w:r>
      <w:r>
        <w:rPr>
          <w:rFonts w:ascii="Times New Roman" w:hAnsi="Times New Roman"/>
          <w:sz w:val="28"/>
          <w:szCs w:val="28"/>
          <w:lang w:eastAsia="ru-RU"/>
        </w:rPr>
        <w:t>считает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культуру речи как </w:t>
      </w:r>
      <w:r>
        <w:rPr>
          <w:rFonts w:ascii="Times New Roman" w:hAnsi="Times New Roman"/>
          <w:sz w:val="28"/>
          <w:szCs w:val="28"/>
          <w:lang w:eastAsia="ru-RU"/>
        </w:rPr>
        <w:t>комплекс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ряд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коммуникативных качеств /</w:t>
      </w:r>
      <w:r w:rsidRPr="0057022E">
        <w:rPr>
          <w:rFonts w:ascii="Times New Roman" w:hAnsi="Times New Roman"/>
          <w:sz w:val="28"/>
          <w:szCs w:val="28"/>
        </w:rPr>
        <w:t xml:space="preserve"> 3</w:t>
      </w:r>
      <w:r w:rsidRPr="0057022E">
        <w:rPr>
          <w:rFonts w:ascii="Times New Roman" w:hAnsi="Times New Roman"/>
          <w:sz w:val="28"/>
          <w:szCs w:val="28"/>
          <w:lang w:eastAsia="ru-RU"/>
        </w:rPr>
        <w:t>/.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Коммуникативные качества он </w:t>
      </w:r>
      <w:r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 различных </w:t>
      </w:r>
      <w:r>
        <w:rPr>
          <w:rFonts w:ascii="Times New Roman" w:hAnsi="Times New Roman"/>
          <w:sz w:val="28"/>
          <w:szCs w:val="28"/>
          <w:lang w:eastAsia="ru-RU"/>
        </w:rPr>
        <w:t>связях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>1) в соотношении «речь - язык» рассматриваются правильность, чистота и богатство;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 2) «речь - мышление»: точность и логичность;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 3) «речь - сознание»: выразительность, образность, уместность, действенность; 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4) «речь - действительность»: точность и логичность; 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5) «речь - ее адресат»: доступность, действенность; </w:t>
      </w:r>
    </w:p>
    <w:p w:rsidR="00992EC4" w:rsidRPr="0057022E" w:rsidRDefault="00992EC4" w:rsidP="00992EC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>6) «речь - условия общения»: уместность.</w:t>
      </w:r>
      <w:r w:rsidR="00DC03A9">
        <w:rPr>
          <w:rFonts w:ascii="Times New Roman" w:hAnsi="Times New Roman"/>
          <w:sz w:val="28"/>
          <w:szCs w:val="28"/>
          <w:lang w:eastAsia="ru-RU"/>
        </w:rPr>
        <w:t>/12/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Логичность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 считает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одной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из </w:t>
      </w:r>
      <w:r>
        <w:rPr>
          <w:rFonts w:ascii="Times New Roman" w:hAnsi="Times New Roman"/>
          <w:sz w:val="28"/>
          <w:szCs w:val="28"/>
          <w:lang w:eastAsia="ru-RU"/>
        </w:rPr>
        <w:t>важной стороной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культурно развито</w:t>
      </w:r>
      <w:r>
        <w:rPr>
          <w:rFonts w:ascii="Times New Roman" w:hAnsi="Times New Roman"/>
          <w:sz w:val="28"/>
          <w:szCs w:val="28"/>
          <w:lang w:eastAsia="ru-RU"/>
        </w:rPr>
        <w:t>й речи. Этой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особенностью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воспринимается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характер смысловых сцеплений единиц языка в речи с точки зрения их </w:t>
      </w:r>
      <w:r>
        <w:rPr>
          <w:rFonts w:ascii="Times New Roman" w:hAnsi="Times New Roman"/>
          <w:sz w:val="28"/>
          <w:szCs w:val="28"/>
          <w:lang w:eastAsia="ru-RU"/>
        </w:rPr>
        <w:t>соотношение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законам логики и </w:t>
      </w:r>
      <w:r>
        <w:rPr>
          <w:rFonts w:ascii="Times New Roman" w:hAnsi="Times New Roman"/>
          <w:sz w:val="28"/>
          <w:szCs w:val="28"/>
          <w:lang w:eastAsia="ru-RU"/>
        </w:rPr>
        <w:t>точности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мышления.</w:t>
      </w:r>
    </w:p>
    <w:p w:rsidR="00992EC4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>Б.Н. Головина</w:t>
      </w:r>
      <w:r>
        <w:rPr>
          <w:rFonts w:ascii="Times New Roman" w:hAnsi="Times New Roman"/>
          <w:sz w:val="28"/>
          <w:szCs w:val="28"/>
          <w:lang w:eastAsia="ru-RU"/>
        </w:rPr>
        <w:t xml:space="preserve"> считает что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для </w:t>
      </w:r>
      <w:r>
        <w:rPr>
          <w:rFonts w:ascii="Times New Roman" w:hAnsi="Times New Roman"/>
          <w:sz w:val="28"/>
          <w:szCs w:val="28"/>
          <w:lang w:eastAsia="ru-RU"/>
        </w:rPr>
        <w:t>усвоения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логичностью речи </w:t>
      </w:r>
      <w:r>
        <w:rPr>
          <w:rFonts w:ascii="Times New Roman" w:hAnsi="Times New Roman"/>
          <w:sz w:val="28"/>
          <w:szCs w:val="28"/>
          <w:lang w:eastAsia="ru-RU"/>
        </w:rPr>
        <w:t>важно:</w:t>
      </w:r>
    </w:p>
    <w:p w:rsidR="00992EC4" w:rsidRPr="002748AB" w:rsidRDefault="00992EC4" w:rsidP="00992EC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владение закономерностью построения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рассуждения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92EC4" w:rsidRPr="0057022E" w:rsidRDefault="00992EC4" w:rsidP="00992EC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применение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языковых средств,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позволяют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четко построить смысловую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связанност</w:t>
      </w:r>
      <w:r>
        <w:rPr>
          <w:rFonts w:ascii="Times New Roman" w:hAnsi="Times New Roman"/>
          <w:sz w:val="28"/>
          <w:szCs w:val="28"/>
          <w:lang w:eastAsia="ru-RU"/>
        </w:rPr>
        <w:t xml:space="preserve">ь с четко связанных компонентов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речевой структуры.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Культура речи </w:t>
      </w:r>
      <w:r>
        <w:rPr>
          <w:rFonts w:ascii="Times New Roman" w:hAnsi="Times New Roman"/>
          <w:sz w:val="28"/>
          <w:szCs w:val="28"/>
          <w:lang w:eastAsia="ru-RU"/>
        </w:rPr>
        <w:t>считается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одной из составных частей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культуры в целом,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того что бы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точно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понять </w:t>
      </w:r>
      <w:r>
        <w:rPr>
          <w:rFonts w:ascii="Times New Roman" w:hAnsi="Times New Roman"/>
          <w:sz w:val="28"/>
          <w:szCs w:val="28"/>
          <w:lang w:eastAsia="ru-RU"/>
        </w:rPr>
        <w:t xml:space="preserve">суть понятия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«культура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речи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требуется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уточнить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же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представляет собой любая культура. В </w:t>
      </w:r>
      <w:r>
        <w:rPr>
          <w:rFonts w:ascii="Times New Roman" w:hAnsi="Times New Roman"/>
          <w:sz w:val="28"/>
          <w:szCs w:val="28"/>
          <w:lang w:eastAsia="ru-RU"/>
        </w:rPr>
        <w:t xml:space="preserve">широком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смысле культура </w:t>
      </w:r>
      <w:r>
        <w:rPr>
          <w:rFonts w:ascii="Times New Roman" w:hAnsi="Times New Roman"/>
          <w:sz w:val="28"/>
          <w:szCs w:val="28"/>
          <w:lang w:eastAsia="ru-RU"/>
        </w:rPr>
        <w:t>учитывает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все </w:t>
      </w:r>
      <w:r>
        <w:rPr>
          <w:rFonts w:ascii="Times New Roman" w:hAnsi="Times New Roman"/>
          <w:sz w:val="28"/>
          <w:szCs w:val="28"/>
          <w:lang w:eastAsia="ru-RU"/>
        </w:rPr>
        <w:t>результаты деятельности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человеческого общества </w:t>
      </w: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всевозможных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сферах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жизни. Культура — «это выражение человеческих отношений в предметах, поступках, словах, которым люди придают значение, смысл, ценность. Суть феноменов культуры состоит в том, что они имеют значение для людей, а то, что имеет для людей значение, постепенно обращается в знак», — так пояснил психолог А. А. </w:t>
      </w:r>
      <w:proofErr w:type="spellStart"/>
      <w:r w:rsidRPr="0057022E">
        <w:rPr>
          <w:rFonts w:ascii="Times New Roman" w:hAnsi="Times New Roman"/>
          <w:sz w:val="28"/>
          <w:szCs w:val="28"/>
          <w:lang w:eastAsia="ru-RU"/>
        </w:rPr>
        <w:t>Брудный</w:t>
      </w:r>
      <w:proofErr w:type="spellEnd"/>
      <w:r w:rsidRPr="0057022E">
        <w:rPr>
          <w:rFonts w:ascii="Times New Roman" w:hAnsi="Times New Roman"/>
          <w:sz w:val="28"/>
          <w:szCs w:val="28"/>
          <w:lang w:eastAsia="ru-RU"/>
        </w:rPr>
        <w:t>. /</w:t>
      </w:r>
      <w:r w:rsidRPr="0057022E">
        <w:rPr>
          <w:rFonts w:ascii="Times New Roman" w:hAnsi="Times New Roman"/>
          <w:sz w:val="28"/>
          <w:szCs w:val="28"/>
        </w:rPr>
        <w:t>1</w:t>
      </w:r>
      <w:r w:rsidRPr="0057022E">
        <w:rPr>
          <w:rFonts w:ascii="Times New Roman" w:hAnsi="Times New Roman"/>
          <w:sz w:val="28"/>
          <w:szCs w:val="28"/>
          <w:lang w:eastAsia="ru-RU"/>
        </w:rPr>
        <w:t>/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Главным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критерием </w:t>
      </w:r>
      <w:r>
        <w:rPr>
          <w:rFonts w:ascii="Times New Roman" w:hAnsi="Times New Roman"/>
          <w:sz w:val="28"/>
          <w:szCs w:val="28"/>
          <w:lang w:eastAsia="ru-RU"/>
        </w:rPr>
        <w:t>проявления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культуры человека </w:t>
      </w:r>
      <w:r>
        <w:rPr>
          <w:rFonts w:ascii="Times New Roman" w:hAnsi="Times New Roman"/>
          <w:sz w:val="28"/>
          <w:szCs w:val="28"/>
          <w:lang w:eastAsia="ru-RU"/>
        </w:rPr>
        <w:t>становиться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его общение с </w:t>
      </w:r>
      <w:r>
        <w:rPr>
          <w:rFonts w:ascii="Times New Roman" w:hAnsi="Times New Roman"/>
          <w:sz w:val="28"/>
          <w:szCs w:val="28"/>
          <w:lang w:eastAsia="ru-RU"/>
        </w:rPr>
        <w:t>людьми входящими в близкий круг общения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а так же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незнакомыми людьми. Общение — это процесс непосредственных </w:t>
      </w:r>
      <w:r>
        <w:rPr>
          <w:rFonts w:ascii="Times New Roman" w:hAnsi="Times New Roman"/>
          <w:sz w:val="28"/>
          <w:szCs w:val="28"/>
          <w:lang w:eastAsia="ru-RU"/>
        </w:rPr>
        <w:t>коммуникаций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, обращения людей друг к другу, </w:t>
      </w:r>
      <w:r>
        <w:rPr>
          <w:rFonts w:ascii="Times New Roman" w:hAnsi="Times New Roman"/>
          <w:sz w:val="28"/>
          <w:szCs w:val="28"/>
          <w:lang w:eastAsia="ru-RU"/>
        </w:rPr>
        <w:t>построенный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eastAsia="ru-RU"/>
        </w:rPr>
        <w:t>правильном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восприятии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сознательной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передаче</w:t>
      </w:r>
      <w:r w:rsidRPr="003419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022E">
        <w:rPr>
          <w:rFonts w:ascii="Times New Roman" w:hAnsi="Times New Roman"/>
          <w:sz w:val="28"/>
          <w:szCs w:val="28"/>
          <w:lang w:eastAsia="ru-RU"/>
        </w:rPr>
        <w:t>мыслей и переживаний</w:t>
      </w:r>
      <w:r>
        <w:rPr>
          <w:rFonts w:ascii="Times New Roman" w:hAnsi="Times New Roman"/>
          <w:sz w:val="28"/>
          <w:szCs w:val="28"/>
          <w:lang w:eastAsia="ru-RU"/>
        </w:rPr>
        <w:t>, а так же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знаний </w:t>
      </w:r>
      <w:r>
        <w:rPr>
          <w:rFonts w:ascii="Times New Roman" w:hAnsi="Times New Roman"/>
          <w:sz w:val="28"/>
          <w:szCs w:val="28"/>
          <w:lang w:eastAsia="ru-RU"/>
        </w:rPr>
        <w:t>согласно условиям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осуществляемой </w:t>
      </w:r>
      <w:r>
        <w:rPr>
          <w:rFonts w:ascii="Times New Roman" w:hAnsi="Times New Roman"/>
          <w:sz w:val="28"/>
          <w:szCs w:val="28"/>
          <w:lang w:eastAsia="ru-RU"/>
        </w:rPr>
        <w:t xml:space="preserve">деятельности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социальным нормам. Общение — </w:t>
      </w:r>
      <w:r>
        <w:rPr>
          <w:rFonts w:ascii="Times New Roman" w:hAnsi="Times New Roman"/>
          <w:sz w:val="28"/>
          <w:szCs w:val="28"/>
          <w:lang w:eastAsia="ru-RU"/>
        </w:rPr>
        <w:t>достаточно не простой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вид человеческих </w:t>
      </w:r>
      <w:r>
        <w:rPr>
          <w:rFonts w:ascii="Times New Roman" w:hAnsi="Times New Roman"/>
          <w:sz w:val="28"/>
          <w:szCs w:val="28"/>
          <w:lang w:eastAsia="ru-RU"/>
        </w:rPr>
        <w:t>взаимоотношений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Может показаться, что он прост, но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любой вид общения с любым человеком </w:t>
      </w:r>
      <w:r>
        <w:rPr>
          <w:rFonts w:ascii="Times New Roman" w:hAnsi="Times New Roman"/>
          <w:sz w:val="28"/>
          <w:szCs w:val="28"/>
          <w:lang w:eastAsia="ru-RU"/>
        </w:rPr>
        <w:t>зависит от  довольно сложных закономерностей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объективного и субъективного характера. Знание людьми </w:t>
      </w:r>
      <w:r>
        <w:rPr>
          <w:rFonts w:ascii="Times New Roman" w:hAnsi="Times New Roman"/>
          <w:sz w:val="28"/>
          <w:szCs w:val="28"/>
          <w:lang w:eastAsia="ru-RU"/>
        </w:rPr>
        <w:t>важных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основ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различных видов общения — </w:t>
      </w:r>
      <w:r>
        <w:rPr>
          <w:rFonts w:ascii="Times New Roman" w:hAnsi="Times New Roman"/>
          <w:sz w:val="28"/>
          <w:szCs w:val="28"/>
          <w:lang w:eastAsia="ru-RU"/>
        </w:rPr>
        <w:t>необходимое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условие </w:t>
      </w:r>
      <w:r>
        <w:rPr>
          <w:rFonts w:ascii="Times New Roman" w:hAnsi="Times New Roman"/>
          <w:sz w:val="28"/>
          <w:szCs w:val="28"/>
          <w:lang w:eastAsia="ru-RU"/>
        </w:rPr>
        <w:t>плодотворной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деятельности. 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же культуру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речи не</w:t>
      </w:r>
      <w:r>
        <w:rPr>
          <w:rFonts w:ascii="Times New Roman" w:hAnsi="Times New Roman"/>
          <w:sz w:val="28"/>
          <w:szCs w:val="28"/>
          <w:lang w:eastAsia="ru-RU"/>
        </w:rPr>
        <w:t>льзя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ограничивать определенными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запретами и определениями что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>правильно-неправильно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». </w:t>
      </w:r>
      <w:r>
        <w:rPr>
          <w:rFonts w:ascii="Times New Roman" w:hAnsi="Times New Roman"/>
          <w:sz w:val="28"/>
          <w:szCs w:val="28"/>
          <w:lang w:eastAsia="ru-RU"/>
        </w:rPr>
        <w:t>Термин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«культура речи» </w:t>
      </w:r>
      <w:r>
        <w:rPr>
          <w:rFonts w:ascii="Times New Roman" w:hAnsi="Times New Roman"/>
          <w:sz w:val="28"/>
          <w:szCs w:val="28"/>
          <w:lang w:eastAsia="ru-RU"/>
        </w:rPr>
        <w:t>взаимодействует со спецификой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языка, а также с речевой деятельностью во все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ее </w:t>
      </w:r>
      <w:r>
        <w:rPr>
          <w:rFonts w:ascii="Times New Roman" w:hAnsi="Times New Roman"/>
          <w:sz w:val="28"/>
          <w:szCs w:val="28"/>
          <w:lang w:eastAsia="ru-RU"/>
        </w:rPr>
        <w:t>полиморфности. Он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содержит 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демонстрирующую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языковой системой возможность находить для выражения конкретного содержания в каждой реальной ситуации речевого общения новую языковую форму.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Культура речи </w:t>
      </w:r>
      <w:r>
        <w:rPr>
          <w:rFonts w:ascii="Times New Roman" w:hAnsi="Times New Roman"/>
          <w:sz w:val="28"/>
          <w:szCs w:val="28"/>
          <w:lang w:eastAsia="ru-RU"/>
        </w:rPr>
        <w:t>развивает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навыки отбора и употребления языковых сре</w:t>
      </w:r>
      <w:proofErr w:type="gramStart"/>
      <w:r w:rsidRPr="0057022E">
        <w:rPr>
          <w:rFonts w:ascii="Times New Roman" w:hAnsi="Times New Roman"/>
          <w:sz w:val="28"/>
          <w:szCs w:val="28"/>
          <w:lang w:eastAsia="ru-RU"/>
        </w:rPr>
        <w:t>дств в пр</w:t>
      </w:r>
      <w:proofErr w:type="gramEnd"/>
      <w:r w:rsidRPr="0057022E">
        <w:rPr>
          <w:rFonts w:ascii="Times New Roman" w:hAnsi="Times New Roman"/>
          <w:sz w:val="28"/>
          <w:szCs w:val="28"/>
          <w:lang w:eastAsia="ru-RU"/>
        </w:rPr>
        <w:t xml:space="preserve">оцессе речевого общения, помогает сформировать сознательное отношение к их использованию в речевой практике в соответствии с коммуникативными задачами. </w:t>
      </w:r>
      <w:r>
        <w:rPr>
          <w:rFonts w:ascii="Times New Roman" w:hAnsi="Times New Roman"/>
          <w:sz w:val="28"/>
          <w:szCs w:val="28"/>
          <w:lang w:eastAsia="ru-RU"/>
        </w:rPr>
        <w:t>Подбор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необходимых для данной цели языковых средств основа коммуникативного аспекта культуры речи. Так Д.Э. Розенталь писал: «Для каждой цели свои средства, таков должен быть лозунг лингвистически культурного общества» /13./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  <w:lang w:eastAsia="ru-RU"/>
        </w:rPr>
        <w:t xml:space="preserve">Коммуникативная целесообразность </w:t>
      </w:r>
      <w:r>
        <w:rPr>
          <w:rFonts w:ascii="Times New Roman" w:hAnsi="Times New Roman"/>
          <w:sz w:val="28"/>
          <w:szCs w:val="28"/>
          <w:lang w:eastAsia="ru-RU"/>
        </w:rPr>
        <w:t>одна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из главных категорий теории культуры речи,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большое значении имеет знание  </w:t>
      </w:r>
      <w:r w:rsidRPr="0057022E">
        <w:rPr>
          <w:rFonts w:ascii="Times New Roman" w:hAnsi="Times New Roman"/>
          <w:sz w:val="28"/>
          <w:szCs w:val="28"/>
          <w:lang w:eastAsia="ru-RU"/>
        </w:rPr>
        <w:t>основны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коммуникативны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качеств речи и учитыва</w:t>
      </w:r>
      <w:r>
        <w:rPr>
          <w:rFonts w:ascii="Times New Roman" w:hAnsi="Times New Roman"/>
          <w:sz w:val="28"/>
          <w:szCs w:val="28"/>
          <w:lang w:eastAsia="ru-RU"/>
        </w:rPr>
        <w:t>ние</w:t>
      </w:r>
      <w:r w:rsidRPr="0057022E">
        <w:rPr>
          <w:rFonts w:ascii="Times New Roman" w:hAnsi="Times New Roman"/>
          <w:sz w:val="28"/>
          <w:szCs w:val="28"/>
          <w:lang w:eastAsia="ru-RU"/>
        </w:rPr>
        <w:t xml:space="preserve"> их в процессе речевого взаимодействия.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</w:rPr>
        <w:t xml:space="preserve">Высокий уровень речевой культуры – </w:t>
      </w:r>
      <w:r>
        <w:rPr>
          <w:rFonts w:ascii="Times New Roman" w:hAnsi="Times New Roman"/>
          <w:sz w:val="28"/>
          <w:szCs w:val="28"/>
        </w:rPr>
        <w:t>важная</w:t>
      </w:r>
      <w:r w:rsidRPr="0057022E">
        <w:rPr>
          <w:rFonts w:ascii="Times New Roman" w:hAnsi="Times New Roman"/>
          <w:sz w:val="28"/>
          <w:szCs w:val="28"/>
        </w:rPr>
        <w:t xml:space="preserve"> часть культурного человека. </w:t>
      </w:r>
      <w:r>
        <w:rPr>
          <w:rFonts w:ascii="Times New Roman" w:hAnsi="Times New Roman"/>
          <w:sz w:val="28"/>
          <w:szCs w:val="28"/>
        </w:rPr>
        <w:t>Повышение качества своей речи</w:t>
      </w:r>
      <w:r w:rsidRPr="0057022E">
        <w:rPr>
          <w:rFonts w:ascii="Times New Roman" w:hAnsi="Times New Roman"/>
          <w:sz w:val="28"/>
          <w:szCs w:val="28"/>
        </w:rPr>
        <w:t xml:space="preserve"> – задача каждого из нас. </w:t>
      </w:r>
      <w:r>
        <w:rPr>
          <w:rFonts w:ascii="Times New Roman" w:hAnsi="Times New Roman"/>
          <w:sz w:val="28"/>
          <w:szCs w:val="28"/>
        </w:rPr>
        <w:t>Как следствие, необходимо</w:t>
      </w:r>
      <w:r w:rsidRPr="0057022E">
        <w:rPr>
          <w:rFonts w:ascii="Times New Roman" w:hAnsi="Times New Roman"/>
          <w:sz w:val="28"/>
          <w:szCs w:val="28"/>
        </w:rPr>
        <w:t xml:space="preserve"> следить за своей речью, не допускать ошибок в произношении, в употреблении форм слов, в построении предложений.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Pr="0057022E">
        <w:rPr>
          <w:rFonts w:ascii="Times New Roman" w:hAnsi="Times New Roman"/>
          <w:sz w:val="28"/>
          <w:szCs w:val="28"/>
        </w:rPr>
        <w:t xml:space="preserve"> постоянно обогащать свой словарь, учиться чувствовать своего собеседника, </w:t>
      </w:r>
      <w:r>
        <w:rPr>
          <w:rFonts w:ascii="Times New Roman" w:hAnsi="Times New Roman"/>
          <w:sz w:val="28"/>
          <w:szCs w:val="28"/>
        </w:rPr>
        <w:t>необходимо научиться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подбирать </w:t>
      </w:r>
      <w:r w:rsidRPr="0057022E">
        <w:rPr>
          <w:rFonts w:ascii="Times New Roman" w:hAnsi="Times New Roman"/>
          <w:sz w:val="28"/>
          <w:szCs w:val="28"/>
        </w:rPr>
        <w:t xml:space="preserve"> наиболее подходящие для каждого случая слова и конструкции.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Из этого следует</w:t>
      </w:r>
      <w:r w:rsidRPr="005702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правильная</w:t>
      </w:r>
      <w:r w:rsidRPr="0057022E">
        <w:rPr>
          <w:rFonts w:ascii="Times New Roman" w:hAnsi="Times New Roman"/>
          <w:sz w:val="28"/>
          <w:szCs w:val="28"/>
        </w:rPr>
        <w:t xml:space="preserve"> речь появиться сама по себе</w:t>
      </w:r>
      <w:r>
        <w:rPr>
          <w:rFonts w:ascii="Times New Roman" w:hAnsi="Times New Roman"/>
          <w:sz w:val="28"/>
          <w:szCs w:val="28"/>
        </w:rPr>
        <w:t xml:space="preserve"> не может, </w:t>
      </w:r>
      <w:r w:rsidRPr="0057022E">
        <w:rPr>
          <w:rFonts w:ascii="Times New Roman" w:hAnsi="Times New Roman"/>
          <w:sz w:val="28"/>
          <w:szCs w:val="28"/>
        </w:rPr>
        <w:t xml:space="preserve">без соответствующих знаний, умений и навыков. Это все приходит как результат труда.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 xml:space="preserve">Значит, необходимо быть требовательным не только к речи других, но прежде всего </w:t>
      </w:r>
      <w:proofErr w:type="gramStart"/>
      <w:r w:rsidRPr="0057022E">
        <w:rPr>
          <w:rFonts w:ascii="Times New Roman" w:hAnsi="Times New Roman"/>
          <w:sz w:val="28"/>
          <w:szCs w:val="28"/>
        </w:rPr>
        <w:t>к</w:t>
      </w:r>
      <w:proofErr w:type="gramEnd"/>
      <w:r w:rsidRPr="0057022E">
        <w:rPr>
          <w:rFonts w:ascii="Times New Roman" w:hAnsi="Times New Roman"/>
          <w:sz w:val="28"/>
          <w:szCs w:val="28"/>
        </w:rPr>
        <w:t xml:space="preserve"> своей собственной.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Отечество, язык и культура являются </w:t>
      </w:r>
      <w:r>
        <w:rPr>
          <w:rFonts w:ascii="Times New Roman" w:hAnsi="Times New Roman"/>
          <w:sz w:val="28"/>
          <w:szCs w:val="28"/>
        </w:rPr>
        <w:t>одними из главных терминов</w:t>
      </w:r>
      <w:r w:rsidRPr="0057022E">
        <w:rPr>
          <w:rFonts w:ascii="Times New Roman" w:hAnsi="Times New Roman"/>
          <w:sz w:val="28"/>
          <w:szCs w:val="28"/>
        </w:rPr>
        <w:t>, которы</w:t>
      </w:r>
      <w:r>
        <w:rPr>
          <w:rFonts w:ascii="Times New Roman" w:hAnsi="Times New Roman"/>
          <w:sz w:val="28"/>
          <w:szCs w:val="28"/>
        </w:rPr>
        <w:t>е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своем значении хранят</w:t>
      </w:r>
      <w:r w:rsidRPr="0057022E">
        <w:rPr>
          <w:rFonts w:ascii="Times New Roman" w:hAnsi="Times New Roman"/>
          <w:sz w:val="28"/>
          <w:szCs w:val="28"/>
        </w:rPr>
        <w:t xml:space="preserve"> единство народа, </w:t>
      </w:r>
      <w:r>
        <w:rPr>
          <w:rFonts w:ascii="Times New Roman" w:hAnsi="Times New Roman"/>
          <w:sz w:val="28"/>
          <w:szCs w:val="28"/>
        </w:rPr>
        <w:t>проживающего в современном государстве</w:t>
      </w:r>
      <w:r w:rsidRPr="005702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57022E">
        <w:rPr>
          <w:rFonts w:ascii="Times New Roman" w:hAnsi="Times New Roman"/>
          <w:sz w:val="28"/>
          <w:szCs w:val="28"/>
        </w:rPr>
        <w:t xml:space="preserve">сторическими корнями слово «культура» </w:t>
      </w:r>
      <w:r>
        <w:rPr>
          <w:rFonts w:ascii="Times New Roman" w:hAnsi="Times New Roman"/>
          <w:sz w:val="28"/>
          <w:szCs w:val="28"/>
        </w:rPr>
        <w:t>уходит далеко в далекое прошлое</w:t>
      </w:r>
      <w:r w:rsidRPr="0057022E">
        <w:rPr>
          <w:rFonts w:ascii="Times New Roman" w:hAnsi="Times New Roman"/>
          <w:sz w:val="28"/>
          <w:szCs w:val="28"/>
        </w:rPr>
        <w:t xml:space="preserve"> (от лат. </w:t>
      </w:r>
      <w:proofErr w:type="spellStart"/>
      <w:r w:rsidRPr="0057022E">
        <w:rPr>
          <w:rFonts w:ascii="Times New Roman" w:hAnsi="Times New Roman"/>
          <w:sz w:val="28"/>
          <w:szCs w:val="28"/>
        </w:rPr>
        <w:t>cultura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 - возделывание, обработка, усовершенствование). </w:t>
      </w:r>
      <w:r>
        <w:rPr>
          <w:rFonts w:ascii="Times New Roman" w:hAnsi="Times New Roman"/>
          <w:sz w:val="28"/>
          <w:szCs w:val="28"/>
        </w:rPr>
        <w:t xml:space="preserve">Но значение </w:t>
      </w:r>
      <w:proofErr w:type="gramStart"/>
      <w:r>
        <w:rPr>
          <w:rFonts w:ascii="Times New Roman" w:hAnsi="Times New Roman"/>
          <w:sz w:val="28"/>
          <w:szCs w:val="28"/>
        </w:rPr>
        <w:t>терпима</w:t>
      </w:r>
      <w:proofErr w:type="gramEnd"/>
      <w:r>
        <w:rPr>
          <w:rFonts w:ascii="Times New Roman" w:hAnsi="Times New Roman"/>
          <w:sz w:val="28"/>
          <w:szCs w:val="28"/>
        </w:rPr>
        <w:t xml:space="preserve"> менялось под действием </w:t>
      </w:r>
      <w:r w:rsidRPr="0057022E">
        <w:rPr>
          <w:rFonts w:ascii="Times New Roman" w:hAnsi="Times New Roman"/>
          <w:sz w:val="28"/>
          <w:szCs w:val="28"/>
        </w:rPr>
        <w:t xml:space="preserve"> кл</w:t>
      </w:r>
      <w:r>
        <w:rPr>
          <w:rFonts w:ascii="Times New Roman" w:hAnsi="Times New Roman"/>
          <w:sz w:val="28"/>
          <w:szCs w:val="28"/>
        </w:rPr>
        <w:t>ассово-идеологических воззрений</w:t>
      </w:r>
      <w:r w:rsidRPr="005702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Значение </w:t>
      </w:r>
      <w:r w:rsidRPr="0057022E">
        <w:rPr>
          <w:rFonts w:ascii="Times New Roman" w:hAnsi="Times New Roman"/>
          <w:sz w:val="28"/>
          <w:szCs w:val="28"/>
        </w:rPr>
        <w:t xml:space="preserve">этого </w:t>
      </w:r>
      <w:r>
        <w:rPr>
          <w:rFonts w:ascii="Times New Roman" w:hAnsi="Times New Roman"/>
          <w:sz w:val="28"/>
          <w:szCs w:val="28"/>
        </w:rPr>
        <w:t>термина</w:t>
      </w:r>
      <w:r w:rsidRPr="0057022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современном мире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 совершенно другое значение, не имея ни чего общего с изначальным значением</w:t>
      </w:r>
      <w:r w:rsidRPr="005702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Самым </w:t>
      </w:r>
      <w:proofErr w:type="spellStart"/>
      <w:r>
        <w:rPr>
          <w:rFonts w:ascii="Times New Roman" w:hAnsi="Times New Roman"/>
          <w:sz w:val="28"/>
          <w:szCs w:val="28"/>
        </w:rPr>
        <w:t>близкимпо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значению можно считать </w:t>
      </w:r>
      <w:proofErr w:type="gramStart"/>
      <w:r>
        <w:rPr>
          <w:rFonts w:ascii="Times New Roman" w:hAnsi="Times New Roman"/>
          <w:sz w:val="28"/>
          <w:szCs w:val="28"/>
        </w:rPr>
        <w:t>термин</w:t>
      </w:r>
      <w:proofErr w:type="gramEnd"/>
      <w:r>
        <w:rPr>
          <w:rFonts w:ascii="Times New Roman" w:hAnsi="Times New Roman"/>
          <w:sz w:val="28"/>
          <w:szCs w:val="28"/>
        </w:rPr>
        <w:t xml:space="preserve"> изложенный </w:t>
      </w:r>
      <w:r w:rsidRPr="0057022E">
        <w:rPr>
          <w:rFonts w:ascii="Times New Roman" w:hAnsi="Times New Roman"/>
          <w:sz w:val="28"/>
          <w:szCs w:val="28"/>
        </w:rPr>
        <w:t xml:space="preserve"> в «Философской энциклопедии»: «Культура - это совокупность достижений общества в его материальном и духовном развитии, используемых обществом, составляющих культурные традиции и служащих дальнейшему прогрессу человечества» / </w:t>
      </w:r>
      <w:r w:rsidR="00DC03A9">
        <w:rPr>
          <w:rFonts w:ascii="Times New Roman" w:hAnsi="Times New Roman"/>
          <w:sz w:val="28"/>
          <w:szCs w:val="28"/>
        </w:rPr>
        <w:t>5</w:t>
      </w:r>
      <w:r w:rsidRPr="0057022E">
        <w:rPr>
          <w:rFonts w:ascii="Times New Roman" w:hAnsi="Times New Roman"/>
          <w:sz w:val="28"/>
          <w:szCs w:val="28"/>
        </w:rPr>
        <w:t>/.</w:t>
      </w:r>
    </w:p>
    <w:p w:rsidR="00992EC4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толкования</w:t>
      </w:r>
      <w:r w:rsidRPr="0057022E">
        <w:rPr>
          <w:rFonts w:ascii="Times New Roman" w:hAnsi="Times New Roman"/>
          <w:sz w:val="28"/>
          <w:szCs w:val="28"/>
        </w:rPr>
        <w:t xml:space="preserve"> культуры в широком </w:t>
      </w:r>
      <w:r>
        <w:rPr>
          <w:rFonts w:ascii="Times New Roman" w:hAnsi="Times New Roman"/>
          <w:sz w:val="28"/>
          <w:szCs w:val="28"/>
        </w:rPr>
        <w:t>значении</w:t>
      </w:r>
      <w:r w:rsidRPr="0057022E">
        <w:rPr>
          <w:rFonts w:ascii="Times New Roman" w:hAnsi="Times New Roman"/>
          <w:sz w:val="28"/>
          <w:szCs w:val="28"/>
        </w:rPr>
        <w:t xml:space="preserve"> этого слова, </w:t>
      </w:r>
      <w:r>
        <w:rPr>
          <w:rFonts w:ascii="Times New Roman" w:hAnsi="Times New Roman"/>
          <w:sz w:val="28"/>
          <w:szCs w:val="28"/>
        </w:rPr>
        <w:t>следует выделить</w:t>
      </w:r>
      <w:r w:rsidRPr="005702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57022E">
        <w:rPr>
          <w:rFonts w:ascii="Times New Roman" w:hAnsi="Times New Roman"/>
          <w:sz w:val="28"/>
          <w:szCs w:val="28"/>
        </w:rPr>
        <w:t xml:space="preserve"> структурные элементы: </w:t>
      </w:r>
    </w:p>
    <w:p w:rsidR="00992EC4" w:rsidRDefault="00992EC4" w:rsidP="00992E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 w:rsidRPr="0057022E">
        <w:rPr>
          <w:rFonts w:ascii="Times New Roman" w:hAnsi="Times New Roman"/>
          <w:sz w:val="28"/>
          <w:szCs w:val="28"/>
        </w:rPr>
        <w:t xml:space="preserve"> материальной и духовной деятельности людей;</w:t>
      </w:r>
    </w:p>
    <w:p w:rsidR="00992EC4" w:rsidRDefault="00992EC4" w:rsidP="00992E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умение </w:t>
      </w:r>
      <w:r>
        <w:rPr>
          <w:rFonts w:ascii="Times New Roman" w:hAnsi="Times New Roman"/>
          <w:sz w:val="28"/>
          <w:szCs w:val="28"/>
        </w:rPr>
        <w:t>применять</w:t>
      </w:r>
      <w:r w:rsidRPr="0057022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воспринимать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</w:t>
      </w:r>
      <w:r w:rsidRPr="0057022E">
        <w:rPr>
          <w:rFonts w:ascii="Times New Roman" w:hAnsi="Times New Roman"/>
          <w:sz w:val="28"/>
          <w:szCs w:val="28"/>
        </w:rPr>
        <w:t xml:space="preserve"> материальной и духовной деятельности, </w:t>
      </w:r>
      <w:r>
        <w:rPr>
          <w:rFonts w:ascii="Times New Roman" w:hAnsi="Times New Roman"/>
          <w:sz w:val="28"/>
          <w:szCs w:val="28"/>
        </w:rPr>
        <w:t>умение</w:t>
      </w:r>
      <w:r w:rsidRPr="0057022E">
        <w:rPr>
          <w:rFonts w:ascii="Times New Roman" w:hAnsi="Times New Roman"/>
          <w:sz w:val="28"/>
          <w:szCs w:val="28"/>
        </w:rPr>
        <w:t xml:space="preserve"> пользоваться ими</w:t>
      </w:r>
      <w:r>
        <w:rPr>
          <w:rFonts w:ascii="Times New Roman" w:hAnsi="Times New Roman"/>
          <w:sz w:val="28"/>
          <w:szCs w:val="28"/>
        </w:rPr>
        <w:t xml:space="preserve"> в практике</w:t>
      </w:r>
      <w:r w:rsidRPr="0057022E">
        <w:rPr>
          <w:rFonts w:ascii="Times New Roman" w:hAnsi="Times New Roman"/>
          <w:sz w:val="28"/>
          <w:szCs w:val="28"/>
        </w:rPr>
        <w:t xml:space="preserve">; </w:t>
      </w:r>
    </w:p>
    <w:p w:rsidR="00992EC4" w:rsidRDefault="00992EC4" w:rsidP="00992E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навыки, способы, приемы </w:t>
      </w:r>
      <w:r>
        <w:rPr>
          <w:rFonts w:ascii="Times New Roman" w:hAnsi="Times New Roman"/>
          <w:sz w:val="28"/>
          <w:szCs w:val="28"/>
        </w:rPr>
        <w:t>образования</w:t>
      </w:r>
      <w:r w:rsidRPr="0057022E">
        <w:rPr>
          <w:rFonts w:ascii="Times New Roman" w:hAnsi="Times New Roman"/>
          <w:sz w:val="28"/>
          <w:szCs w:val="28"/>
        </w:rPr>
        <w:t xml:space="preserve"> новых материальных и духовных ценностей, творческая деятельность, направленная на </w:t>
      </w:r>
      <w:r>
        <w:rPr>
          <w:rFonts w:ascii="Times New Roman" w:hAnsi="Times New Roman"/>
          <w:sz w:val="28"/>
          <w:szCs w:val="28"/>
        </w:rPr>
        <w:t>увеличение</w:t>
      </w:r>
      <w:r w:rsidRPr="0057022E">
        <w:rPr>
          <w:rFonts w:ascii="Times New Roman" w:hAnsi="Times New Roman"/>
          <w:sz w:val="28"/>
          <w:szCs w:val="28"/>
        </w:rPr>
        <w:t xml:space="preserve"> культурных достижений; </w:t>
      </w:r>
    </w:p>
    <w:p w:rsidR="00992EC4" w:rsidRDefault="00992EC4" w:rsidP="00992E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как итог - </w:t>
      </w:r>
      <w:r>
        <w:rPr>
          <w:rFonts w:ascii="Times New Roman" w:hAnsi="Times New Roman"/>
          <w:sz w:val="28"/>
          <w:szCs w:val="28"/>
        </w:rPr>
        <w:t>развитие исторического тип</w:t>
      </w:r>
      <w:r w:rsidRPr="0057022E">
        <w:rPr>
          <w:rFonts w:ascii="Times New Roman" w:hAnsi="Times New Roman"/>
          <w:sz w:val="28"/>
          <w:szCs w:val="28"/>
        </w:rPr>
        <w:t xml:space="preserve">а личности, </w:t>
      </w:r>
      <w:r>
        <w:rPr>
          <w:rFonts w:ascii="Times New Roman" w:hAnsi="Times New Roman"/>
          <w:sz w:val="28"/>
          <w:szCs w:val="28"/>
        </w:rPr>
        <w:t>проявляющий себя</w:t>
      </w:r>
      <w:r w:rsidRPr="0057022E">
        <w:rPr>
          <w:rFonts w:ascii="Times New Roman" w:hAnsi="Times New Roman"/>
          <w:sz w:val="28"/>
          <w:szCs w:val="28"/>
        </w:rPr>
        <w:t xml:space="preserve"> одновременно в роли субъекта и объекта культурного творчества.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 С точки зрения историко-материалистической, общее </w:t>
      </w:r>
      <w:r>
        <w:rPr>
          <w:rFonts w:ascii="Times New Roman" w:hAnsi="Times New Roman"/>
          <w:sz w:val="28"/>
          <w:szCs w:val="28"/>
        </w:rPr>
        <w:t>значение термина</w:t>
      </w:r>
      <w:r w:rsidRPr="0057022E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>а</w:t>
      </w:r>
      <w:r w:rsidRPr="0057022E">
        <w:rPr>
          <w:rFonts w:ascii="Times New Roman" w:hAnsi="Times New Roman"/>
          <w:sz w:val="28"/>
          <w:szCs w:val="28"/>
        </w:rPr>
        <w:t xml:space="preserve"> в  </w:t>
      </w:r>
      <w:r>
        <w:rPr>
          <w:rFonts w:ascii="Times New Roman" w:hAnsi="Times New Roman"/>
          <w:sz w:val="28"/>
          <w:szCs w:val="28"/>
        </w:rPr>
        <w:t>области</w:t>
      </w:r>
      <w:r w:rsidRPr="0057022E">
        <w:rPr>
          <w:rFonts w:ascii="Times New Roman" w:hAnsi="Times New Roman"/>
          <w:sz w:val="28"/>
          <w:szCs w:val="28"/>
        </w:rPr>
        <w:t xml:space="preserve"> общественной жизни </w:t>
      </w:r>
      <w:r>
        <w:rPr>
          <w:rFonts w:ascii="Times New Roman" w:hAnsi="Times New Roman"/>
          <w:sz w:val="28"/>
          <w:szCs w:val="28"/>
        </w:rPr>
        <w:t>заключает</w:t>
      </w:r>
      <w:r w:rsidRPr="0057022E">
        <w:rPr>
          <w:rFonts w:ascii="Times New Roman" w:hAnsi="Times New Roman"/>
          <w:sz w:val="28"/>
          <w:szCs w:val="28"/>
        </w:rPr>
        <w:t xml:space="preserve"> явления как материального, так и духовного порядка.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7022E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этим</w:t>
      </w:r>
      <w:r w:rsidRPr="005702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одновременно</w:t>
      </w:r>
      <w:r w:rsidRPr="0057022E">
        <w:rPr>
          <w:rFonts w:ascii="Times New Roman" w:hAnsi="Times New Roman"/>
          <w:sz w:val="28"/>
          <w:szCs w:val="28"/>
        </w:rPr>
        <w:t xml:space="preserve"> с общим понятием культуры, </w:t>
      </w:r>
      <w:r>
        <w:rPr>
          <w:rFonts w:ascii="Times New Roman" w:hAnsi="Times New Roman"/>
          <w:sz w:val="28"/>
          <w:szCs w:val="28"/>
        </w:rPr>
        <w:t>полагается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рассматривать </w:t>
      </w:r>
      <w:r w:rsidRPr="0057022E">
        <w:rPr>
          <w:rFonts w:ascii="Times New Roman" w:hAnsi="Times New Roman"/>
          <w:sz w:val="28"/>
          <w:szCs w:val="28"/>
        </w:rPr>
        <w:t xml:space="preserve"> культуру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57022E">
        <w:rPr>
          <w:rFonts w:ascii="Times New Roman" w:hAnsi="Times New Roman"/>
          <w:sz w:val="28"/>
          <w:szCs w:val="28"/>
        </w:rPr>
        <w:t>материальную</w:t>
      </w:r>
      <w:r>
        <w:rPr>
          <w:rFonts w:ascii="Times New Roman" w:hAnsi="Times New Roman"/>
          <w:sz w:val="28"/>
          <w:szCs w:val="28"/>
        </w:rPr>
        <w:t xml:space="preserve">, так </w:t>
      </w:r>
      <w:r w:rsidRPr="0057022E">
        <w:rPr>
          <w:rFonts w:ascii="Times New Roman" w:hAnsi="Times New Roman"/>
          <w:sz w:val="28"/>
          <w:szCs w:val="28"/>
        </w:rPr>
        <w:t xml:space="preserve"> и духовную. </w:t>
      </w:r>
      <w:r>
        <w:rPr>
          <w:rFonts w:ascii="Times New Roman" w:hAnsi="Times New Roman"/>
          <w:sz w:val="28"/>
          <w:szCs w:val="28"/>
        </w:rPr>
        <w:t>Разделение это</w:t>
      </w:r>
      <w:r w:rsidRPr="0057022E">
        <w:rPr>
          <w:rFonts w:ascii="Times New Roman" w:hAnsi="Times New Roman"/>
          <w:sz w:val="28"/>
          <w:szCs w:val="28"/>
        </w:rPr>
        <w:t xml:space="preserve"> связано с материальной деятельностью человека (материальная культура),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действием</w:t>
      </w:r>
      <w:r w:rsidRPr="0057022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итогом</w:t>
      </w:r>
      <w:r w:rsidRPr="0057022E">
        <w:rPr>
          <w:rFonts w:ascii="Times New Roman" w:hAnsi="Times New Roman"/>
          <w:sz w:val="28"/>
          <w:szCs w:val="28"/>
        </w:rPr>
        <w:t xml:space="preserve"> духовной деятельности (духовная культура). 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 w:rsidRPr="0057022E">
        <w:rPr>
          <w:rFonts w:ascii="Times New Roman" w:hAnsi="Times New Roman"/>
          <w:sz w:val="28"/>
          <w:szCs w:val="28"/>
        </w:rPr>
        <w:t xml:space="preserve"> анализ</w:t>
      </w:r>
      <w:r>
        <w:rPr>
          <w:rFonts w:ascii="Times New Roman" w:hAnsi="Times New Roman"/>
          <w:sz w:val="28"/>
          <w:szCs w:val="28"/>
        </w:rPr>
        <w:t>а</w:t>
      </w:r>
      <w:r w:rsidRPr="0057022E">
        <w:rPr>
          <w:rFonts w:ascii="Times New Roman" w:hAnsi="Times New Roman"/>
          <w:sz w:val="28"/>
          <w:szCs w:val="28"/>
        </w:rPr>
        <w:t xml:space="preserve"> духовной культуры общества </w:t>
      </w:r>
      <w:r>
        <w:rPr>
          <w:rFonts w:ascii="Times New Roman" w:hAnsi="Times New Roman"/>
          <w:sz w:val="28"/>
          <w:szCs w:val="28"/>
        </w:rPr>
        <w:t>следует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иметь в виду</w:t>
      </w:r>
      <w:r w:rsidRPr="0057022E">
        <w:rPr>
          <w:rFonts w:ascii="Times New Roman" w:hAnsi="Times New Roman"/>
          <w:sz w:val="28"/>
          <w:szCs w:val="28"/>
        </w:rPr>
        <w:t>, что состав</w:t>
      </w:r>
      <w:r>
        <w:rPr>
          <w:rFonts w:ascii="Times New Roman" w:hAnsi="Times New Roman"/>
          <w:sz w:val="28"/>
          <w:szCs w:val="28"/>
        </w:rPr>
        <w:t xml:space="preserve"> культуры</w:t>
      </w:r>
      <w:r w:rsidRPr="0057022E">
        <w:rPr>
          <w:rFonts w:ascii="Times New Roman" w:hAnsi="Times New Roman"/>
          <w:sz w:val="28"/>
          <w:szCs w:val="28"/>
        </w:rPr>
        <w:t xml:space="preserve"> входят </w:t>
      </w:r>
      <w:r>
        <w:rPr>
          <w:rFonts w:ascii="Times New Roman" w:hAnsi="Times New Roman"/>
          <w:sz w:val="28"/>
          <w:szCs w:val="28"/>
        </w:rPr>
        <w:t>части</w:t>
      </w:r>
      <w:r w:rsidRPr="0057022E">
        <w:rPr>
          <w:rFonts w:ascii="Times New Roman" w:hAnsi="Times New Roman"/>
          <w:sz w:val="28"/>
          <w:szCs w:val="28"/>
        </w:rPr>
        <w:t xml:space="preserve">, как классового характера, так и общечеловеческого (естественные науки, язык). В </w:t>
      </w:r>
      <w:r>
        <w:rPr>
          <w:rFonts w:ascii="Times New Roman" w:hAnsi="Times New Roman"/>
          <w:sz w:val="28"/>
          <w:szCs w:val="28"/>
        </w:rPr>
        <w:t>формировании</w:t>
      </w:r>
      <w:r w:rsidRPr="0057022E">
        <w:rPr>
          <w:rFonts w:ascii="Times New Roman" w:hAnsi="Times New Roman"/>
          <w:sz w:val="28"/>
          <w:szCs w:val="28"/>
        </w:rPr>
        <w:t xml:space="preserve"> данной культуры </w:t>
      </w:r>
      <w:r>
        <w:rPr>
          <w:rFonts w:ascii="Times New Roman" w:hAnsi="Times New Roman"/>
          <w:sz w:val="28"/>
          <w:szCs w:val="28"/>
        </w:rPr>
        <w:t xml:space="preserve">присутствует </w:t>
      </w:r>
      <w:r w:rsidRPr="0057022E">
        <w:rPr>
          <w:rFonts w:ascii="Times New Roman" w:hAnsi="Times New Roman"/>
          <w:sz w:val="28"/>
          <w:szCs w:val="28"/>
        </w:rPr>
        <w:t xml:space="preserve"> закономерность, </w:t>
      </w:r>
      <w:r>
        <w:rPr>
          <w:rFonts w:ascii="Times New Roman" w:hAnsi="Times New Roman"/>
          <w:sz w:val="28"/>
          <w:szCs w:val="28"/>
        </w:rPr>
        <w:t>она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выражается</w:t>
      </w:r>
      <w:r w:rsidRPr="0057022E">
        <w:rPr>
          <w:rFonts w:ascii="Times New Roman" w:hAnsi="Times New Roman"/>
          <w:sz w:val="28"/>
          <w:szCs w:val="28"/>
        </w:rPr>
        <w:t xml:space="preserve"> в общей </w:t>
      </w:r>
      <w:r>
        <w:rPr>
          <w:rFonts w:ascii="Times New Roman" w:hAnsi="Times New Roman"/>
          <w:sz w:val="28"/>
          <w:szCs w:val="28"/>
        </w:rPr>
        <w:t>привязанности</w:t>
      </w:r>
      <w:r w:rsidRPr="0057022E">
        <w:rPr>
          <w:rFonts w:ascii="Times New Roman" w:hAnsi="Times New Roman"/>
          <w:sz w:val="28"/>
          <w:szCs w:val="28"/>
        </w:rPr>
        <w:t xml:space="preserve"> ее от социально-экономического строя общества. Относительная самостоятельность в </w:t>
      </w:r>
      <w:r>
        <w:rPr>
          <w:rFonts w:ascii="Times New Roman" w:hAnsi="Times New Roman"/>
          <w:sz w:val="28"/>
          <w:szCs w:val="28"/>
        </w:rPr>
        <w:t>формировании</w:t>
      </w:r>
      <w:r w:rsidRPr="0057022E">
        <w:rPr>
          <w:rFonts w:ascii="Times New Roman" w:hAnsi="Times New Roman"/>
          <w:sz w:val="28"/>
          <w:szCs w:val="28"/>
        </w:rPr>
        <w:t xml:space="preserve"> духовной культуры </w:t>
      </w:r>
      <w:r>
        <w:rPr>
          <w:rFonts w:ascii="Times New Roman" w:hAnsi="Times New Roman"/>
          <w:sz w:val="28"/>
          <w:szCs w:val="28"/>
        </w:rPr>
        <w:t>отражается</w:t>
      </w:r>
      <w:r w:rsidRPr="0057022E">
        <w:rPr>
          <w:rFonts w:ascii="Times New Roman" w:hAnsi="Times New Roman"/>
          <w:sz w:val="28"/>
          <w:szCs w:val="28"/>
        </w:rPr>
        <w:t xml:space="preserve"> в таких ее закономерностях, как преемственность, внутреннее взаимодействие различных ее сторон, взаимовлияние культур разных народов.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Преемственность духовной культуры выражается в том, что она на каждом историческом этапе опирается на </w:t>
      </w:r>
      <w:r>
        <w:rPr>
          <w:rFonts w:ascii="Times New Roman" w:hAnsi="Times New Roman"/>
          <w:sz w:val="28"/>
          <w:szCs w:val="28"/>
        </w:rPr>
        <w:t>уже имеющие результаты</w:t>
      </w:r>
      <w:r w:rsidRPr="005702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впитывает</w:t>
      </w:r>
      <w:r w:rsidRPr="0057022E">
        <w:rPr>
          <w:rFonts w:ascii="Times New Roman" w:hAnsi="Times New Roman"/>
          <w:sz w:val="28"/>
          <w:szCs w:val="28"/>
        </w:rPr>
        <w:t xml:space="preserve"> из прошлого все необходимое, способное к дальнейшему </w:t>
      </w:r>
      <w:r w:rsidRPr="0057022E">
        <w:rPr>
          <w:rFonts w:ascii="Times New Roman" w:hAnsi="Times New Roman"/>
          <w:sz w:val="28"/>
          <w:szCs w:val="28"/>
        </w:rPr>
        <w:lastRenderedPageBreak/>
        <w:t xml:space="preserve">развитию. </w:t>
      </w:r>
      <w:r>
        <w:rPr>
          <w:rFonts w:ascii="Times New Roman" w:hAnsi="Times New Roman"/>
          <w:sz w:val="28"/>
          <w:szCs w:val="28"/>
        </w:rPr>
        <w:t>С</w:t>
      </w:r>
      <w:r w:rsidRPr="0057022E">
        <w:rPr>
          <w:rFonts w:ascii="Times New Roman" w:hAnsi="Times New Roman"/>
          <w:sz w:val="28"/>
          <w:szCs w:val="28"/>
        </w:rPr>
        <w:t xml:space="preserve">овременное </w:t>
      </w:r>
      <w:r>
        <w:rPr>
          <w:rFonts w:ascii="Times New Roman" w:hAnsi="Times New Roman"/>
          <w:sz w:val="28"/>
          <w:szCs w:val="28"/>
        </w:rPr>
        <w:t>формирование</w:t>
      </w:r>
      <w:r w:rsidRPr="0057022E">
        <w:rPr>
          <w:rFonts w:ascii="Times New Roman" w:hAnsi="Times New Roman"/>
          <w:sz w:val="28"/>
          <w:szCs w:val="28"/>
        </w:rPr>
        <w:t xml:space="preserve"> языка </w:t>
      </w:r>
      <w:proofErr w:type="gramStart"/>
      <w:r>
        <w:rPr>
          <w:rFonts w:ascii="Times New Roman" w:hAnsi="Times New Roman"/>
          <w:sz w:val="28"/>
          <w:szCs w:val="28"/>
        </w:rPr>
        <w:t>применяет</w:t>
      </w:r>
      <w:proofErr w:type="gramEnd"/>
      <w:r w:rsidRPr="0057022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переделывать</w:t>
      </w:r>
      <w:r w:rsidRPr="0057022E">
        <w:rPr>
          <w:rFonts w:ascii="Times New Roman" w:hAnsi="Times New Roman"/>
          <w:sz w:val="28"/>
          <w:szCs w:val="28"/>
        </w:rPr>
        <w:t xml:space="preserve"> лучшие достижения народной педагогики и, </w:t>
      </w:r>
      <w:r>
        <w:rPr>
          <w:rFonts w:ascii="Times New Roman" w:hAnsi="Times New Roman"/>
          <w:sz w:val="28"/>
          <w:szCs w:val="28"/>
        </w:rPr>
        <w:t>а конкретно</w:t>
      </w:r>
      <w:r w:rsidRPr="0057022E">
        <w:rPr>
          <w:rFonts w:ascii="Times New Roman" w:hAnsi="Times New Roman"/>
          <w:sz w:val="28"/>
          <w:szCs w:val="28"/>
        </w:rPr>
        <w:t>, устного народного творчества.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взаимосвязь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разных</w:t>
      </w:r>
      <w:r w:rsidRPr="0057022E">
        <w:rPr>
          <w:rFonts w:ascii="Times New Roman" w:hAnsi="Times New Roman"/>
          <w:sz w:val="28"/>
          <w:szCs w:val="28"/>
        </w:rPr>
        <w:t xml:space="preserve"> сторон духовной культуры просл</w:t>
      </w:r>
      <w:r>
        <w:rPr>
          <w:rFonts w:ascii="Times New Roman" w:hAnsi="Times New Roman"/>
          <w:sz w:val="28"/>
          <w:szCs w:val="28"/>
        </w:rPr>
        <w:t>едить можно</w:t>
      </w:r>
      <w:r w:rsidRPr="0057022E">
        <w:rPr>
          <w:rFonts w:ascii="Times New Roman" w:hAnsi="Times New Roman"/>
          <w:sz w:val="28"/>
          <w:szCs w:val="28"/>
        </w:rPr>
        <w:t xml:space="preserve"> в том, что каждая из </w:t>
      </w:r>
      <w:r>
        <w:rPr>
          <w:rFonts w:ascii="Times New Roman" w:hAnsi="Times New Roman"/>
          <w:sz w:val="28"/>
          <w:szCs w:val="28"/>
        </w:rPr>
        <w:t>сторон</w:t>
      </w:r>
      <w:r w:rsidRPr="0057022E">
        <w:rPr>
          <w:rFonts w:ascii="Times New Roman" w:hAnsi="Times New Roman"/>
          <w:sz w:val="28"/>
          <w:szCs w:val="28"/>
        </w:rPr>
        <w:t xml:space="preserve"> испытывает на себе </w:t>
      </w:r>
      <w:r>
        <w:rPr>
          <w:rFonts w:ascii="Times New Roman" w:hAnsi="Times New Roman"/>
          <w:sz w:val="28"/>
          <w:szCs w:val="28"/>
        </w:rPr>
        <w:t>влияние</w:t>
      </w:r>
      <w:r w:rsidRPr="0057022E">
        <w:rPr>
          <w:rFonts w:ascii="Times New Roman" w:hAnsi="Times New Roman"/>
          <w:sz w:val="28"/>
          <w:szCs w:val="28"/>
        </w:rPr>
        <w:t xml:space="preserve"> других</w:t>
      </w:r>
      <w:r>
        <w:rPr>
          <w:rFonts w:ascii="Times New Roman" w:hAnsi="Times New Roman"/>
          <w:sz w:val="28"/>
          <w:szCs w:val="28"/>
        </w:rPr>
        <w:t xml:space="preserve"> сторон</w:t>
      </w:r>
      <w:r w:rsidRPr="0057022E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итоге</w:t>
      </w:r>
      <w:r w:rsidRPr="0057022E">
        <w:rPr>
          <w:rFonts w:ascii="Times New Roman" w:hAnsi="Times New Roman"/>
          <w:sz w:val="28"/>
          <w:szCs w:val="28"/>
        </w:rPr>
        <w:t xml:space="preserve"> происходит </w:t>
      </w:r>
      <w:r>
        <w:rPr>
          <w:rFonts w:ascii="Times New Roman" w:hAnsi="Times New Roman"/>
          <w:sz w:val="28"/>
          <w:szCs w:val="28"/>
        </w:rPr>
        <w:t>совместный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</w:t>
      </w:r>
      <w:r w:rsidRPr="0057022E">
        <w:rPr>
          <w:rFonts w:ascii="Times New Roman" w:hAnsi="Times New Roman"/>
          <w:sz w:val="28"/>
          <w:szCs w:val="28"/>
        </w:rPr>
        <w:t xml:space="preserve"> культурного уровня общества. </w:t>
      </w:r>
      <w:r>
        <w:rPr>
          <w:rFonts w:ascii="Times New Roman" w:hAnsi="Times New Roman"/>
          <w:sz w:val="28"/>
          <w:szCs w:val="28"/>
        </w:rPr>
        <w:t>В пример можно привести</w:t>
      </w:r>
      <w:r w:rsidRPr="0057022E">
        <w:rPr>
          <w:rFonts w:ascii="Times New Roman" w:hAnsi="Times New Roman"/>
          <w:sz w:val="28"/>
          <w:szCs w:val="28"/>
        </w:rPr>
        <w:t xml:space="preserve"> отношения между языком и литературой, философией и естествознанием и др. </w:t>
      </w:r>
      <w:r>
        <w:rPr>
          <w:rFonts w:ascii="Times New Roman" w:hAnsi="Times New Roman"/>
          <w:sz w:val="28"/>
          <w:szCs w:val="28"/>
        </w:rPr>
        <w:t>Кроме того</w:t>
      </w:r>
      <w:r w:rsidRPr="0057022E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процессе</w:t>
      </w:r>
      <w:r w:rsidRPr="0057022E">
        <w:rPr>
          <w:rFonts w:ascii="Times New Roman" w:hAnsi="Times New Roman"/>
          <w:sz w:val="28"/>
          <w:szCs w:val="28"/>
        </w:rPr>
        <w:t xml:space="preserve"> исторического </w:t>
      </w:r>
      <w:r>
        <w:rPr>
          <w:rFonts w:ascii="Times New Roman" w:hAnsi="Times New Roman"/>
          <w:sz w:val="28"/>
          <w:szCs w:val="28"/>
        </w:rPr>
        <w:t>взаимоотношений</w:t>
      </w:r>
      <w:r w:rsidRPr="0057022E">
        <w:rPr>
          <w:rFonts w:ascii="Times New Roman" w:hAnsi="Times New Roman"/>
          <w:sz w:val="28"/>
          <w:szCs w:val="28"/>
        </w:rPr>
        <w:t xml:space="preserve"> народов их культуры постоянно </w:t>
      </w:r>
      <w:r>
        <w:rPr>
          <w:rFonts w:ascii="Times New Roman" w:hAnsi="Times New Roman"/>
          <w:sz w:val="28"/>
          <w:szCs w:val="28"/>
        </w:rPr>
        <w:t>пересекаются</w:t>
      </w:r>
      <w:r w:rsidRPr="0057022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7022E">
        <w:rPr>
          <w:rFonts w:ascii="Times New Roman" w:hAnsi="Times New Roman"/>
          <w:sz w:val="28"/>
          <w:szCs w:val="28"/>
        </w:rPr>
        <w:t>взаимообогащаются</w:t>
      </w:r>
      <w:proofErr w:type="spellEnd"/>
      <w:r w:rsidRPr="0057022E">
        <w:rPr>
          <w:rFonts w:ascii="Times New Roman" w:hAnsi="Times New Roman"/>
          <w:sz w:val="28"/>
          <w:szCs w:val="28"/>
        </w:rPr>
        <w:t>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посмотреть</w:t>
      </w:r>
      <w:r w:rsidRPr="0057022E">
        <w:rPr>
          <w:rFonts w:ascii="Times New Roman" w:hAnsi="Times New Roman"/>
          <w:sz w:val="28"/>
          <w:szCs w:val="28"/>
        </w:rPr>
        <w:t xml:space="preserve"> на культуру под </w:t>
      </w:r>
      <w:r>
        <w:rPr>
          <w:rFonts w:ascii="Times New Roman" w:hAnsi="Times New Roman"/>
          <w:sz w:val="28"/>
          <w:szCs w:val="28"/>
        </w:rPr>
        <w:t>другим</w:t>
      </w:r>
      <w:r w:rsidRPr="0057022E">
        <w:rPr>
          <w:rFonts w:ascii="Times New Roman" w:hAnsi="Times New Roman"/>
          <w:sz w:val="28"/>
          <w:szCs w:val="28"/>
        </w:rPr>
        <w:t xml:space="preserve"> углом зрения, она </w:t>
      </w:r>
      <w:r>
        <w:rPr>
          <w:rFonts w:ascii="Times New Roman" w:hAnsi="Times New Roman"/>
          <w:sz w:val="28"/>
          <w:szCs w:val="28"/>
        </w:rPr>
        <w:t>может выступать</w:t>
      </w:r>
      <w:r w:rsidRPr="0057022E">
        <w:rPr>
          <w:rFonts w:ascii="Times New Roman" w:hAnsi="Times New Roman"/>
          <w:sz w:val="28"/>
          <w:szCs w:val="28"/>
        </w:rPr>
        <w:t xml:space="preserve"> не только </w:t>
      </w:r>
      <w:r>
        <w:rPr>
          <w:rFonts w:ascii="Times New Roman" w:hAnsi="Times New Roman"/>
          <w:sz w:val="28"/>
          <w:szCs w:val="28"/>
        </w:rPr>
        <w:t>результатом</w:t>
      </w:r>
      <w:r w:rsidRPr="0057022E">
        <w:rPr>
          <w:rFonts w:ascii="Times New Roman" w:hAnsi="Times New Roman"/>
          <w:sz w:val="28"/>
          <w:szCs w:val="28"/>
        </w:rPr>
        <w:t xml:space="preserve"> деятельности человека, но и </w:t>
      </w:r>
      <w:r>
        <w:rPr>
          <w:rFonts w:ascii="Times New Roman" w:hAnsi="Times New Roman"/>
          <w:sz w:val="28"/>
          <w:szCs w:val="28"/>
        </w:rPr>
        <w:t>результатом</w:t>
      </w:r>
      <w:r w:rsidRPr="0057022E">
        <w:rPr>
          <w:rFonts w:ascii="Times New Roman" w:hAnsi="Times New Roman"/>
          <w:sz w:val="28"/>
          <w:szCs w:val="28"/>
        </w:rPr>
        <w:t>, раскрыти</w:t>
      </w:r>
      <w:r>
        <w:rPr>
          <w:rFonts w:ascii="Times New Roman" w:hAnsi="Times New Roman"/>
          <w:sz w:val="28"/>
          <w:szCs w:val="28"/>
        </w:rPr>
        <w:t>я</w:t>
      </w:r>
      <w:r w:rsidRPr="0057022E">
        <w:rPr>
          <w:rFonts w:ascii="Times New Roman" w:hAnsi="Times New Roman"/>
          <w:sz w:val="28"/>
          <w:szCs w:val="28"/>
        </w:rPr>
        <w:t xml:space="preserve"> самого человека. По мнению С.А. Ермакова, «культура есть форма выражения человека, демонстрирующая то, что являет собой человек» /</w:t>
      </w:r>
      <w:r w:rsidR="00DC03A9">
        <w:rPr>
          <w:rFonts w:ascii="Times New Roman" w:hAnsi="Times New Roman"/>
          <w:sz w:val="28"/>
          <w:szCs w:val="28"/>
        </w:rPr>
        <w:t>5</w:t>
      </w:r>
      <w:r w:rsidRPr="0057022E">
        <w:rPr>
          <w:rFonts w:ascii="Times New Roman" w:hAnsi="Times New Roman"/>
          <w:sz w:val="28"/>
          <w:szCs w:val="28"/>
        </w:rPr>
        <w:t xml:space="preserve">/. В этом </w:t>
      </w:r>
      <w:r>
        <w:rPr>
          <w:rFonts w:ascii="Times New Roman" w:hAnsi="Times New Roman"/>
          <w:sz w:val="28"/>
          <w:szCs w:val="28"/>
        </w:rPr>
        <w:t>выражается</w:t>
      </w:r>
      <w:r w:rsidRPr="0057022E">
        <w:rPr>
          <w:rFonts w:ascii="Times New Roman" w:hAnsi="Times New Roman"/>
          <w:sz w:val="28"/>
          <w:szCs w:val="28"/>
        </w:rPr>
        <w:t xml:space="preserve"> важная роль культуры - быть </w:t>
      </w:r>
      <w:r>
        <w:rPr>
          <w:rFonts w:ascii="Times New Roman" w:hAnsi="Times New Roman"/>
          <w:sz w:val="28"/>
          <w:szCs w:val="28"/>
        </w:rPr>
        <w:t>способом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проявления</w:t>
      </w:r>
      <w:r w:rsidRPr="0057022E">
        <w:rPr>
          <w:rFonts w:ascii="Times New Roman" w:hAnsi="Times New Roman"/>
          <w:sz w:val="28"/>
          <w:szCs w:val="28"/>
        </w:rPr>
        <w:t xml:space="preserve"> человека.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7022E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исследовании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этой</w:t>
      </w:r>
      <w:r w:rsidRPr="0057022E">
        <w:rPr>
          <w:rFonts w:ascii="Times New Roman" w:hAnsi="Times New Roman"/>
          <w:sz w:val="28"/>
          <w:szCs w:val="28"/>
        </w:rPr>
        <w:t xml:space="preserve"> проблемы </w:t>
      </w:r>
      <w:r>
        <w:rPr>
          <w:rFonts w:ascii="Times New Roman" w:hAnsi="Times New Roman"/>
          <w:sz w:val="28"/>
          <w:szCs w:val="28"/>
        </w:rPr>
        <w:t>необходимо</w:t>
      </w:r>
      <w:r w:rsidRPr="0057022E">
        <w:rPr>
          <w:rFonts w:ascii="Times New Roman" w:hAnsi="Times New Roman"/>
          <w:sz w:val="28"/>
          <w:szCs w:val="28"/>
        </w:rPr>
        <w:t xml:space="preserve"> уделить внимание </w:t>
      </w:r>
      <w:r>
        <w:rPr>
          <w:rFonts w:ascii="Times New Roman" w:hAnsi="Times New Roman"/>
          <w:sz w:val="28"/>
          <w:szCs w:val="28"/>
        </w:rPr>
        <w:t>осознанию</w:t>
      </w:r>
      <w:r w:rsidRPr="0057022E">
        <w:rPr>
          <w:rFonts w:ascii="Times New Roman" w:hAnsi="Times New Roman"/>
          <w:sz w:val="28"/>
          <w:szCs w:val="28"/>
        </w:rPr>
        <w:t xml:space="preserve"> предметов культуры. Проблема </w:t>
      </w:r>
      <w:r>
        <w:rPr>
          <w:rFonts w:ascii="Times New Roman" w:hAnsi="Times New Roman"/>
          <w:sz w:val="28"/>
          <w:szCs w:val="28"/>
        </w:rPr>
        <w:t>осознания</w:t>
      </w:r>
      <w:r w:rsidRPr="0057022E">
        <w:rPr>
          <w:rFonts w:ascii="Times New Roman" w:hAnsi="Times New Roman"/>
          <w:sz w:val="28"/>
          <w:szCs w:val="28"/>
        </w:rPr>
        <w:t xml:space="preserve"> была </w:t>
      </w:r>
      <w:r>
        <w:rPr>
          <w:rFonts w:ascii="Times New Roman" w:hAnsi="Times New Roman"/>
          <w:sz w:val="28"/>
          <w:szCs w:val="28"/>
        </w:rPr>
        <w:t>освещена</w:t>
      </w:r>
      <w:r w:rsidRPr="0057022E">
        <w:rPr>
          <w:rFonts w:ascii="Times New Roman" w:hAnsi="Times New Roman"/>
          <w:sz w:val="28"/>
          <w:szCs w:val="28"/>
        </w:rPr>
        <w:t xml:space="preserve"> в философском направлении, </w:t>
      </w:r>
      <w:r>
        <w:rPr>
          <w:rFonts w:ascii="Times New Roman" w:hAnsi="Times New Roman"/>
          <w:sz w:val="28"/>
          <w:szCs w:val="28"/>
        </w:rPr>
        <w:t xml:space="preserve">изучающие теоретические вопросы </w:t>
      </w:r>
      <w:r w:rsidRPr="0057022E">
        <w:rPr>
          <w:rFonts w:ascii="Times New Roman" w:hAnsi="Times New Roman"/>
          <w:sz w:val="28"/>
          <w:szCs w:val="28"/>
        </w:rPr>
        <w:t xml:space="preserve"> истолкования текстов. Ф. </w:t>
      </w:r>
      <w:proofErr w:type="spellStart"/>
      <w:r w:rsidRPr="0057022E">
        <w:rPr>
          <w:rFonts w:ascii="Times New Roman" w:hAnsi="Times New Roman"/>
          <w:sz w:val="28"/>
          <w:szCs w:val="28"/>
        </w:rPr>
        <w:t>Шлейермахер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, В. </w:t>
      </w:r>
      <w:proofErr w:type="spellStart"/>
      <w:r w:rsidRPr="0057022E">
        <w:rPr>
          <w:rFonts w:ascii="Times New Roman" w:hAnsi="Times New Roman"/>
          <w:sz w:val="28"/>
          <w:szCs w:val="28"/>
        </w:rPr>
        <w:t>Дильтей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, М. Хайдеггер </w:t>
      </w:r>
      <w:r>
        <w:rPr>
          <w:rFonts w:ascii="Times New Roman" w:hAnsi="Times New Roman"/>
          <w:sz w:val="28"/>
          <w:szCs w:val="28"/>
        </w:rPr>
        <w:t>в большей степени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сдвинули с места</w:t>
      </w:r>
      <w:r w:rsidRPr="0057022E">
        <w:rPr>
          <w:rFonts w:ascii="Times New Roman" w:hAnsi="Times New Roman"/>
          <w:sz w:val="28"/>
          <w:szCs w:val="28"/>
        </w:rPr>
        <w:t xml:space="preserve"> разработку вопросов, </w:t>
      </w:r>
      <w:r>
        <w:rPr>
          <w:rFonts w:ascii="Times New Roman" w:hAnsi="Times New Roman"/>
          <w:sz w:val="28"/>
          <w:szCs w:val="28"/>
        </w:rPr>
        <w:t>относящихся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интерпретации</w:t>
      </w:r>
      <w:r w:rsidRPr="0057022E">
        <w:rPr>
          <w:rFonts w:ascii="Times New Roman" w:hAnsi="Times New Roman"/>
          <w:sz w:val="28"/>
          <w:szCs w:val="28"/>
        </w:rPr>
        <w:t xml:space="preserve"> языковых конструкций. Язык в целом письменная и устная речь в частности - вот </w:t>
      </w:r>
      <w:r>
        <w:rPr>
          <w:rFonts w:ascii="Times New Roman" w:hAnsi="Times New Roman"/>
          <w:sz w:val="28"/>
          <w:szCs w:val="28"/>
        </w:rPr>
        <w:t>направление их</w:t>
      </w:r>
      <w:r w:rsidRPr="0057022E">
        <w:rPr>
          <w:rFonts w:ascii="Times New Roman" w:hAnsi="Times New Roman"/>
          <w:sz w:val="28"/>
          <w:szCs w:val="28"/>
        </w:rPr>
        <w:t xml:space="preserve"> философского анализа. В </w:t>
      </w:r>
      <w:r>
        <w:rPr>
          <w:rFonts w:ascii="Times New Roman" w:hAnsi="Times New Roman"/>
          <w:sz w:val="28"/>
          <w:szCs w:val="28"/>
        </w:rPr>
        <w:t>итог</w:t>
      </w:r>
      <w:r w:rsidRPr="0057022E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исследования</w:t>
      </w:r>
      <w:r w:rsidRPr="0057022E">
        <w:rPr>
          <w:rFonts w:ascii="Times New Roman" w:hAnsi="Times New Roman"/>
          <w:sz w:val="28"/>
          <w:szCs w:val="28"/>
        </w:rPr>
        <w:t xml:space="preserve"> данных проблем сделан вывод: слово имеет </w:t>
      </w:r>
      <w:r>
        <w:rPr>
          <w:rFonts w:ascii="Times New Roman" w:hAnsi="Times New Roman"/>
          <w:sz w:val="28"/>
          <w:szCs w:val="28"/>
        </w:rPr>
        <w:t>конкретное</w:t>
      </w:r>
      <w:r w:rsidRPr="0057022E">
        <w:rPr>
          <w:rFonts w:ascii="Times New Roman" w:hAnsi="Times New Roman"/>
          <w:sz w:val="28"/>
          <w:szCs w:val="28"/>
        </w:rPr>
        <w:t xml:space="preserve"> значение, </w:t>
      </w:r>
      <w:r>
        <w:rPr>
          <w:rFonts w:ascii="Times New Roman" w:hAnsi="Times New Roman"/>
          <w:sz w:val="28"/>
          <w:szCs w:val="28"/>
        </w:rPr>
        <w:t xml:space="preserve">имеющее </w:t>
      </w:r>
      <w:proofErr w:type="gramStart"/>
      <w:r>
        <w:rPr>
          <w:rFonts w:ascii="Times New Roman" w:hAnsi="Times New Roman"/>
          <w:sz w:val="28"/>
          <w:szCs w:val="28"/>
        </w:rPr>
        <w:t>конкретную</w:t>
      </w:r>
      <w:proofErr w:type="gramEnd"/>
      <w:r w:rsidRPr="0057022E">
        <w:rPr>
          <w:rFonts w:ascii="Times New Roman" w:hAnsi="Times New Roman"/>
          <w:sz w:val="28"/>
          <w:szCs w:val="28"/>
        </w:rPr>
        <w:t xml:space="preserve"> связью его с предметом. Поэтому, только </w:t>
      </w:r>
      <w:r>
        <w:rPr>
          <w:rFonts w:ascii="Times New Roman" w:hAnsi="Times New Roman"/>
          <w:sz w:val="28"/>
          <w:szCs w:val="28"/>
        </w:rPr>
        <w:t>понять</w:t>
      </w:r>
      <w:r w:rsidRPr="0057022E">
        <w:rPr>
          <w:rFonts w:ascii="Times New Roman" w:hAnsi="Times New Roman"/>
          <w:sz w:val="28"/>
          <w:szCs w:val="28"/>
        </w:rPr>
        <w:t xml:space="preserve"> предназначение предметов, можно </w:t>
      </w:r>
      <w:r>
        <w:rPr>
          <w:rFonts w:ascii="Times New Roman" w:hAnsi="Times New Roman"/>
          <w:sz w:val="28"/>
          <w:szCs w:val="28"/>
        </w:rPr>
        <w:t>считать</w:t>
      </w:r>
      <w:r w:rsidRPr="0057022E">
        <w:rPr>
          <w:rFonts w:ascii="Times New Roman" w:hAnsi="Times New Roman"/>
          <w:sz w:val="28"/>
          <w:szCs w:val="28"/>
        </w:rPr>
        <w:t xml:space="preserve">, что они займут </w:t>
      </w:r>
      <w:r>
        <w:rPr>
          <w:rFonts w:ascii="Times New Roman" w:hAnsi="Times New Roman"/>
          <w:sz w:val="28"/>
          <w:szCs w:val="28"/>
        </w:rPr>
        <w:t>соответствующее</w:t>
      </w:r>
      <w:r w:rsidRPr="0057022E">
        <w:rPr>
          <w:rFonts w:ascii="Times New Roman" w:hAnsi="Times New Roman"/>
          <w:sz w:val="28"/>
          <w:szCs w:val="28"/>
        </w:rPr>
        <w:t xml:space="preserve"> им место в мире культуры и смогут раскрыть ценности человека /</w:t>
      </w:r>
      <w:r w:rsidRPr="005702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03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022E">
        <w:rPr>
          <w:rFonts w:ascii="Times New Roman" w:hAnsi="Times New Roman"/>
          <w:sz w:val="28"/>
          <w:szCs w:val="28"/>
        </w:rPr>
        <w:t>/.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Уже в Древней Греции и Риме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формировалась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культура родного слова. Римляне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разработали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целую систему понятий, мнений и рекомендаций, оценивающих качеств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хорошей речи.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Отмечены были 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описаны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качества, 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среди них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выделить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ясност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ь, чистота, уместность и др. Согласно мнению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Цицерона, чистота и ясность речи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же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нужны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даже не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требуют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какого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обосновании. Однако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качеств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недостаточно для того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чтобы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говорящий</w:t>
      </w:r>
      <w:proofErr w:type="gramEnd"/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 вызвать восхищение слушателей, для этого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еще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нужна красота речи. По мнению Дионисия Галикарнасского,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главное качество речи 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уместность. </w:t>
      </w:r>
      <w:proofErr w:type="gramStart"/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«Обладающая им речь согласуется должным образом и с говорящим, и со слушателями, и с темой (ведь в этом заключается уместность)». /</w:t>
      </w:r>
      <w:r w:rsidR="00DC03A9">
        <w:rPr>
          <w:rFonts w:ascii="Times New Roman" w:hAnsi="Times New Roman"/>
          <w:sz w:val="28"/>
          <w:szCs w:val="28"/>
        </w:rPr>
        <w:t>7</w:t>
      </w:r>
      <w:r w:rsidRPr="0057022E">
        <w:rPr>
          <w:rFonts w:ascii="Times New Roman" w:hAnsi="Times New Roman"/>
          <w:sz w:val="28"/>
          <w:szCs w:val="28"/>
        </w:rPr>
        <w:t>/</w:t>
      </w:r>
      <w:proofErr w:type="gramEnd"/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Древний мир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воспитал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прекрасных поэтов, писателей, драматургов - мастеров художественной речи. Этот мир подарил истории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уникальных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ораторов, ставивших и решавших важные вопросы речевого мастерства.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древнем 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родилось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осознание 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важности 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необходимости хорошей речи,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росло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уважение к тем, кто умел ценить и успешно применять родной язык. Приемы образцового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применения 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языка изучались в особых школах. </w:t>
      </w:r>
    </w:p>
    <w:p w:rsidR="00992EC4" w:rsidRPr="0057022E" w:rsidRDefault="00992EC4" w:rsidP="00992EC4">
      <w:pPr>
        <w:pStyle w:val="a3"/>
        <w:tabs>
          <w:tab w:val="left" w:pos="993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22E">
        <w:rPr>
          <w:rFonts w:ascii="Times New Roman" w:hAnsi="Times New Roman"/>
          <w:sz w:val="28"/>
          <w:szCs w:val="28"/>
        </w:rPr>
        <w:lastRenderedPageBreak/>
        <w:t>Первые попытки осмысления феномена языка можно увидеть уже в античной философии - диалоги Платона и «Логос» Гераклита, работы Аристотеля и «</w:t>
      </w:r>
      <w:proofErr w:type="spellStart"/>
      <w:r w:rsidRPr="0057022E">
        <w:rPr>
          <w:rFonts w:ascii="Times New Roman" w:hAnsi="Times New Roman"/>
          <w:sz w:val="28"/>
          <w:szCs w:val="28"/>
        </w:rPr>
        <w:t>Лектон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» стоиков. За знаменитым спором средневековых номиналистов и реалистов стоит стремление разрешить вопрос об онтологической природе языка. Однако только в Новое время становится возможным исследования языка как феномена человеческой культуры. Впервые это удалось Вильгельму фон Гумбольдту, создателю </w:t>
      </w:r>
      <w:proofErr w:type="spellStart"/>
      <w:r w:rsidRPr="0057022E">
        <w:rPr>
          <w:rFonts w:ascii="Times New Roman" w:hAnsi="Times New Roman"/>
          <w:sz w:val="28"/>
          <w:szCs w:val="28"/>
        </w:rPr>
        <w:t>деятельностно-энергетической</w:t>
      </w:r>
      <w:proofErr w:type="spellEnd"/>
      <w:r w:rsidRPr="0057022E">
        <w:rPr>
          <w:rFonts w:ascii="Times New Roman" w:hAnsi="Times New Roman"/>
          <w:sz w:val="28"/>
          <w:szCs w:val="28"/>
        </w:rPr>
        <w:t xml:space="preserve"> концепции языка. </w:t>
      </w:r>
      <w:r>
        <w:rPr>
          <w:rFonts w:ascii="Times New Roman" w:hAnsi="Times New Roman"/>
          <w:sz w:val="28"/>
          <w:szCs w:val="28"/>
        </w:rPr>
        <w:t>Она</w:t>
      </w:r>
      <w:r w:rsidRPr="0057022E">
        <w:rPr>
          <w:rFonts w:ascii="Times New Roman" w:hAnsi="Times New Roman"/>
          <w:sz w:val="28"/>
          <w:szCs w:val="28"/>
        </w:rPr>
        <w:t xml:space="preserve"> органично вошла в современную философию культуры, философию языка и антропологию. По Гумбольдту, каждый язык имеет свою «внутреннюю форму», специфическую структуру (грамматический строй и присущие ему способы словотворчества - например, «способ обозначения, именования»), обусловленную «самобытностью народного духа». Понимая язык как орган, образующий мысль, Гумбольдт </w:t>
      </w:r>
      <w:r>
        <w:rPr>
          <w:rFonts w:ascii="Times New Roman" w:hAnsi="Times New Roman"/>
          <w:sz w:val="28"/>
          <w:szCs w:val="28"/>
        </w:rPr>
        <w:t>выделяет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привязанность</w:t>
      </w:r>
      <w:r w:rsidRPr="0057022E">
        <w:rPr>
          <w:rFonts w:ascii="Times New Roman" w:hAnsi="Times New Roman"/>
          <w:sz w:val="28"/>
          <w:szCs w:val="28"/>
        </w:rPr>
        <w:t xml:space="preserve"> языка </w:t>
      </w:r>
      <w:r>
        <w:rPr>
          <w:rFonts w:ascii="Times New Roman" w:hAnsi="Times New Roman"/>
          <w:sz w:val="28"/>
          <w:szCs w:val="28"/>
        </w:rPr>
        <w:t>и</w:t>
      </w:r>
      <w:r w:rsidRPr="0057022E">
        <w:rPr>
          <w:rFonts w:ascii="Times New Roman" w:hAnsi="Times New Roman"/>
          <w:sz w:val="28"/>
          <w:szCs w:val="28"/>
        </w:rPr>
        <w:t xml:space="preserve"> мышления и </w:t>
      </w:r>
      <w:r>
        <w:rPr>
          <w:rFonts w:ascii="Times New Roman" w:hAnsi="Times New Roman"/>
          <w:sz w:val="28"/>
          <w:szCs w:val="28"/>
        </w:rPr>
        <w:t>связь</w:t>
      </w:r>
      <w:r w:rsidRPr="0057022E">
        <w:rPr>
          <w:rFonts w:ascii="Times New Roman" w:hAnsi="Times New Roman"/>
          <w:sz w:val="28"/>
          <w:szCs w:val="28"/>
        </w:rPr>
        <w:t xml:space="preserve"> мышления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7022E">
        <w:rPr>
          <w:rFonts w:ascii="Times New Roman" w:hAnsi="Times New Roman"/>
          <w:sz w:val="28"/>
          <w:szCs w:val="28"/>
        </w:rPr>
        <w:t xml:space="preserve">каждым конкретным языком, заключающим в себе свою национальную самобытную классификационную систему, которая определяет мировоззрение носителей данного языка и формирует их картину мира. </w:t>
      </w:r>
      <w:r>
        <w:rPr>
          <w:rFonts w:ascii="Times New Roman" w:hAnsi="Times New Roman"/>
          <w:sz w:val="28"/>
          <w:szCs w:val="28"/>
        </w:rPr>
        <w:t>Утверждая</w:t>
      </w:r>
      <w:r w:rsidRPr="0057022E">
        <w:rPr>
          <w:rFonts w:ascii="Times New Roman" w:hAnsi="Times New Roman"/>
          <w:sz w:val="28"/>
          <w:szCs w:val="28"/>
        </w:rPr>
        <w:t xml:space="preserve"> о том, что, овладевая другими языками, человек расширяет «диапазон человеческого существования», Гумбольдт имел в виду именно постижение при помощи языка - через «языковое мировидение» - картины мира другого народа </w:t>
      </w:r>
      <w:r w:rsidR="00DC03A9">
        <w:rPr>
          <w:rFonts w:ascii="Times New Roman" w:hAnsi="Times New Roman"/>
          <w:sz w:val="28"/>
          <w:szCs w:val="28"/>
        </w:rPr>
        <w:t>/3</w:t>
      </w:r>
      <w:r w:rsidRPr="0057022E">
        <w:rPr>
          <w:rFonts w:ascii="Times New Roman" w:eastAsia="Times New Roman" w:hAnsi="Times New Roman"/>
          <w:sz w:val="28"/>
          <w:szCs w:val="28"/>
          <w:lang w:eastAsia="ru-RU"/>
        </w:rPr>
        <w:t>/.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течением времени в разных странах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том числе и в России,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главные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общественные круги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рьяно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оберегали родной язык от порчи и искажения.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Закрепилась мысль в сознании общества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речь - могущественная сила, если человек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умет и желает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ею пользоваться.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орьба за речевую культуру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получила всестороннее развитие в творчестве М.В. Ломоносова и А.С. Пушкина, Н.В. Гоголя и И.С. Тургенева, Н.А. Некрасова и А.П. Чехова, А.И. Куприна и М. Горького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последствии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стали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называть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классиками русского художественного слова.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в своей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практической деятельности и теоретических высказываниях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четко с</w:t>
      </w:r>
      <w:r w:rsidRPr="005702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формировалось понимание многосторонней роли языка.</w:t>
      </w:r>
    </w:p>
    <w:p w:rsidR="00992EC4" w:rsidRPr="0057022E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современном мире важнейшей</w:t>
      </w:r>
      <w:r w:rsidRPr="0057022E"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>ей</w:t>
      </w:r>
      <w:r w:rsidRPr="0057022E">
        <w:rPr>
          <w:rFonts w:ascii="Times New Roman" w:hAnsi="Times New Roman"/>
          <w:sz w:val="28"/>
          <w:szCs w:val="28"/>
        </w:rPr>
        <w:t xml:space="preserve"> культуры речи является сохранение и передача информации от одних поколений к другим. </w:t>
      </w:r>
      <w:r>
        <w:rPr>
          <w:rFonts w:ascii="Times New Roman" w:hAnsi="Times New Roman"/>
          <w:sz w:val="28"/>
          <w:szCs w:val="28"/>
        </w:rPr>
        <w:t>На протяжении всей истории развития и становления общества</w:t>
      </w:r>
      <w:r w:rsidRPr="005702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найдены</w:t>
      </w:r>
      <w:r w:rsidRPr="0057022E">
        <w:rPr>
          <w:rFonts w:ascii="Times New Roman" w:hAnsi="Times New Roman"/>
          <w:sz w:val="28"/>
          <w:szCs w:val="28"/>
        </w:rPr>
        <w:t xml:space="preserve"> формы человеческого общения, нормы поведения, способы</w:t>
      </w:r>
      <w:r>
        <w:rPr>
          <w:rFonts w:ascii="Times New Roman" w:hAnsi="Times New Roman"/>
          <w:sz w:val="28"/>
          <w:szCs w:val="28"/>
        </w:rPr>
        <w:t xml:space="preserve"> восприятия прекрасного сохраняя</w:t>
      </w:r>
      <w:r w:rsidRPr="0057022E">
        <w:rPr>
          <w:rFonts w:ascii="Times New Roman" w:hAnsi="Times New Roman"/>
          <w:sz w:val="28"/>
          <w:szCs w:val="28"/>
        </w:rPr>
        <w:t xml:space="preserve"> свою значимость. </w:t>
      </w:r>
      <w:r>
        <w:rPr>
          <w:rFonts w:ascii="Times New Roman" w:hAnsi="Times New Roman"/>
          <w:sz w:val="28"/>
          <w:szCs w:val="28"/>
        </w:rPr>
        <w:t>В п</w:t>
      </w:r>
      <w:r w:rsidRPr="0057022E">
        <w:rPr>
          <w:rFonts w:ascii="Times New Roman" w:hAnsi="Times New Roman"/>
          <w:sz w:val="28"/>
          <w:szCs w:val="28"/>
        </w:rPr>
        <w:t>ример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022E">
        <w:rPr>
          <w:rFonts w:ascii="Times New Roman" w:hAnsi="Times New Roman"/>
          <w:sz w:val="28"/>
          <w:szCs w:val="28"/>
        </w:rPr>
        <w:t xml:space="preserve"> мож</w:t>
      </w:r>
      <w:r>
        <w:rPr>
          <w:rFonts w:ascii="Times New Roman" w:hAnsi="Times New Roman"/>
          <w:sz w:val="28"/>
          <w:szCs w:val="28"/>
        </w:rPr>
        <w:t>но</w:t>
      </w:r>
      <w:r w:rsidRPr="00570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поставить </w:t>
      </w:r>
      <w:r w:rsidRPr="0057022E">
        <w:rPr>
          <w:rFonts w:ascii="Times New Roman" w:hAnsi="Times New Roman"/>
          <w:sz w:val="28"/>
          <w:szCs w:val="28"/>
        </w:rPr>
        <w:t xml:space="preserve"> народн</w:t>
      </w:r>
      <w:r>
        <w:rPr>
          <w:rFonts w:ascii="Times New Roman" w:hAnsi="Times New Roman"/>
          <w:sz w:val="28"/>
          <w:szCs w:val="28"/>
        </w:rPr>
        <w:t>ую</w:t>
      </w:r>
      <w:r w:rsidRPr="0057022E">
        <w:rPr>
          <w:rFonts w:ascii="Times New Roman" w:hAnsi="Times New Roman"/>
          <w:sz w:val="28"/>
          <w:szCs w:val="28"/>
        </w:rPr>
        <w:t xml:space="preserve"> педаго</w:t>
      </w:r>
      <w:r>
        <w:rPr>
          <w:rFonts w:ascii="Times New Roman" w:hAnsi="Times New Roman"/>
          <w:sz w:val="28"/>
          <w:szCs w:val="28"/>
        </w:rPr>
        <w:t>гику, зародившую</w:t>
      </w:r>
      <w:r w:rsidRPr="0057022E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сотни лет назад, но сохранившую</w:t>
      </w:r>
      <w:r w:rsidRPr="0057022E">
        <w:rPr>
          <w:rFonts w:ascii="Times New Roman" w:hAnsi="Times New Roman"/>
          <w:sz w:val="28"/>
          <w:szCs w:val="28"/>
        </w:rPr>
        <w:t xml:space="preserve"> свои воспитательные возможности до нынешнего времени.</w:t>
      </w:r>
    </w:p>
    <w:p w:rsidR="00992EC4" w:rsidRPr="003A7D19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7D19">
        <w:rPr>
          <w:rFonts w:ascii="Times New Roman" w:hAnsi="Times New Roman"/>
          <w:sz w:val="28"/>
          <w:szCs w:val="28"/>
        </w:rPr>
        <w:t xml:space="preserve">Подводя итоги, </w:t>
      </w:r>
      <w:r>
        <w:rPr>
          <w:rFonts w:ascii="Times New Roman" w:hAnsi="Times New Roman"/>
          <w:sz w:val="28"/>
          <w:szCs w:val="28"/>
        </w:rPr>
        <w:t xml:space="preserve">следует </w:t>
      </w:r>
      <w:r w:rsidRPr="003A7D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уточнить </w:t>
      </w:r>
      <w:r w:rsidRPr="003A7D19">
        <w:rPr>
          <w:rFonts w:ascii="Times New Roman" w:hAnsi="Times New Roman"/>
          <w:sz w:val="28"/>
          <w:szCs w:val="28"/>
        </w:rPr>
        <w:t xml:space="preserve"> основные уровни проблем </w:t>
      </w:r>
      <w:r>
        <w:rPr>
          <w:rFonts w:ascii="Times New Roman" w:hAnsi="Times New Roman"/>
          <w:bCs/>
          <w:color w:val="000000"/>
          <w:sz w:val="28"/>
          <w:szCs w:val="28"/>
        </w:rPr>
        <w:t>философ</w:t>
      </w:r>
      <w:r w:rsidRPr="003A7D19">
        <w:rPr>
          <w:rFonts w:ascii="Times New Roman" w:hAnsi="Times New Roman"/>
          <w:bCs/>
          <w:color w:val="000000"/>
          <w:sz w:val="28"/>
          <w:szCs w:val="28"/>
        </w:rPr>
        <w:t>ско – педагогического познания</w:t>
      </w:r>
      <w:r w:rsidRPr="003A7D19">
        <w:rPr>
          <w:rFonts w:ascii="Times New Roman" w:hAnsi="Times New Roman"/>
          <w:sz w:val="28"/>
          <w:szCs w:val="28"/>
        </w:rPr>
        <w:t xml:space="preserve"> формирования и развития культуры речи личности, а также</w:t>
      </w:r>
      <w:r>
        <w:rPr>
          <w:rFonts w:ascii="Times New Roman" w:hAnsi="Times New Roman"/>
          <w:sz w:val="28"/>
          <w:szCs w:val="28"/>
        </w:rPr>
        <w:t xml:space="preserve"> можно</w:t>
      </w:r>
      <w:r w:rsidRPr="003A7D19">
        <w:rPr>
          <w:rFonts w:ascii="Times New Roman" w:hAnsi="Times New Roman"/>
          <w:sz w:val="28"/>
          <w:szCs w:val="28"/>
        </w:rPr>
        <w:t xml:space="preserve"> сделать ряд выводов.</w:t>
      </w:r>
    </w:p>
    <w:p w:rsidR="00992EC4" w:rsidRPr="003A7D19" w:rsidRDefault="00992EC4" w:rsidP="00992EC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A7D19">
        <w:rPr>
          <w:rFonts w:ascii="Times New Roman" w:hAnsi="Times New Roman"/>
          <w:sz w:val="28"/>
          <w:szCs w:val="28"/>
        </w:rPr>
        <w:t xml:space="preserve">По мнению Х.Г. </w:t>
      </w:r>
      <w:proofErr w:type="spellStart"/>
      <w:r w:rsidRPr="003A7D19">
        <w:rPr>
          <w:rFonts w:ascii="Times New Roman" w:hAnsi="Times New Roman"/>
          <w:sz w:val="28"/>
          <w:szCs w:val="28"/>
        </w:rPr>
        <w:t>Гадамера</w:t>
      </w:r>
      <w:proofErr w:type="spellEnd"/>
      <w:r w:rsidRPr="003A7D19">
        <w:rPr>
          <w:rFonts w:ascii="Times New Roman" w:hAnsi="Times New Roman"/>
          <w:sz w:val="28"/>
          <w:szCs w:val="28"/>
        </w:rPr>
        <w:t xml:space="preserve">, можно выделить три основные формы связи человека с миром, три основных вида опыта и, соответственно, три измерения, в которых разворачивается бытие человека: </w:t>
      </w:r>
      <w:r w:rsidRPr="003A7D19">
        <w:rPr>
          <w:rFonts w:ascii="Times New Roman" w:hAnsi="Times New Roman"/>
          <w:sz w:val="28"/>
          <w:szCs w:val="28"/>
        </w:rPr>
        <w:lastRenderedPageBreak/>
        <w:t>эстетическое, историческое и языковое. Устная речь, естественно, занимает в этой связи важнейшее место.</w:t>
      </w:r>
    </w:p>
    <w:p w:rsidR="00992EC4" w:rsidRPr="003A7D19" w:rsidRDefault="00992EC4" w:rsidP="00992EC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A7D19">
        <w:rPr>
          <w:rFonts w:ascii="Times New Roman" w:hAnsi="Times New Roman"/>
          <w:sz w:val="28"/>
          <w:szCs w:val="28"/>
          <w:lang w:eastAsia="ru-RU"/>
        </w:rPr>
        <w:t xml:space="preserve">Х.Г. </w:t>
      </w:r>
      <w:proofErr w:type="spellStart"/>
      <w:r w:rsidRPr="003A7D19">
        <w:rPr>
          <w:rFonts w:ascii="Times New Roman" w:hAnsi="Times New Roman"/>
          <w:sz w:val="28"/>
          <w:szCs w:val="28"/>
          <w:lang w:eastAsia="ru-RU"/>
        </w:rPr>
        <w:t>Гадамер</w:t>
      </w:r>
      <w:proofErr w:type="spellEnd"/>
      <w:r w:rsidRPr="003A7D19">
        <w:rPr>
          <w:rFonts w:ascii="Times New Roman" w:hAnsi="Times New Roman"/>
          <w:sz w:val="28"/>
          <w:szCs w:val="28"/>
          <w:lang w:eastAsia="ru-RU"/>
        </w:rPr>
        <w:t xml:space="preserve"> пишет: «Вот что представляется мне поистине великой, захватывающей драмой философии: что философия — это постоянное усилие отыскания языка или, скажем с еще большим пафосом, постоянная мука нехватки языка» /</w:t>
      </w:r>
      <w:r w:rsidR="00DC03A9">
        <w:rPr>
          <w:rFonts w:ascii="Times New Roman" w:hAnsi="Times New Roman"/>
          <w:sz w:val="28"/>
          <w:szCs w:val="28"/>
          <w:lang w:eastAsia="ru-RU"/>
        </w:rPr>
        <w:t>4</w:t>
      </w:r>
      <w:r w:rsidRPr="003A7D19">
        <w:rPr>
          <w:rFonts w:ascii="Times New Roman" w:hAnsi="Times New Roman"/>
          <w:sz w:val="28"/>
          <w:szCs w:val="28"/>
          <w:lang w:eastAsia="ru-RU"/>
        </w:rPr>
        <w:t>/</w:t>
      </w:r>
    </w:p>
    <w:p w:rsidR="00992EC4" w:rsidRPr="003A7D19" w:rsidRDefault="00992EC4" w:rsidP="00992EC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A7D19">
        <w:rPr>
          <w:rFonts w:ascii="Times New Roman" w:hAnsi="Times New Roman"/>
          <w:sz w:val="28"/>
          <w:szCs w:val="28"/>
          <w:lang w:eastAsia="ru-RU"/>
        </w:rPr>
        <w:t xml:space="preserve">Другой известный западный мыслитель Л. </w:t>
      </w:r>
      <w:proofErr w:type="spellStart"/>
      <w:r w:rsidRPr="003A7D19">
        <w:rPr>
          <w:rFonts w:ascii="Times New Roman" w:hAnsi="Times New Roman"/>
          <w:sz w:val="28"/>
          <w:szCs w:val="28"/>
          <w:lang w:eastAsia="ru-RU"/>
        </w:rPr>
        <w:t>Витгенштейн</w:t>
      </w:r>
      <w:proofErr w:type="spellEnd"/>
      <w:r w:rsidRPr="003A7D19">
        <w:rPr>
          <w:rFonts w:ascii="Times New Roman" w:hAnsi="Times New Roman"/>
          <w:sz w:val="28"/>
          <w:szCs w:val="28"/>
          <w:lang w:eastAsia="ru-RU"/>
        </w:rPr>
        <w:t xml:space="preserve"> подчеркивал также значимость языка в обществе.</w:t>
      </w:r>
    </w:p>
    <w:p w:rsidR="00992EC4" w:rsidRPr="003A7D19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A7D19">
        <w:rPr>
          <w:rFonts w:ascii="Times New Roman" w:hAnsi="Times New Roman"/>
          <w:sz w:val="28"/>
          <w:szCs w:val="28"/>
          <w:lang w:eastAsia="ru-RU"/>
        </w:rPr>
        <w:t>Язык тесно связан не только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7D19">
        <w:rPr>
          <w:rFonts w:ascii="Times New Roman" w:hAnsi="Times New Roman"/>
          <w:sz w:val="28"/>
          <w:szCs w:val="28"/>
          <w:lang w:eastAsia="ru-RU"/>
        </w:rPr>
        <w:t>с интуитивным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 рациональным, но и практическим пониманием мира, с исходным </w:t>
      </w:r>
      <w:r>
        <w:rPr>
          <w:rFonts w:ascii="Times New Roman" w:hAnsi="Times New Roman"/>
          <w:sz w:val="28"/>
          <w:szCs w:val="28"/>
          <w:lang w:eastAsia="ru-RU"/>
        </w:rPr>
        <w:t xml:space="preserve"> и с </w:t>
      </w:r>
      <w:r w:rsidRPr="003A7D19">
        <w:rPr>
          <w:rFonts w:ascii="Times New Roman" w:hAnsi="Times New Roman"/>
          <w:sz w:val="28"/>
          <w:szCs w:val="28"/>
          <w:lang w:eastAsia="ru-RU"/>
        </w:rPr>
        <w:t>бессознательным знанием человека.</w:t>
      </w:r>
      <w:proofErr w:type="gramEnd"/>
      <w:r w:rsidRPr="003A7D19">
        <w:rPr>
          <w:rFonts w:ascii="Times New Roman" w:hAnsi="Times New Roman"/>
          <w:sz w:val="28"/>
          <w:szCs w:val="28"/>
          <w:lang w:eastAsia="ru-RU"/>
        </w:rPr>
        <w:t xml:space="preserve"> Язык «состоит в интимном союзе с родным языком как разверткой осваемого мира»</w:t>
      </w:r>
      <w:r w:rsidR="00DC03A9">
        <w:rPr>
          <w:rFonts w:ascii="Times New Roman" w:hAnsi="Times New Roman"/>
          <w:sz w:val="28"/>
          <w:szCs w:val="28"/>
          <w:lang w:eastAsia="ru-RU"/>
        </w:rPr>
        <w:t>/8/</w:t>
      </w:r>
    </w:p>
    <w:p w:rsidR="00992EC4" w:rsidRPr="003A7D19" w:rsidRDefault="00992EC4" w:rsidP="00992EC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D19">
        <w:rPr>
          <w:rFonts w:ascii="Times New Roman" w:hAnsi="Times New Roman"/>
          <w:sz w:val="28"/>
          <w:szCs w:val="28"/>
          <w:lang w:eastAsia="ru-RU"/>
        </w:rPr>
        <w:t>Следовательно,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современном цивилизованном мире 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владеть родным языком, речью является не только необходимостью, но и его элементарной обязанностью. </w:t>
      </w:r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речевого взаимодействия недостаточно знать язык. Необходимо придерживаться определенных принципов, которые позволяют координировать действия и высказывания собеседников. Однако многие наши современники испытывают затруднения при решении организационных, воспитательных, обучающих задач, поскольку не владеют умениями и навыками ведения диалога, вербального воздействия, взаимодействия.  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Речь наиболее наглядный индикатор уровня общей культуры личности. </w:t>
      </w:r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Современная русская речь и прежде всего ее устная разновидность характеризуются все более усиливающимся отходом от литературных норм, о чем много говорится не только в специальных работах (О. Б. Сиротинина, Т. А. </w:t>
      </w:r>
      <w:proofErr w:type="spellStart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>Ладыженская</w:t>
      </w:r>
      <w:proofErr w:type="spellEnd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, Н. А. </w:t>
      </w:r>
      <w:proofErr w:type="spellStart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>Ипполитова</w:t>
      </w:r>
      <w:proofErr w:type="spellEnd"/>
      <w:r w:rsidRPr="003A7D19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др.), но и в средствах массовой информации. Поэтому вполне правомерна постановка задачи не только изучения и научной нормализации русского языка, но и повышения культуры устной и письменной речи, задача пропаганды в обществе лингвистических знаний./</w:t>
      </w:r>
      <w:r w:rsidRPr="003A7D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03A9">
        <w:rPr>
          <w:rFonts w:ascii="Times New Roman" w:hAnsi="Times New Roman"/>
          <w:sz w:val="28"/>
          <w:szCs w:val="28"/>
          <w:lang w:eastAsia="ru-RU"/>
        </w:rPr>
        <w:t>10</w:t>
      </w:r>
      <w:r w:rsidRPr="003A7D19">
        <w:rPr>
          <w:rFonts w:ascii="Times New Roman" w:hAnsi="Times New Roman"/>
          <w:sz w:val="28"/>
          <w:szCs w:val="28"/>
          <w:lang w:eastAsia="ru-RU"/>
        </w:rPr>
        <w:t>/</w:t>
      </w:r>
    </w:p>
    <w:p w:rsidR="00992EC4" w:rsidRPr="0057022E" w:rsidRDefault="00992EC4" w:rsidP="00992EC4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0CB5" w:rsidRPr="00500237" w:rsidRDefault="00A50CB5" w:rsidP="00A50C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500237">
        <w:rPr>
          <w:rFonts w:ascii="Times New Roman" w:hAnsi="Times New Roman"/>
          <w:b/>
          <w:sz w:val="28"/>
          <w:szCs w:val="28"/>
        </w:rPr>
        <w:t>Библиографический список</w:t>
      </w:r>
      <w:r w:rsidRPr="00BC3B5F">
        <w:rPr>
          <w:rFonts w:ascii="Times New Roman" w:hAnsi="Times New Roman"/>
          <w:sz w:val="28"/>
          <w:szCs w:val="28"/>
        </w:rPr>
        <w:t>: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F5C54">
        <w:rPr>
          <w:rFonts w:ascii="Times New Roman" w:hAnsi="Times New Roman"/>
          <w:sz w:val="28"/>
          <w:szCs w:val="28"/>
        </w:rPr>
        <w:t xml:space="preserve">Введенская Л.А., Павлова Л.Г. Культура и искусство речи. Современная риторика: Для высших и средних </w:t>
      </w:r>
      <w:proofErr w:type="spellStart"/>
      <w:r w:rsidRPr="00FF5C54">
        <w:rPr>
          <w:rFonts w:ascii="Times New Roman" w:hAnsi="Times New Roman"/>
          <w:sz w:val="28"/>
          <w:szCs w:val="28"/>
        </w:rPr>
        <w:t>учеб</w:t>
      </w:r>
      <w:proofErr w:type="gramStart"/>
      <w:r w:rsidRPr="00FF5C54">
        <w:rPr>
          <w:rFonts w:ascii="Times New Roman" w:hAnsi="Times New Roman"/>
          <w:sz w:val="28"/>
          <w:szCs w:val="28"/>
        </w:rPr>
        <w:t>.з</w:t>
      </w:r>
      <w:proofErr w:type="gramEnd"/>
      <w:r w:rsidRPr="00FF5C54">
        <w:rPr>
          <w:rFonts w:ascii="Times New Roman" w:hAnsi="Times New Roman"/>
          <w:sz w:val="28"/>
          <w:szCs w:val="28"/>
        </w:rPr>
        <w:t>аведений</w:t>
      </w:r>
      <w:proofErr w:type="spellEnd"/>
      <w:r w:rsidRPr="00FF5C54">
        <w:rPr>
          <w:rFonts w:ascii="Times New Roman" w:hAnsi="Times New Roman"/>
          <w:sz w:val="28"/>
          <w:szCs w:val="28"/>
        </w:rPr>
        <w:t xml:space="preserve">. Ростов </w:t>
      </w:r>
      <w:proofErr w:type="spellStart"/>
      <w:r w:rsidRPr="00FF5C54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Pr="00FF5C54">
        <w:rPr>
          <w:rFonts w:ascii="Times New Roman" w:hAnsi="Times New Roman"/>
          <w:sz w:val="28"/>
          <w:szCs w:val="28"/>
        </w:rPr>
        <w:t>/Д</w:t>
      </w:r>
      <w:proofErr w:type="gramEnd"/>
      <w:r w:rsidRPr="00FF5C54">
        <w:rPr>
          <w:rFonts w:ascii="Times New Roman" w:hAnsi="Times New Roman"/>
          <w:sz w:val="28"/>
          <w:szCs w:val="28"/>
        </w:rPr>
        <w:t>: Феликс, 1995. -576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F5C54">
        <w:rPr>
          <w:rFonts w:ascii="Times New Roman" w:hAnsi="Times New Roman"/>
          <w:sz w:val="28"/>
          <w:szCs w:val="28"/>
        </w:rPr>
        <w:t xml:space="preserve">Головин Б.Н. Основы культуры речи: Учеб. для вузов. 2-е изд., </w:t>
      </w:r>
      <w:proofErr w:type="spellStart"/>
      <w:r w:rsidRPr="00FF5C54">
        <w:rPr>
          <w:rFonts w:ascii="Times New Roman" w:hAnsi="Times New Roman"/>
          <w:sz w:val="28"/>
          <w:szCs w:val="28"/>
        </w:rPr>
        <w:t>исправ</w:t>
      </w:r>
      <w:proofErr w:type="spellEnd"/>
      <w:r w:rsidRPr="00FF5C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F5C54">
        <w:rPr>
          <w:rFonts w:ascii="Times New Roman" w:hAnsi="Times New Roman"/>
          <w:sz w:val="28"/>
          <w:szCs w:val="28"/>
        </w:rPr>
        <w:t>-М</w:t>
      </w:r>
      <w:proofErr w:type="gramEnd"/>
      <w:r w:rsidRPr="00FF5C54">
        <w:rPr>
          <w:rFonts w:ascii="Times New Roman" w:hAnsi="Times New Roman"/>
          <w:sz w:val="28"/>
          <w:szCs w:val="28"/>
        </w:rPr>
        <w:t>.: Высшая школа, 1988. – 319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F5C54">
        <w:rPr>
          <w:rFonts w:ascii="Times New Roman" w:eastAsia="Times New Roman" w:hAnsi="Times New Roman"/>
          <w:sz w:val="28"/>
          <w:szCs w:val="28"/>
          <w:lang w:eastAsia="ru-RU"/>
        </w:rPr>
        <w:t>Гумбольдт В. Язык и философия культуры. М., 1985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F5C54">
        <w:rPr>
          <w:rFonts w:ascii="Times New Roman" w:hAnsi="Times New Roman"/>
          <w:sz w:val="28"/>
          <w:szCs w:val="28"/>
          <w:lang w:eastAsia="ru-RU"/>
        </w:rPr>
        <w:t>Гадамер</w:t>
      </w:r>
      <w:proofErr w:type="spellEnd"/>
      <w:r w:rsidRPr="00FF5C54">
        <w:rPr>
          <w:rFonts w:ascii="Times New Roman" w:hAnsi="Times New Roman"/>
          <w:sz w:val="28"/>
          <w:szCs w:val="28"/>
          <w:lang w:eastAsia="ru-RU"/>
        </w:rPr>
        <w:t xml:space="preserve"> Х.Г. Актуальность </w:t>
      </w:r>
      <w:proofErr w:type="gramStart"/>
      <w:r w:rsidRPr="00FF5C54">
        <w:rPr>
          <w:rFonts w:ascii="Times New Roman" w:hAnsi="Times New Roman"/>
          <w:sz w:val="28"/>
          <w:szCs w:val="28"/>
          <w:lang w:eastAsia="ru-RU"/>
        </w:rPr>
        <w:t>прекрасного</w:t>
      </w:r>
      <w:proofErr w:type="gramEnd"/>
      <w:r w:rsidRPr="00FF5C54">
        <w:rPr>
          <w:rFonts w:ascii="Times New Roman" w:hAnsi="Times New Roman"/>
          <w:sz w:val="28"/>
          <w:szCs w:val="28"/>
          <w:lang w:eastAsia="ru-RU"/>
        </w:rPr>
        <w:t>. М., 1991. - С. 34.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F5C54">
        <w:rPr>
          <w:rFonts w:ascii="Times New Roman" w:hAnsi="Times New Roman"/>
          <w:sz w:val="28"/>
          <w:szCs w:val="28"/>
        </w:rPr>
        <w:t>Ефимов А.И. О культуре речи. М., 1985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F5C54">
        <w:rPr>
          <w:rFonts w:ascii="Times New Roman" w:hAnsi="Times New Roman"/>
          <w:sz w:val="28"/>
          <w:szCs w:val="28"/>
        </w:rPr>
        <w:t xml:space="preserve">Золотова Г.А., </w:t>
      </w:r>
      <w:proofErr w:type="spellStart"/>
      <w:r w:rsidRPr="00FF5C54">
        <w:rPr>
          <w:rFonts w:ascii="Times New Roman" w:hAnsi="Times New Roman"/>
          <w:sz w:val="28"/>
          <w:szCs w:val="28"/>
        </w:rPr>
        <w:t>Онипенко</w:t>
      </w:r>
      <w:proofErr w:type="spellEnd"/>
      <w:r w:rsidRPr="00FF5C54">
        <w:rPr>
          <w:rFonts w:ascii="Times New Roman" w:hAnsi="Times New Roman"/>
          <w:sz w:val="28"/>
          <w:szCs w:val="28"/>
        </w:rPr>
        <w:t xml:space="preserve"> Н.К., Сидорова М.Ю. Коммуникативная грамматика русского языка. - М., 1998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F5C54">
        <w:rPr>
          <w:rFonts w:ascii="Times New Roman" w:hAnsi="Times New Roman"/>
          <w:sz w:val="28"/>
          <w:szCs w:val="28"/>
        </w:rPr>
        <w:t xml:space="preserve">Колесов В.В. Культура речи культура поведения. - Л.: </w:t>
      </w:r>
      <w:proofErr w:type="spellStart"/>
      <w:r w:rsidRPr="00FF5C54">
        <w:rPr>
          <w:rFonts w:ascii="Times New Roman" w:hAnsi="Times New Roman"/>
          <w:sz w:val="28"/>
          <w:szCs w:val="28"/>
        </w:rPr>
        <w:t>Лениздат</w:t>
      </w:r>
      <w:proofErr w:type="spellEnd"/>
      <w:r w:rsidRPr="00FF5C54">
        <w:rPr>
          <w:rFonts w:ascii="Times New Roman" w:hAnsi="Times New Roman"/>
          <w:sz w:val="28"/>
          <w:szCs w:val="28"/>
        </w:rPr>
        <w:t>, 1988. -271</w:t>
      </w:r>
    </w:p>
    <w:p w:rsidR="00992EC4" w:rsidRPr="00DC03A9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3A9">
        <w:rPr>
          <w:rFonts w:ascii="Times New Roman" w:eastAsia="Times New Roman" w:hAnsi="Times New Roman"/>
          <w:sz w:val="28"/>
          <w:szCs w:val="28"/>
          <w:lang w:eastAsia="ru-RU"/>
        </w:rPr>
        <w:t>Культура русской речи: учебник для вузов. М., 1998.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F5C54">
        <w:rPr>
          <w:rFonts w:ascii="Times New Roman" w:hAnsi="Times New Roman"/>
          <w:sz w:val="28"/>
          <w:szCs w:val="28"/>
          <w:lang w:eastAsia="ru-RU"/>
        </w:rPr>
        <w:t>Новая философская энциклопедия. М., 2001. Т. 4. - С. 505.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F5C54">
        <w:rPr>
          <w:rFonts w:ascii="Times New Roman" w:hAnsi="Times New Roman"/>
          <w:sz w:val="28"/>
          <w:szCs w:val="28"/>
        </w:rPr>
        <w:lastRenderedPageBreak/>
        <w:t xml:space="preserve">Пиаже Ж. Речь и мышление ребенка. </w:t>
      </w:r>
      <w:proofErr w:type="gramStart"/>
      <w:r w:rsidRPr="00FF5C54">
        <w:rPr>
          <w:rFonts w:ascii="Times New Roman" w:hAnsi="Times New Roman"/>
          <w:sz w:val="28"/>
          <w:szCs w:val="28"/>
        </w:rPr>
        <w:t>-М</w:t>
      </w:r>
      <w:proofErr w:type="gramEnd"/>
      <w:r w:rsidRPr="00FF5C54">
        <w:rPr>
          <w:rFonts w:ascii="Times New Roman" w:hAnsi="Times New Roman"/>
          <w:sz w:val="28"/>
          <w:szCs w:val="28"/>
        </w:rPr>
        <w:t>.-Л., 1932. 412 с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C54">
        <w:rPr>
          <w:rFonts w:ascii="Times New Roman" w:eastAsia="Times New Roman" w:hAnsi="Times New Roman"/>
          <w:sz w:val="28"/>
          <w:szCs w:val="28"/>
          <w:lang w:eastAsia="ru-RU"/>
        </w:rPr>
        <w:t>Розенталь Д.Э. Практическая стилистика русского языка. М., 1965. Стр. 14</w:t>
      </w:r>
    </w:p>
    <w:p w:rsidR="00992EC4" w:rsidRPr="00DC03A9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03A9">
        <w:rPr>
          <w:rFonts w:ascii="Times New Roman" w:hAnsi="Times New Roman"/>
          <w:sz w:val="28"/>
          <w:szCs w:val="28"/>
        </w:rPr>
        <w:t>Смага</w:t>
      </w:r>
      <w:proofErr w:type="spellEnd"/>
      <w:r w:rsidRPr="00DC03A9">
        <w:rPr>
          <w:rFonts w:ascii="Times New Roman" w:hAnsi="Times New Roman"/>
          <w:sz w:val="28"/>
          <w:szCs w:val="28"/>
        </w:rPr>
        <w:t xml:space="preserve"> А.А. Особенности понимания смысловой стороны слова детьми пятого года жизни: </w:t>
      </w:r>
      <w:proofErr w:type="spellStart"/>
      <w:r w:rsidRPr="00DC03A9">
        <w:rPr>
          <w:rFonts w:ascii="Times New Roman" w:hAnsi="Times New Roman"/>
          <w:sz w:val="28"/>
          <w:szCs w:val="28"/>
        </w:rPr>
        <w:t>Дисс</w:t>
      </w:r>
      <w:proofErr w:type="spellEnd"/>
      <w:r w:rsidRPr="00DC03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C03A9">
        <w:rPr>
          <w:rFonts w:ascii="Times New Roman" w:hAnsi="Times New Roman"/>
          <w:sz w:val="28"/>
          <w:szCs w:val="28"/>
        </w:rPr>
        <w:t>канд</w:t>
      </w:r>
      <w:proofErr w:type="gramStart"/>
      <w:r w:rsidRPr="00DC03A9">
        <w:rPr>
          <w:rFonts w:ascii="Times New Roman" w:hAnsi="Times New Roman"/>
          <w:sz w:val="28"/>
          <w:szCs w:val="28"/>
        </w:rPr>
        <w:t>.п</w:t>
      </w:r>
      <w:proofErr w:type="gramEnd"/>
      <w:r w:rsidRPr="00DC03A9">
        <w:rPr>
          <w:rFonts w:ascii="Times New Roman" w:hAnsi="Times New Roman"/>
          <w:sz w:val="28"/>
          <w:szCs w:val="28"/>
        </w:rPr>
        <w:t>ед.наук</w:t>
      </w:r>
      <w:proofErr w:type="spellEnd"/>
      <w:r w:rsidRPr="00DC03A9">
        <w:rPr>
          <w:rFonts w:ascii="Times New Roman" w:hAnsi="Times New Roman"/>
          <w:sz w:val="28"/>
          <w:szCs w:val="28"/>
        </w:rPr>
        <w:t>. М., 1992. - 165 с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F5C54">
        <w:rPr>
          <w:rFonts w:ascii="Times New Roman" w:hAnsi="Times New Roman"/>
          <w:sz w:val="28"/>
          <w:szCs w:val="28"/>
        </w:rPr>
        <w:t>Солганик</w:t>
      </w:r>
      <w:proofErr w:type="spellEnd"/>
      <w:r w:rsidRPr="00FF5C54">
        <w:rPr>
          <w:rFonts w:ascii="Times New Roman" w:hAnsi="Times New Roman"/>
          <w:sz w:val="28"/>
          <w:szCs w:val="28"/>
        </w:rPr>
        <w:t xml:space="preserve"> Г.Л. Синтаксическая стилистика. М.: Высшая школа, 1973-214с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F5C54">
        <w:rPr>
          <w:rFonts w:ascii="Times New Roman" w:eastAsia="Times New Roman" w:hAnsi="Times New Roman"/>
          <w:sz w:val="28"/>
          <w:szCs w:val="28"/>
          <w:lang w:eastAsia="ru-RU"/>
        </w:rPr>
        <w:t>Ширяев Е.Н. Современная теоретическая концепция культуры речи // Культура русской речи: учебник для вузов. М., 1998</w:t>
      </w:r>
    </w:p>
    <w:p w:rsidR="00992EC4" w:rsidRPr="00FF5C54" w:rsidRDefault="00992EC4" w:rsidP="00992EC4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C54">
        <w:rPr>
          <w:rFonts w:ascii="Times New Roman" w:hAnsi="Times New Roman"/>
          <w:bCs/>
          <w:sz w:val="28"/>
          <w:szCs w:val="28"/>
        </w:rPr>
        <w:t>Философский</w:t>
      </w:r>
      <w:r w:rsidRPr="00FF5C54">
        <w:rPr>
          <w:rFonts w:ascii="Times New Roman" w:hAnsi="Times New Roman"/>
          <w:sz w:val="28"/>
          <w:szCs w:val="28"/>
        </w:rPr>
        <w:t xml:space="preserve"> </w:t>
      </w:r>
      <w:r w:rsidRPr="00FF5C54">
        <w:rPr>
          <w:rFonts w:ascii="Times New Roman" w:hAnsi="Times New Roman"/>
          <w:bCs/>
          <w:sz w:val="28"/>
          <w:szCs w:val="28"/>
        </w:rPr>
        <w:t>энциклопедический</w:t>
      </w:r>
      <w:r w:rsidRPr="00FF5C54">
        <w:rPr>
          <w:rFonts w:ascii="Times New Roman" w:hAnsi="Times New Roman"/>
          <w:sz w:val="28"/>
          <w:szCs w:val="28"/>
        </w:rPr>
        <w:t xml:space="preserve"> </w:t>
      </w:r>
      <w:r w:rsidRPr="00FF5C54">
        <w:rPr>
          <w:rFonts w:ascii="Times New Roman" w:hAnsi="Times New Roman"/>
          <w:bCs/>
          <w:sz w:val="28"/>
          <w:szCs w:val="28"/>
        </w:rPr>
        <w:t>словарь</w:t>
      </w:r>
      <w:r w:rsidRPr="00FF5C54">
        <w:rPr>
          <w:rFonts w:ascii="Times New Roman" w:hAnsi="Times New Roman"/>
          <w:sz w:val="28"/>
          <w:szCs w:val="28"/>
        </w:rPr>
        <w:t xml:space="preserve"> (1983). Главная </w:t>
      </w:r>
      <w:r w:rsidRPr="00FF5C54">
        <w:rPr>
          <w:rFonts w:ascii="Times New Roman" w:hAnsi="Times New Roman"/>
          <w:bCs/>
          <w:sz w:val="28"/>
          <w:szCs w:val="28"/>
        </w:rPr>
        <w:t>редакция</w:t>
      </w:r>
      <w:r w:rsidRPr="00FF5C54">
        <w:rPr>
          <w:rFonts w:ascii="Times New Roman" w:hAnsi="Times New Roman"/>
          <w:sz w:val="28"/>
          <w:szCs w:val="28"/>
        </w:rPr>
        <w:t>: Л. Ф. Ильичёв, П. Н. Федосеев, С. М. Ковалёв, В. Г. Панов</w:t>
      </w:r>
      <w:proofErr w:type="gramStart"/>
      <w:r w:rsidRPr="00FF5C54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FF5C54">
        <w:rPr>
          <w:rFonts w:ascii="Times New Roman" w:hAnsi="Times New Roman"/>
          <w:sz w:val="28"/>
          <w:szCs w:val="28"/>
        </w:rPr>
        <w:t>1983 год.</w:t>
      </w:r>
    </w:p>
    <w:p w:rsidR="00A50CB5" w:rsidRDefault="00A50CB5" w:rsidP="00A50CB5">
      <w:pPr>
        <w:pStyle w:val="a3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A50CB5" w:rsidRPr="0035332A" w:rsidRDefault="00A50CB5" w:rsidP="00A50CB5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35332A">
        <w:rPr>
          <w:rFonts w:ascii="Times New Roman" w:hAnsi="Times New Roman"/>
          <w:b/>
          <w:color w:val="000000"/>
          <w:sz w:val="28"/>
          <w:szCs w:val="28"/>
        </w:rPr>
        <w:t>SPIN-код: 1612-1464</w:t>
      </w:r>
      <w:r w:rsidRPr="0035332A">
        <w:rPr>
          <w:rFonts w:ascii="Times New Roman" w:hAnsi="Times New Roman"/>
          <w:b/>
          <w:sz w:val="28"/>
          <w:szCs w:val="28"/>
        </w:rPr>
        <w:t xml:space="preserve"> </w:t>
      </w:r>
    </w:p>
    <w:p w:rsidR="00A50CB5" w:rsidRDefault="00A50CB5"/>
    <w:sectPr w:rsidR="00A50CB5" w:rsidSect="0059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B69"/>
    <w:multiLevelType w:val="hybridMultilevel"/>
    <w:tmpl w:val="E25A3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21CAC"/>
    <w:multiLevelType w:val="hybridMultilevel"/>
    <w:tmpl w:val="4406F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3D6C46"/>
    <w:multiLevelType w:val="hybridMultilevel"/>
    <w:tmpl w:val="0AE0890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1834DC6"/>
    <w:multiLevelType w:val="hybridMultilevel"/>
    <w:tmpl w:val="ABA0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16050"/>
    <w:multiLevelType w:val="hybridMultilevel"/>
    <w:tmpl w:val="501CA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50CB5"/>
    <w:rsid w:val="0023512C"/>
    <w:rsid w:val="00591D88"/>
    <w:rsid w:val="008E3BC1"/>
    <w:rsid w:val="00992EC4"/>
    <w:rsid w:val="00A50CB5"/>
    <w:rsid w:val="00C15002"/>
    <w:rsid w:val="00C17C29"/>
    <w:rsid w:val="00DC03A9"/>
    <w:rsid w:val="00E81BC7"/>
    <w:rsid w:val="00E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C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50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ilosophy.niv.ru/doc/dictionary/philosophical/articles/107/deyatelnos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7</cp:revision>
  <dcterms:created xsi:type="dcterms:W3CDTF">2020-10-27T16:58:00Z</dcterms:created>
  <dcterms:modified xsi:type="dcterms:W3CDTF">2020-10-27T17:51:00Z</dcterms:modified>
</cp:coreProperties>
</file>