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3E" w:rsidRPr="00204131" w:rsidRDefault="0022213E" w:rsidP="0022213E">
      <w:pPr>
        <w:jc w:val="both"/>
        <w:outlineLvl w:val="0"/>
        <w:rPr>
          <w:b/>
        </w:rPr>
      </w:pPr>
      <w:r w:rsidRPr="00204131">
        <w:rPr>
          <w:b/>
        </w:rPr>
        <w:t xml:space="preserve">Направление подготовки </w:t>
      </w:r>
      <w:r w:rsidRPr="00204131">
        <w:rPr>
          <w:b/>
          <w:u w:val="single"/>
        </w:rPr>
        <w:tab/>
        <w:t>46.06.01 Исторические науки и археология</w:t>
      </w:r>
    </w:p>
    <w:p w:rsidR="0022213E" w:rsidRPr="00204131" w:rsidRDefault="0022213E" w:rsidP="0022213E">
      <w:pPr>
        <w:jc w:val="both"/>
        <w:outlineLvl w:val="0"/>
        <w:rPr>
          <w:u w:val="single"/>
        </w:rPr>
      </w:pPr>
      <w:r w:rsidRPr="00204131">
        <w:rPr>
          <w:b/>
        </w:rPr>
        <w:t>Направленность «</w:t>
      </w:r>
      <w:r w:rsidRPr="00204131">
        <w:rPr>
          <w:b/>
          <w:u w:val="single"/>
        </w:rPr>
        <w:t>Отечественная история»</w:t>
      </w:r>
    </w:p>
    <w:p w:rsidR="0022213E" w:rsidRPr="00204131" w:rsidRDefault="0022213E" w:rsidP="0022213E">
      <w:pPr>
        <w:jc w:val="both"/>
        <w:outlineLvl w:val="0"/>
        <w:rPr>
          <w:b/>
          <w:u w:val="single"/>
        </w:rPr>
      </w:pPr>
      <w:r w:rsidRPr="00204131">
        <w:rPr>
          <w:b/>
        </w:rPr>
        <w:t>Кафедра</w:t>
      </w:r>
      <w:r w:rsidRPr="00204131">
        <w:t xml:space="preserve"> </w:t>
      </w:r>
      <w:r w:rsidRPr="00204131">
        <w:rPr>
          <w:b/>
          <w:u w:val="single"/>
        </w:rPr>
        <w:t>теории и методики истории и обществознания</w:t>
      </w:r>
    </w:p>
    <w:p w:rsidR="0022213E" w:rsidRPr="001F3A6F" w:rsidRDefault="0022213E" w:rsidP="0022213E">
      <w:pPr>
        <w:jc w:val="both"/>
        <w:rPr>
          <w:u w:val="single"/>
        </w:rPr>
      </w:pPr>
      <w:r w:rsidRPr="00204131">
        <w:rPr>
          <w:u w:val="single"/>
        </w:rPr>
        <w:tab/>
      </w:r>
      <w:r w:rsidRPr="00204131">
        <w:rPr>
          <w:u w:val="single"/>
        </w:rPr>
        <w:tab/>
      </w:r>
      <w:proofErr w:type="spellStart"/>
      <w:r w:rsidRPr="00204131">
        <w:rPr>
          <w:u w:val="single"/>
        </w:rPr>
        <w:t>_____________</w:t>
      </w:r>
      <w:r>
        <w:rPr>
          <w:b/>
          <w:u w:val="single"/>
        </w:rPr>
        <w:t>Строганова</w:t>
      </w:r>
      <w:proofErr w:type="spellEnd"/>
      <w:r>
        <w:rPr>
          <w:b/>
          <w:u w:val="single"/>
        </w:rPr>
        <w:t xml:space="preserve"> Диана Михайловна</w:t>
      </w:r>
      <w:r w:rsidRPr="00204131">
        <w:rPr>
          <w:b/>
          <w:u w:val="single"/>
        </w:rPr>
        <w:tab/>
      </w:r>
      <w:r w:rsidRPr="001F3A6F">
        <w:rPr>
          <w:b/>
          <w:u w:val="single"/>
        </w:rPr>
        <w:tab/>
      </w:r>
      <w:r w:rsidRPr="001F3A6F">
        <w:rPr>
          <w:u w:val="single"/>
        </w:rPr>
        <w:t>____________</w:t>
      </w:r>
    </w:p>
    <w:p w:rsidR="0022213E" w:rsidRPr="001F3A6F" w:rsidRDefault="0022213E" w:rsidP="0022213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5766"/>
        <w:gridCol w:w="3010"/>
      </w:tblGrid>
      <w:tr w:rsidR="0022213E" w:rsidRPr="001F3A6F" w:rsidTr="00D31087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  <w:r w:rsidRPr="001F3A6F">
              <w:t>Этапы подготовки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  <w:r w:rsidRPr="001F3A6F">
              <w:t>Сроки выполнения</w:t>
            </w:r>
          </w:p>
        </w:tc>
      </w:tr>
      <w:tr w:rsidR="0022213E" w:rsidRPr="001F3A6F" w:rsidTr="00D31087">
        <w:trPr>
          <w:trHeight w:val="9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  <w:r w:rsidRPr="001F3A6F">
              <w:t>1.</w:t>
            </w:r>
          </w:p>
          <w:p w:rsidR="0022213E" w:rsidRPr="001F3A6F" w:rsidRDefault="0022213E" w:rsidP="00D31087">
            <w:pPr>
              <w:jc w:val="center"/>
            </w:pPr>
          </w:p>
          <w:p w:rsidR="0022213E" w:rsidRPr="001F3A6F" w:rsidRDefault="0022213E" w:rsidP="00D31087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r w:rsidRPr="001F3A6F">
              <w:t>Разработка и представление для утверждения на кафедре темы научно-квалификационной работы (диссертации)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  <w:r w:rsidRPr="001F3A6F">
              <w:t>до 30 октября</w:t>
            </w:r>
          </w:p>
          <w:p w:rsidR="0022213E" w:rsidRPr="001F3A6F" w:rsidRDefault="0022213E" w:rsidP="00D31087">
            <w:pPr>
              <w:jc w:val="center"/>
            </w:pPr>
            <w:r w:rsidRPr="001F3A6F">
              <w:t>202</w:t>
            </w:r>
            <w:r>
              <w:t>1</w:t>
            </w:r>
            <w:r w:rsidRPr="001F3A6F">
              <w:t xml:space="preserve"> года</w:t>
            </w:r>
          </w:p>
          <w:p w:rsidR="0022213E" w:rsidRPr="001F3A6F" w:rsidRDefault="0022213E" w:rsidP="00D31087">
            <w:pPr>
              <w:jc w:val="center"/>
            </w:pPr>
          </w:p>
        </w:tc>
      </w:tr>
      <w:tr w:rsidR="0022213E" w:rsidRPr="001F3A6F" w:rsidTr="00D31087">
        <w:trPr>
          <w:trHeight w:val="630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  <w:r w:rsidRPr="001F3A6F"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tabs>
                <w:tab w:val="left" w:pos="487"/>
              </w:tabs>
              <w:jc w:val="both"/>
            </w:pPr>
            <w:r w:rsidRPr="001F3A6F">
              <w:t>Подготовка к сдаче экзаменов:</w:t>
            </w:r>
          </w:p>
          <w:p w:rsidR="0022213E" w:rsidRPr="001F3A6F" w:rsidRDefault="0022213E" w:rsidP="0022213E">
            <w:pPr>
              <w:numPr>
                <w:ilvl w:val="0"/>
                <w:numId w:val="1"/>
              </w:numPr>
              <w:tabs>
                <w:tab w:val="left" w:pos="487"/>
              </w:tabs>
              <w:jc w:val="both"/>
            </w:pPr>
            <w:r w:rsidRPr="001F3A6F">
              <w:t>История и философия науки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</w:p>
          <w:p w:rsidR="0022213E" w:rsidRPr="001F3A6F" w:rsidRDefault="0022213E" w:rsidP="00D31087">
            <w:pPr>
              <w:jc w:val="center"/>
            </w:pPr>
            <w:r w:rsidRPr="001F3A6F">
              <w:t>май 202</w:t>
            </w:r>
            <w:r>
              <w:t>3</w:t>
            </w:r>
            <w:r w:rsidRPr="001F3A6F">
              <w:t xml:space="preserve"> г.</w:t>
            </w:r>
          </w:p>
          <w:p w:rsidR="0022213E" w:rsidRPr="001F3A6F" w:rsidRDefault="0022213E" w:rsidP="00D31087">
            <w:pPr>
              <w:jc w:val="center"/>
            </w:pPr>
          </w:p>
        </w:tc>
      </w:tr>
      <w:tr w:rsidR="0022213E" w:rsidRPr="001F3A6F" w:rsidTr="00D31087">
        <w:trPr>
          <w:trHeight w:val="531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22213E">
            <w:pPr>
              <w:numPr>
                <w:ilvl w:val="0"/>
                <w:numId w:val="2"/>
              </w:numPr>
              <w:tabs>
                <w:tab w:val="left" w:pos="487"/>
                <w:tab w:val="num" w:pos="862"/>
              </w:tabs>
              <w:jc w:val="both"/>
            </w:pPr>
            <w:r w:rsidRPr="001F3A6F">
              <w:t>Иностранный язык</w:t>
            </w:r>
          </w:p>
          <w:p w:rsidR="0022213E" w:rsidRPr="001F3A6F" w:rsidRDefault="0022213E" w:rsidP="00D31087">
            <w:pPr>
              <w:tabs>
                <w:tab w:val="left" w:pos="487"/>
              </w:tabs>
              <w:jc w:val="both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  <w:r w:rsidRPr="001F3A6F">
              <w:t>май 202</w:t>
            </w:r>
            <w:r>
              <w:t>4</w:t>
            </w:r>
            <w:r w:rsidRPr="001F3A6F">
              <w:t xml:space="preserve"> г.</w:t>
            </w:r>
          </w:p>
          <w:p w:rsidR="0022213E" w:rsidRPr="001F3A6F" w:rsidRDefault="0022213E" w:rsidP="00D31087">
            <w:pPr>
              <w:jc w:val="center"/>
            </w:pPr>
          </w:p>
        </w:tc>
      </w:tr>
      <w:tr w:rsidR="0022213E" w:rsidRPr="001F3A6F" w:rsidTr="00D31087">
        <w:trPr>
          <w:trHeight w:val="735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22213E">
            <w:pPr>
              <w:numPr>
                <w:ilvl w:val="0"/>
                <w:numId w:val="2"/>
              </w:numPr>
              <w:tabs>
                <w:tab w:val="left" w:pos="487"/>
              </w:tabs>
              <w:spacing w:after="120"/>
              <w:jc w:val="both"/>
            </w:pPr>
            <w:r w:rsidRPr="001F3A6F">
              <w:t>Специальность (для сдачи экзамена необходимо представить 70% НКР (диссертации) на кафедру)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  <w:r w:rsidRPr="001F3A6F">
              <w:t>май 202</w:t>
            </w:r>
            <w:r>
              <w:t>5</w:t>
            </w:r>
            <w:r w:rsidRPr="001F3A6F">
              <w:t xml:space="preserve"> г.</w:t>
            </w:r>
          </w:p>
          <w:p w:rsidR="0022213E" w:rsidRPr="001F3A6F" w:rsidRDefault="0022213E" w:rsidP="00D31087">
            <w:pPr>
              <w:jc w:val="center"/>
            </w:pPr>
          </w:p>
          <w:p w:rsidR="0022213E" w:rsidRPr="001F3A6F" w:rsidRDefault="0022213E" w:rsidP="00D31087">
            <w:pPr>
              <w:jc w:val="center"/>
            </w:pPr>
          </w:p>
        </w:tc>
      </w:tr>
      <w:tr w:rsidR="0022213E" w:rsidRPr="001F3A6F" w:rsidTr="00D31087">
        <w:trPr>
          <w:trHeight w:val="525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  <w:r w:rsidRPr="001F3A6F"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both"/>
            </w:pPr>
            <w:r w:rsidRPr="001F3A6F">
              <w:t xml:space="preserve">Участие в конференциях (всероссийских, международных)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  <w:r w:rsidRPr="001F3A6F">
              <w:t>не менее 1-ой в семестр</w:t>
            </w:r>
          </w:p>
          <w:p w:rsidR="0022213E" w:rsidRPr="001F3A6F" w:rsidRDefault="0022213E" w:rsidP="00D31087">
            <w:pPr>
              <w:jc w:val="center"/>
            </w:pPr>
          </w:p>
        </w:tc>
      </w:tr>
      <w:tr w:rsidR="0022213E" w:rsidRPr="001F3A6F" w:rsidTr="00D31087">
        <w:trPr>
          <w:trHeight w:val="840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spacing w:after="120"/>
              <w:jc w:val="both"/>
            </w:pPr>
            <w:r w:rsidRPr="001F3A6F">
              <w:t xml:space="preserve">Публикация научных статей в сборниках, индексируемых в российской базе научного цитирования (РИНЦ) 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  <w:r w:rsidRPr="001F3A6F">
              <w:t xml:space="preserve">Ежегодно, не менее </w:t>
            </w:r>
          </w:p>
          <w:p w:rsidR="0022213E" w:rsidRPr="001F3A6F" w:rsidRDefault="0022213E" w:rsidP="00D31087">
            <w:pPr>
              <w:jc w:val="center"/>
            </w:pPr>
            <w:r w:rsidRPr="001F3A6F">
              <w:t>1-ой в семестр</w:t>
            </w:r>
          </w:p>
          <w:p w:rsidR="0022213E" w:rsidRPr="001F3A6F" w:rsidRDefault="0022213E" w:rsidP="00D31087">
            <w:pPr>
              <w:jc w:val="center"/>
            </w:pPr>
          </w:p>
        </w:tc>
      </w:tr>
      <w:tr w:rsidR="0022213E" w:rsidRPr="001F3A6F" w:rsidTr="00D31087">
        <w:trPr>
          <w:trHeight w:val="8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  <w:r w:rsidRPr="001F3A6F">
              <w:t>4.</w:t>
            </w:r>
          </w:p>
          <w:p w:rsidR="0022213E" w:rsidRPr="001F3A6F" w:rsidRDefault="0022213E" w:rsidP="00D31087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r w:rsidRPr="001F3A6F">
              <w:t>Публикация научных статей в изданиях, рекомендованных ВАК</w:t>
            </w:r>
          </w:p>
          <w:p w:rsidR="0022213E" w:rsidRPr="001F3A6F" w:rsidRDefault="0022213E" w:rsidP="00D31087"/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  <w:r w:rsidRPr="001F3A6F">
              <w:t>до 30 июня 202</w:t>
            </w:r>
            <w:r>
              <w:t>3</w:t>
            </w:r>
            <w:r w:rsidRPr="001F3A6F">
              <w:t xml:space="preserve"> г.</w:t>
            </w:r>
          </w:p>
          <w:p w:rsidR="0022213E" w:rsidRPr="001F3A6F" w:rsidRDefault="0022213E" w:rsidP="00D31087">
            <w:pPr>
              <w:jc w:val="center"/>
            </w:pPr>
            <w:r w:rsidRPr="001F3A6F">
              <w:t>до 30 июня 202</w:t>
            </w:r>
            <w:r>
              <w:t>4</w:t>
            </w:r>
            <w:r w:rsidRPr="001F3A6F">
              <w:t xml:space="preserve"> г.</w:t>
            </w:r>
          </w:p>
        </w:tc>
      </w:tr>
      <w:tr w:rsidR="0022213E" w:rsidRPr="001F3A6F" w:rsidTr="00D31087">
        <w:trPr>
          <w:trHeight w:val="10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  <w:r w:rsidRPr="001F3A6F">
              <w:t>5.</w:t>
            </w:r>
          </w:p>
          <w:p w:rsidR="0022213E" w:rsidRPr="001F3A6F" w:rsidRDefault="0022213E" w:rsidP="00D31087">
            <w:pPr>
              <w:jc w:val="center"/>
            </w:pPr>
          </w:p>
          <w:p w:rsidR="0022213E" w:rsidRPr="001F3A6F" w:rsidRDefault="0022213E" w:rsidP="00D31087">
            <w:pPr>
              <w:jc w:val="center"/>
            </w:pPr>
          </w:p>
          <w:p w:rsidR="0022213E" w:rsidRPr="001F3A6F" w:rsidRDefault="0022213E" w:rsidP="00D31087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both"/>
            </w:pPr>
            <w:r w:rsidRPr="001F3A6F">
              <w:t>Обсуждение выпускной научно-квалификационной работы (диссертации) с целью рекомендации для допуска к итоговой аттестации.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  <w:r w:rsidRPr="001F3A6F">
              <w:t xml:space="preserve">с 01 мая до 20 июня </w:t>
            </w:r>
          </w:p>
          <w:p w:rsidR="0022213E" w:rsidRPr="001F3A6F" w:rsidRDefault="0022213E" w:rsidP="00D31087">
            <w:pPr>
              <w:jc w:val="center"/>
            </w:pPr>
            <w:r w:rsidRPr="001F3A6F">
              <w:t>202</w:t>
            </w:r>
            <w:r>
              <w:t xml:space="preserve">5 </w:t>
            </w:r>
            <w:r w:rsidRPr="001F3A6F">
              <w:t>года</w:t>
            </w:r>
          </w:p>
        </w:tc>
      </w:tr>
      <w:tr w:rsidR="0022213E" w:rsidRPr="001F3A6F" w:rsidTr="00D31087">
        <w:trPr>
          <w:trHeight w:val="1919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  <w:r w:rsidRPr="001F3A6F">
              <w:t>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both"/>
            </w:pPr>
            <w:proofErr w:type="gramStart"/>
            <w:r w:rsidRPr="001F3A6F">
              <w:t>Итоговый экзамен и представление научного доклада, выполненного на основе результатов научно- квалификационной работы (диссертации) аспиранта перед экзаменационной комиссией (итоговая аттестация; присвоение квалификации «Исследователь.</w:t>
            </w:r>
            <w:proofErr w:type="gramEnd"/>
            <w:r w:rsidRPr="001F3A6F">
              <w:t xml:space="preserve"> Преподаватель-исследователь»). </w:t>
            </w:r>
          </w:p>
          <w:p w:rsidR="0022213E" w:rsidRPr="001F3A6F" w:rsidRDefault="0022213E" w:rsidP="00D31087"/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3E" w:rsidRPr="001F3A6F" w:rsidRDefault="0022213E" w:rsidP="00D31087">
            <w:pPr>
              <w:jc w:val="center"/>
            </w:pPr>
            <w:r w:rsidRPr="001F3A6F">
              <w:t xml:space="preserve">с 01 по 20 сентября </w:t>
            </w:r>
          </w:p>
          <w:p w:rsidR="0022213E" w:rsidRPr="001F3A6F" w:rsidRDefault="0022213E" w:rsidP="00D31087">
            <w:pPr>
              <w:jc w:val="center"/>
            </w:pPr>
            <w:r w:rsidRPr="001F3A6F">
              <w:t>202</w:t>
            </w:r>
            <w:r>
              <w:t>5</w:t>
            </w:r>
            <w:r w:rsidRPr="001F3A6F">
              <w:t xml:space="preserve"> года </w:t>
            </w:r>
          </w:p>
        </w:tc>
      </w:tr>
    </w:tbl>
    <w:p w:rsidR="00F369E5" w:rsidRDefault="00F369E5"/>
    <w:sectPr w:rsidR="00F369E5" w:rsidSect="00F3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44D8B"/>
    <w:multiLevelType w:val="hybridMultilevel"/>
    <w:tmpl w:val="BBEC018A"/>
    <w:lvl w:ilvl="0" w:tplc="22383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591F68"/>
    <w:multiLevelType w:val="hybridMultilevel"/>
    <w:tmpl w:val="C0D8CE04"/>
    <w:lvl w:ilvl="0" w:tplc="0419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213E"/>
    <w:rsid w:val="0022213E"/>
    <w:rsid w:val="00F3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uka</dc:creator>
  <cp:lastModifiedBy>uka</cp:lastModifiedBy>
  <cp:revision>1</cp:revision>
  <dcterms:created xsi:type="dcterms:W3CDTF">2023-02-16T12:20:00Z</dcterms:created>
  <dcterms:modified xsi:type="dcterms:W3CDTF">2023-02-16T12:21:00Z</dcterms:modified>
</cp:coreProperties>
</file>