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52" w:rsidRDefault="00C94958">
      <w:pPr>
        <w:spacing w:before="175" w:line="225" w:lineRule="auto"/>
        <w:ind w:left="597" w:right="766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spacing w:val="-1"/>
          <w:w w:val="80"/>
          <w:sz w:val="21"/>
        </w:rPr>
        <w:t>МИНИСТЕРСТВО</w:t>
      </w:r>
      <w:r>
        <w:rPr>
          <w:rFonts w:ascii="Trebuchet MS" w:hAnsi="Trebuchet MS"/>
          <w:b/>
          <w:color w:val="231F20"/>
          <w:spacing w:val="-8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80"/>
          <w:sz w:val="21"/>
        </w:rPr>
        <w:t>НАУКИ</w:t>
      </w:r>
      <w:r>
        <w:rPr>
          <w:rFonts w:ascii="Trebuchet MS" w:hAnsi="Trebuchet MS"/>
          <w:b/>
          <w:color w:val="231F20"/>
          <w:spacing w:val="-8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80"/>
          <w:sz w:val="21"/>
        </w:rPr>
        <w:t>И</w:t>
      </w:r>
      <w:r>
        <w:rPr>
          <w:rFonts w:ascii="Trebuchet MS" w:hAnsi="Trebuchet MS"/>
          <w:b/>
          <w:color w:val="231F20"/>
          <w:spacing w:val="-8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80"/>
          <w:sz w:val="21"/>
        </w:rPr>
        <w:t>ВЫСШЕГО</w:t>
      </w:r>
      <w:r>
        <w:rPr>
          <w:rFonts w:ascii="Trebuchet MS" w:hAnsi="Trebuchet MS"/>
          <w:b/>
          <w:color w:val="231F20"/>
          <w:spacing w:val="-8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80"/>
          <w:sz w:val="21"/>
        </w:rPr>
        <w:t>ОБРАЗОВАНИЯ</w:t>
      </w:r>
      <w:r>
        <w:rPr>
          <w:rFonts w:ascii="Trebuchet MS" w:hAnsi="Trebuchet MS"/>
          <w:b/>
          <w:color w:val="231F20"/>
          <w:spacing w:val="-48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70"/>
          <w:sz w:val="21"/>
        </w:rPr>
        <w:t>РОССИЙСКОЙ ФЕДЕРАЦИИ</w:t>
      </w:r>
    </w:p>
    <w:p w:rsidR="00595F52" w:rsidRDefault="00C94958">
      <w:pPr>
        <w:spacing w:before="111" w:line="225" w:lineRule="auto"/>
        <w:ind w:left="599" w:right="766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w w:val="75"/>
          <w:sz w:val="21"/>
        </w:rPr>
        <w:t>Федеральное</w:t>
      </w:r>
      <w:r>
        <w:rPr>
          <w:rFonts w:ascii="Trebuchet MS" w:hAnsi="Trebuchet MS"/>
          <w:b/>
          <w:color w:val="231F20"/>
          <w:spacing w:val="4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государственное</w:t>
      </w:r>
      <w:r>
        <w:rPr>
          <w:rFonts w:ascii="Trebuchet MS" w:hAnsi="Trebuchet MS"/>
          <w:b/>
          <w:color w:val="231F20"/>
          <w:spacing w:val="5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автономное</w:t>
      </w:r>
      <w:r>
        <w:rPr>
          <w:rFonts w:ascii="Trebuchet MS" w:hAnsi="Trebuchet MS"/>
          <w:b/>
          <w:color w:val="231F20"/>
          <w:spacing w:val="4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образовательное</w:t>
      </w:r>
      <w:r>
        <w:rPr>
          <w:rFonts w:ascii="Trebuchet MS" w:hAnsi="Trebuchet MS"/>
          <w:b/>
          <w:color w:val="231F20"/>
          <w:spacing w:val="-44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учреждение</w:t>
      </w:r>
      <w:r>
        <w:rPr>
          <w:rFonts w:ascii="Trebuchet MS" w:hAnsi="Trebuchet MS"/>
          <w:b/>
          <w:color w:val="231F20"/>
          <w:spacing w:val="-5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высшего</w:t>
      </w:r>
      <w:r>
        <w:rPr>
          <w:rFonts w:ascii="Trebuchet MS" w:hAnsi="Trebuchet MS"/>
          <w:b/>
          <w:color w:val="231F20"/>
          <w:spacing w:val="-4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образования</w:t>
      </w:r>
    </w:p>
    <w:p w:rsidR="00595F52" w:rsidRDefault="00C94958">
      <w:pPr>
        <w:spacing w:before="10"/>
        <w:ind w:left="598" w:right="766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w w:val="75"/>
          <w:sz w:val="21"/>
        </w:rPr>
        <w:t>«ЮЖНЫЙ</w:t>
      </w:r>
      <w:r>
        <w:rPr>
          <w:rFonts w:ascii="Trebuchet MS" w:hAnsi="Trebuchet MS"/>
          <w:b/>
          <w:color w:val="231F20"/>
          <w:spacing w:val="1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ФЕДЕРАЛЬНЫЙ</w:t>
      </w:r>
      <w:r>
        <w:rPr>
          <w:rFonts w:ascii="Trebuchet MS" w:hAnsi="Trebuchet MS"/>
          <w:b/>
          <w:color w:val="231F20"/>
          <w:spacing w:val="1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УНИВЕРСИТЕТ»</w:t>
      </w:r>
    </w:p>
    <w:p w:rsidR="00595F52" w:rsidRDefault="00C94958">
      <w:pPr>
        <w:spacing w:before="96"/>
        <w:ind w:left="598" w:right="766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w w:val="75"/>
          <w:sz w:val="21"/>
        </w:rPr>
        <w:t>Академия</w:t>
      </w:r>
      <w:r>
        <w:rPr>
          <w:rFonts w:ascii="Trebuchet MS" w:hAnsi="Trebuchet MS"/>
          <w:b/>
          <w:color w:val="231F20"/>
          <w:spacing w:val="2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психологии</w:t>
      </w:r>
      <w:r>
        <w:rPr>
          <w:rFonts w:ascii="Trebuchet MS" w:hAnsi="Trebuchet MS"/>
          <w:b/>
          <w:color w:val="231F20"/>
          <w:spacing w:val="3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и</w:t>
      </w:r>
      <w:r>
        <w:rPr>
          <w:rFonts w:ascii="Trebuchet MS" w:hAnsi="Trebuchet MS"/>
          <w:b/>
          <w:color w:val="231F20"/>
          <w:spacing w:val="3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педагогики</w:t>
      </w:r>
    </w:p>
    <w:p w:rsidR="00595F52" w:rsidRDefault="00C94958">
      <w:pPr>
        <w:spacing w:before="96"/>
        <w:ind w:left="599" w:right="765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w w:val="75"/>
          <w:sz w:val="21"/>
        </w:rPr>
        <w:t>НОЦ</w:t>
      </w:r>
      <w:r>
        <w:rPr>
          <w:rFonts w:ascii="Trebuchet MS" w:hAnsi="Trebuchet MS"/>
          <w:b/>
          <w:color w:val="231F20"/>
          <w:spacing w:val="6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«Развитие</w:t>
      </w:r>
      <w:r>
        <w:rPr>
          <w:rFonts w:ascii="Trebuchet MS" w:hAnsi="Trebuchet MS"/>
          <w:b/>
          <w:color w:val="231F20"/>
          <w:spacing w:val="6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личности</w:t>
      </w:r>
      <w:r>
        <w:rPr>
          <w:rFonts w:ascii="Trebuchet MS" w:hAnsi="Trebuchet MS"/>
          <w:b/>
          <w:color w:val="231F20"/>
          <w:spacing w:val="6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в</w:t>
      </w:r>
      <w:r>
        <w:rPr>
          <w:rFonts w:ascii="Trebuchet MS" w:hAnsi="Trebuchet MS"/>
          <w:b/>
          <w:color w:val="231F20"/>
          <w:spacing w:val="7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контексте</w:t>
      </w:r>
      <w:r>
        <w:rPr>
          <w:rFonts w:ascii="Trebuchet MS" w:hAnsi="Trebuchet MS"/>
          <w:b/>
          <w:color w:val="231F20"/>
          <w:spacing w:val="6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культуры</w:t>
      </w:r>
      <w:r>
        <w:rPr>
          <w:rFonts w:ascii="Trebuchet MS" w:hAnsi="Trebuchet MS"/>
          <w:b/>
          <w:color w:val="231F20"/>
          <w:spacing w:val="6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и</w:t>
      </w:r>
      <w:r>
        <w:rPr>
          <w:rFonts w:ascii="Trebuchet MS" w:hAnsi="Trebuchet MS"/>
          <w:b/>
          <w:color w:val="231F20"/>
          <w:spacing w:val="7"/>
          <w:w w:val="75"/>
          <w:sz w:val="21"/>
        </w:rPr>
        <w:t xml:space="preserve"> </w:t>
      </w:r>
      <w:r>
        <w:rPr>
          <w:rFonts w:ascii="Trebuchet MS" w:hAnsi="Trebuchet MS"/>
          <w:b/>
          <w:color w:val="231F20"/>
          <w:w w:val="75"/>
          <w:sz w:val="21"/>
        </w:rPr>
        <w:t>образования»</w:t>
      </w:r>
    </w:p>
    <w:p w:rsidR="00595F52" w:rsidRDefault="00595F52">
      <w:pPr>
        <w:pStyle w:val="a3"/>
        <w:jc w:val="left"/>
        <w:rPr>
          <w:rFonts w:ascii="Trebuchet MS"/>
          <w:b/>
          <w:sz w:val="20"/>
        </w:rPr>
      </w:pPr>
    </w:p>
    <w:p w:rsidR="00595F52" w:rsidRDefault="00595F52">
      <w:pPr>
        <w:pStyle w:val="a3"/>
        <w:jc w:val="left"/>
        <w:rPr>
          <w:rFonts w:ascii="Trebuchet MS"/>
          <w:b/>
          <w:sz w:val="20"/>
        </w:rPr>
      </w:pPr>
    </w:p>
    <w:p w:rsidR="00595F52" w:rsidRDefault="00595F52">
      <w:pPr>
        <w:pStyle w:val="a3"/>
        <w:jc w:val="left"/>
        <w:rPr>
          <w:rFonts w:ascii="Trebuchet MS"/>
          <w:b/>
          <w:sz w:val="20"/>
        </w:rPr>
      </w:pPr>
    </w:p>
    <w:p w:rsidR="00595F52" w:rsidRDefault="00595F52">
      <w:pPr>
        <w:pStyle w:val="a3"/>
        <w:jc w:val="left"/>
        <w:rPr>
          <w:rFonts w:ascii="Trebuchet MS"/>
          <w:b/>
          <w:sz w:val="20"/>
        </w:rPr>
      </w:pPr>
    </w:p>
    <w:p w:rsidR="00595F52" w:rsidRDefault="00C94958">
      <w:pPr>
        <w:pStyle w:val="a3"/>
        <w:spacing w:before="2"/>
        <w:jc w:val="left"/>
        <w:rPr>
          <w:rFonts w:ascii="Trebuchet MS"/>
          <w:b/>
          <w:sz w:val="24"/>
        </w:rPr>
      </w:pPr>
      <w:r>
        <w:pict>
          <v:shape id="_x0000_s1331" style="position:absolute;margin-left:56.7pt;margin-top:16.5pt;width:297.65pt;height:.1pt;z-index:-15728640;mso-wrap-distance-left:0;mso-wrap-distance-right:0;mso-position-horizontal-relative:page" coordorigin="1134,330" coordsize="5953,0" path="m1134,330r5953,e" filled="f" strokecolor="#231f20" strokeweight="1pt">
            <v:path arrowok="t"/>
            <w10:wrap type="topAndBottom" anchorx="page"/>
          </v:shape>
        </w:pict>
      </w:r>
    </w:p>
    <w:p w:rsidR="00595F52" w:rsidRDefault="00C94958">
      <w:pPr>
        <w:pStyle w:val="a4"/>
        <w:spacing w:line="230" w:lineRule="auto"/>
      </w:pPr>
      <w:r>
        <w:rPr>
          <w:color w:val="231F20"/>
          <w:spacing w:val="-1"/>
          <w:w w:val="70"/>
        </w:rPr>
        <w:t>ЛИЧНОСТЬ</w:t>
      </w:r>
      <w:r>
        <w:rPr>
          <w:color w:val="231F20"/>
          <w:spacing w:val="4"/>
          <w:w w:val="70"/>
        </w:rPr>
        <w:t xml:space="preserve"> </w:t>
      </w:r>
      <w:r>
        <w:rPr>
          <w:color w:val="231F20"/>
          <w:spacing w:val="-1"/>
          <w:w w:val="70"/>
        </w:rPr>
        <w:t>В</w:t>
      </w:r>
      <w:r>
        <w:rPr>
          <w:color w:val="231F20"/>
          <w:spacing w:val="5"/>
          <w:w w:val="70"/>
        </w:rPr>
        <w:t xml:space="preserve"> </w:t>
      </w:r>
      <w:r>
        <w:rPr>
          <w:color w:val="231F20"/>
          <w:spacing w:val="-1"/>
          <w:w w:val="70"/>
        </w:rPr>
        <w:t>КУЛЬТУРЕ</w:t>
      </w:r>
      <w:r>
        <w:rPr>
          <w:color w:val="231F20"/>
          <w:spacing w:val="4"/>
          <w:w w:val="70"/>
        </w:rPr>
        <w:t xml:space="preserve"> </w:t>
      </w:r>
      <w:r>
        <w:rPr>
          <w:color w:val="231F20"/>
          <w:w w:val="70"/>
        </w:rPr>
        <w:t>И</w:t>
      </w:r>
      <w:r>
        <w:rPr>
          <w:color w:val="231F20"/>
          <w:spacing w:val="5"/>
          <w:w w:val="70"/>
        </w:rPr>
        <w:t xml:space="preserve"> </w:t>
      </w:r>
      <w:r>
        <w:rPr>
          <w:color w:val="231F20"/>
          <w:w w:val="70"/>
        </w:rPr>
        <w:t>ОБРАЗОВАНИИ:</w:t>
      </w:r>
      <w:r>
        <w:rPr>
          <w:color w:val="231F20"/>
          <w:spacing w:val="-48"/>
          <w:w w:val="70"/>
        </w:rPr>
        <w:t xml:space="preserve"> </w:t>
      </w:r>
      <w:r>
        <w:rPr>
          <w:color w:val="231F20"/>
          <w:w w:val="70"/>
        </w:rPr>
        <w:t>ПСИХОЛОГИЧЕСКОЕ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СОПРОВОЖДЕНИЕ,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РАЗВИТИЕ,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СОЦИАЛИЗАЦИЯ</w:t>
      </w:r>
    </w:p>
    <w:p w:rsidR="00595F52" w:rsidRDefault="00595F52">
      <w:pPr>
        <w:pStyle w:val="a3"/>
        <w:jc w:val="left"/>
        <w:rPr>
          <w:rFonts w:ascii="Calibri"/>
          <w:b/>
          <w:sz w:val="32"/>
        </w:rPr>
      </w:pPr>
    </w:p>
    <w:p w:rsidR="00595F52" w:rsidRDefault="00C94958">
      <w:pPr>
        <w:spacing w:before="259"/>
        <w:ind w:left="597" w:right="766"/>
        <w:jc w:val="center"/>
        <w:rPr>
          <w:rFonts w:ascii="Trebuchet MS" w:hAnsi="Trebuchet MS"/>
          <w:b/>
          <w:sz w:val="21"/>
        </w:rPr>
      </w:pPr>
      <w:r>
        <w:pict>
          <v:line id="_x0000_s1330" style="position:absolute;left:0;text-align:left;z-index:15729152;mso-position-horizontal-relative:page" from="56.7pt,-20.85pt" to="354.35pt,-20.85pt" strokecolor="#231f20" strokeweight="1pt">
            <w10:wrap anchorx="page"/>
          </v:line>
        </w:pict>
      </w:r>
      <w:r>
        <w:rPr>
          <w:rFonts w:ascii="Trebuchet MS" w:hAnsi="Trebuchet MS"/>
          <w:b/>
          <w:color w:val="231F20"/>
          <w:w w:val="95"/>
          <w:sz w:val="21"/>
        </w:rPr>
        <w:t>МАТЕРИАЛЫ</w:t>
      </w:r>
    </w:p>
    <w:p w:rsidR="00595F52" w:rsidRDefault="00C94958">
      <w:pPr>
        <w:spacing w:before="16"/>
        <w:ind w:left="594" w:right="766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w w:val="80"/>
          <w:sz w:val="21"/>
        </w:rPr>
        <w:t>МЕЖДУНАРОДНОЙ</w:t>
      </w:r>
      <w:r>
        <w:rPr>
          <w:rFonts w:ascii="Trebuchet MS" w:hAnsi="Trebuchet MS"/>
          <w:b/>
          <w:color w:val="231F20"/>
          <w:spacing w:val="19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80"/>
          <w:sz w:val="21"/>
        </w:rPr>
        <w:t>НАУЧНО-ПРАКТИЧЕСКОЙ</w:t>
      </w:r>
      <w:r>
        <w:rPr>
          <w:rFonts w:ascii="Trebuchet MS" w:hAnsi="Trebuchet MS"/>
          <w:b/>
          <w:color w:val="231F20"/>
          <w:spacing w:val="19"/>
          <w:w w:val="80"/>
          <w:sz w:val="21"/>
        </w:rPr>
        <w:t xml:space="preserve"> </w:t>
      </w:r>
      <w:r>
        <w:rPr>
          <w:rFonts w:ascii="Trebuchet MS" w:hAnsi="Trebuchet MS"/>
          <w:b/>
          <w:color w:val="231F20"/>
          <w:w w:val="80"/>
          <w:sz w:val="21"/>
        </w:rPr>
        <w:t>КОНФЕРЕНЦИИ</w:t>
      </w:r>
    </w:p>
    <w:p w:rsidR="00595F52" w:rsidRDefault="00C94958">
      <w:pPr>
        <w:pStyle w:val="2"/>
        <w:spacing w:before="6"/>
        <w:rPr>
          <w:rFonts w:ascii="Trebuchet MS" w:hAnsi="Trebuchet MS"/>
        </w:rPr>
      </w:pPr>
      <w:r>
        <w:rPr>
          <w:rFonts w:ascii="Trebuchet MS" w:hAnsi="Trebuchet MS"/>
          <w:color w:val="231F20"/>
          <w:w w:val="75"/>
        </w:rPr>
        <w:t>(10–11</w:t>
      </w:r>
      <w:r>
        <w:rPr>
          <w:rFonts w:ascii="Trebuchet MS" w:hAnsi="Trebuchet MS"/>
          <w:color w:val="231F20"/>
          <w:spacing w:val="15"/>
          <w:w w:val="75"/>
        </w:rPr>
        <w:t xml:space="preserve"> </w:t>
      </w:r>
      <w:r>
        <w:rPr>
          <w:rFonts w:ascii="Trebuchet MS" w:hAnsi="Trebuchet MS"/>
          <w:color w:val="231F20"/>
          <w:w w:val="75"/>
        </w:rPr>
        <w:t>декабря</w:t>
      </w:r>
      <w:r>
        <w:rPr>
          <w:rFonts w:ascii="Trebuchet MS" w:hAnsi="Trebuchet MS"/>
          <w:color w:val="231F20"/>
          <w:spacing w:val="15"/>
          <w:w w:val="75"/>
        </w:rPr>
        <w:t xml:space="preserve"> </w:t>
      </w:r>
      <w:r>
        <w:rPr>
          <w:rFonts w:ascii="Trebuchet MS" w:hAnsi="Trebuchet MS"/>
          <w:color w:val="231F20"/>
          <w:w w:val="75"/>
        </w:rPr>
        <w:t>2020</w:t>
      </w:r>
      <w:r>
        <w:rPr>
          <w:rFonts w:ascii="Trebuchet MS" w:hAnsi="Trebuchet MS"/>
          <w:color w:val="231F20"/>
          <w:spacing w:val="16"/>
          <w:w w:val="75"/>
        </w:rPr>
        <w:t xml:space="preserve"> </w:t>
      </w:r>
      <w:r>
        <w:rPr>
          <w:rFonts w:ascii="Trebuchet MS" w:hAnsi="Trebuchet MS"/>
          <w:color w:val="231F20"/>
          <w:w w:val="75"/>
        </w:rPr>
        <w:t>года)</w:t>
      </w: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C94958">
      <w:pPr>
        <w:spacing w:before="180"/>
        <w:ind w:left="598" w:right="766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  <w:w w:val="70"/>
        </w:rPr>
        <w:t>Под</w:t>
      </w:r>
      <w:r>
        <w:rPr>
          <w:rFonts w:ascii="Trebuchet MS" w:hAnsi="Trebuchet MS"/>
          <w:b/>
          <w:color w:val="231F20"/>
          <w:spacing w:val="25"/>
          <w:w w:val="70"/>
        </w:rPr>
        <w:t xml:space="preserve"> </w:t>
      </w:r>
      <w:r>
        <w:rPr>
          <w:rFonts w:ascii="Trebuchet MS" w:hAnsi="Trebuchet MS"/>
          <w:b/>
          <w:color w:val="231F20"/>
          <w:w w:val="70"/>
        </w:rPr>
        <w:t>общей</w:t>
      </w:r>
      <w:r>
        <w:rPr>
          <w:rFonts w:ascii="Trebuchet MS" w:hAnsi="Trebuchet MS"/>
          <w:b/>
          <w:color w:val="231F20"/>
          <w:spacing w:val="26"/>
          <w:w w:val="70"/>
        </w:rPr>
        <w:t xml:space="preserve"> </w:t>
      </w:r>
      <w:r>
        <w:rPr>
          <w:rFonts w:ascii="Trebuchet MS" w:hAnsi="Trebuchet MS"/>
          <w:b/>
          <w:color w:val="231F20"/>
          <w:w w:val="70"/>
        </w:rPr>
        <w:t>редакцией</w:t>
      </w:r>
      <w:r>
        <w:rPr>
          <w:rFonts w:ascii="Trebuchet MS" w:hAnsi="Trebuchet MS"/>
          <w:b/>
          <w:color w:val="231F20"/>
          <w:spacing w:val="26"/>
          <w:w w:val="70"/>
        </w:rPr>
        <w:t xml:space="preserve"> </w:t>
      </w:r>
      <w:r>
        <w:rPr>
          <w:rFonts w:ascii="Trebuchet MS" w:hAnsi="Trebuchet MS"/>
          <w:b/>
          <w:color w:val="231F20"/>
          <w:w w:val="70"/>
        </w:rPr>
        <w:t>А.В.</w:t>
      </w:r>
      <w:r>
        <w:rPr>
          <w:rFonts w:ascii="Trebuchet MS" w:hAnsi="Trebuchet MS"/>
          <w:b/>
          <w:color w:val="231F20"/>
          <w:spacing w:val="26"/>
          <w:w w:val="70"/>
        </w:rPr>
        <w:t xml:space="preserve"> </w:t>
      </w:r>
      <w:r>
        <w:rPr>
          <w:rFonts w:ascii="Trebuchet MS" w:hAnsi="Trebuchet MS"/>
          <w:b/>
          <w:color w:val="231F20"/>
          <w:w w:val="70"/>
        </w:rPr>
        <w:t>Черной</w:t>
      </w: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spacing w:before="4"/>
        <w:jc w:val="left"/>
        <w:rPr>
          <w:rFonts w:ascii="Trebuchet MS"/>
          <w:b/>
          <w:sz w:val="32"/>
        </w:rPr>
      </w:pPr>
    </w:p>
    <w:p w:rsidR="00595F52" w:rsidRDefault="00C94958">
      <w:pPr>
        <w:spacing w:line="268" w:lineRule="auto"/>
        <w:ind w:left="1912" w:right="208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w w:val="80"/>
          <w:sz w:val="20"/>
        </w:rPr>
        <w:t>Ростов-на-Дону</w:t>
      </w:r>
      <w:r>
        <w:rPr>
          <w:rFonts w:ascii="Trebuchet MS" w:hAnsi="Trebuchet MS"/>
          <w:b/>
          <w:color w:val="231F20"/>
          <w:spacing w:val="14"/>
          <w:w w:val="80"/>
          <w:sz w:val="20"/>
        </w:rPr>
        <w:t xml:space="preserve"> </w:t>
      </w:r>
      <w:r>
        <w:rPr>
          <w:rFonts w:ascii="Trebuchet MS" w:hAnsi="Trebuchet MS"/>
          <w:b/>
          <w:color w:val="231F20"/>
          <w:w w:val="80"/>
          <w:sz w:val="20"/>
        </w:rPr>
        <w:t>–</w:t>
      </w:r>
      <w:r>
        <w:rPr>
          <w:rFonts w:ascii="Trebuchet MS" w:hAnsi="Trebuchet MS"/>
          <w:b/>
          <w:color w:val="231F20"/>
          <w:spacing w:val="14"/>
          <w:w w:val="80"/>
          <w:sz w:val="20"/>
        </w:rPr>
        <w:t xml:space="preserve"> </w:t>
      </w:r>
      <w:r>
        <w:rPr>
          <w:rFonts w:ascii="Trebuchet MS" w:hAnsi="Trebuchet MS"/>
          <w:b/>
          <w:color w:val="231F20"/>
          <w:w w:val="80"/>
          <w:sz w:val="20"/>
        </w:rPr>
        <w:t>Таганрог</w:t>
      </w:r>
      <w:r>
        <w:rPr>
          <w:rFonts w:ascii="Trebuchet MS" w:hAnsi="Trebuchet MS"/>
          <w:b/>
          <w:color w:val="231F20"/>
          <w:spacing w:val="-46"/>
          <w:w w:val="80"/>
          <w:sz w:val="20"/>
        </w:rPr>
        <w:t xml:space="preserve"> </w:t>
      </w:r>
      <w:r>
        <w:rPr>
          <w:rFonts w:ascii="Trebuchet MS" w:hAnsi="Trebuchet MS"/>
          <w:b/>
          <w:color w:val="231F20"/>
          <w:sz w:val="20"/>
        </w:rPr>
        <w:t>Foundation</w:t>
      </w:r>
    </w:p>
    <w:p w:rsidR="00595F52" w:rsidRDefault="00C94958">
      <w:pPr>
        <w:spacing w:line="232" w:lineRule="exact"/>
        <w:ind w:left="598" w:right="766"/>
        <w:jc w:val="center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85"/>
          <w:sz w:val="20"/>
        </w:rPr>
        <w:t>2020</w:t>
      </w:r>
    </w:p>
    <w:p w:rsidR="00595F52" w:rsidRDefault="00595F52">
      <w:pPr>
        <w:spacing w:line="232" w:lineRule="exact"/>
        <w:jc w:val="center"/>
        <w:rPr>
          <w:rFonts w:ascii="Trebuchet MS"/>
          <w:sz w:val="20"/>
        </w:rPr>
        <w:sectPr w:rsidR="00595F52">
          <w:type w:val="continuous"/>
          <w:pgSz w:w="8400" w:h="11910"/>
          <w:pgMar w:top="1100" w:right="840" w:bottom="280" w:left="840" w:header="720" w:footer="720" w:gutter="0"/>
          <w:cols w:space="720"/>
        </w:sectPr>
      </w:pPr>
    </w:p>
    <w:p w:rsidR="00595F52" w:rsidRDefault="00C94958">
      <w:pPr>
        <w:spacing w:before="157" w:line="249" w:lineRule="auto"/>
        <w:ind w:left="458" w:right="2650" w:hanging="18"/>
        <w:rPr>
          <w:sz w:val="20"/>
        </w:rPr>
      </w:pPr>
      <w:r>
        <w:rPr>
          <w:color w:val="231F20"/>
          <w:w w:val="90"/>
          <w:sz w:val="20"/>
        </w:rPr>
        <w:lastRenderedPageBreak/>
        <w:t>УДК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[159.9+316]:[37.013.42+331.54+8](063)</w:t>
      </w:r>
      <w:r>
        <w:rPr>
          <w:color w:val="231F20"/>
          <w:spacing w:val="-42"/>
          <w:w w:val="90"/>
          <w:sz w:val="20"/>
        </w:rPr>
        <w:t xml:space="preserve"> </w:t>
      </w:r>
      <w:r>
        <w:rPr>
          <w:color w:val="231F20"/>
          <w:sz w:val="20"/>
        </w:rPr>
        <w:t>ББК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74.6я43</w:t>
      </w:r>
    </w:p>
    <w:p w:rsidR="00595F52" w:rsidRDefault="00C94958">
      <w:pPr>
        <w:spacing w:before="1"/>
        <w:ind w:left="884"/>
        <w:rPr>
          <w:sz w:val="20"/>
        </w:rPr>
      </w:pPr>
      <w:r>
        <w:rPr>
          <w:color w:val="231F20"/>
          <w:sz w:val="20"/>
        </w:rPr>
        <w:t>Л666</w:t>
      </w:r>
    </w:p>
    <w:p w:rsidR="00595F52" w:rsidRDefault="00595F52">
      <w:pPr>
        <w:pStyle w:val="a3"/>
        <w:spacing w:before="10"/>
        <w:jc w:val="left"/>
        <w:rPr>
          <w:sz w:val="11"/>
        </w:rPr>
      </w:pPr>
    </w:p>
    <w:p w:rsidR="00595F52" w:rsidRDefault="00C94958">
      <w:pPr>
        <w:spacing w:before="91" w:line="255" w:lineRule="exact"/>
        <w:ind w:left="599" w:right="429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color w:val="231F20"/>
          <w:w w:val="95"/>
          <w:sz w:val="20"/>
        </w:rPr>
        <w:t>Печатается за счет</w:t>
      </w:r>
      <w:r>
        <w:rPr>
          <w:rFonts w:ascii="Palatino Linotype" w:hAnsi="Palatino Linotype"/>
          <w:i/>
          <w:color w:val="231F20"/>
          <w:spacing w:val="1"/>
          <w:w w:val="95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5"/>
          <w:sz w:val="20"/>
        </w:rPr>
        <w:t>средств</w:t>
      </w:r>
    </w:p>
    <w:p w:rsidR="00595F52" w:rsidRDefault="00C94958">
      <w:pPr>
        <w:spacing w:before="8" w:line="213" w:lineRule="auto"/>
        <w:ind w:left="914" w:right="746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color w:val="231F20"/>
          <w:w w:val="90"/>
          <w:sz w:val="20"/>
        </w:rPr>
        <w:t>Программы</w:t>
      </w:r>
      <w:r>
        <w:rPr>
          <w:rFonts w:ascii="Palatino Linotype" w:hAnsi="Palatino Linotype"/>
          <w:i/>
          <w:color w:val="231F20"/>
          <w:spacing w:val="13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развития</w:t>
      </w:r>
      <w:r>
        <w:rPr>
          <w:rFonts w:ascii="Palatino Linotype" w:hAnsi="Palatino Linotype"/>
          <w:i/>
          <w:color w:val="231F20"/>
          <w:spacing w:val="14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Академии</w:t>
      </w:r>
      <w:r>
        <w:rPr>
          <w:rFonts w:ascii="Palatino Linotype" w:hAnsi="Palatino Linotype"/>
          <w:i/>
          <w:color w:val="231F20"/>
          <w:spacing w:val="13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психологии</w:t>
      </w:r>
      <w:r>
        <w:rPr>
          <w:rFonts w:ascii="Palatino Linotype" w:hAnsi="Palatino Linotype"/>
          <w:i/>
          <w:color w:val="231F20"/>
          <w:spacing w:val="14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и</w:t>
      </w:r>
      <w:r>
        <w:rPr>
          <w:rFonts w:ascii="Palatino Linotype" w:hAnsi="Palatino Linotype"/>
          <w:i/>
          <w:color w:val="231F20"/>
          <w:spacing w:val="13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педагогики</w:t>
      </w:r>
      <w:r>
        <w:rPr>
          <w:rFonts w:ascii="Palatino Linotype" w:hAnsi="Palatino Linotype"/>
          <w:i/>
          <w:color w:val="231F20"/>
          <w:spacing w:val="-42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sz w:val="20"/>
        </w:rPr>
        <w:t>Южного</w:t>
      </w:r>
      <w:r>
        <w:rPr>
          <w:rFonts w:ascii="Palatino Linotype" w:hAnsi="Palatino Linotype"/>
          <w:i/>
          <w:color w:val="231F20"/>
          <w:spacing w:val="-13"/>
          <w:sz w:val="20"/>
        </w:rPr>
        <w:t xml:space="preserve"> </w:t>
      </w:r>
      <w:r>
        <w:rPr>
          <w:rFonts w:ascii="Palatino Linotype" w:hAnsi="Palatino Linotype"/>
          <w:i/>
          <w:color w:val="231F20"/>
          <w:sz w:val="20"/>
        </w:rPr>
        <w:t>федерального</w:t>
      </w:r>
      <w:r>
        <w:rPr>
          <w:rFonts w:ascii="Palatino Linotype" w:hAnsi="Palatino Linotype"/>
          <w:i/>
          <w:color w:val="231F20"/>
          <w:spacing w:val="-12"/>
          <w:sz w:val="20"/>
        </w:rPr>
        <w:t xml:space="preserve"> </w:t>
      </w:r>
      <w:r>
        <w:rPr>
          <w:rFonts w:ascii="Palatino Linotype" w:hAnsi="Palatino Linotype"/>
          <w:i/>
          <w:color w:val="231F20"/>
          <w:sz w:val="20"/>
        </w:rPr>
        <w:t>университета</w:t>
      </w:r>
    </w:p>
    <w:p w:rsidR="00595F52" w:rsidRDefault="00595F52">
      <w:pPr>
        <w:pStyle w:val="a3"/>
        <w:spacing w:before="9"/>
        <w:jc w:val="left"/>
        <w:rPr>
          <w:rFonts w:ascii="Palatino Linotype"/>
          <w:i/>
          <w:sz w:val="36"/>
        </w:rPr>
      </w:pPr>
    </w:p>
    <w:p w:rsidR="00595F52" w:rsidRDefault="00C94958">
      <w:pPr>
        <w:spacing w:line="156" w:lineRule="auto"/>
        <w:ind w:left="962" w:hanging="506"/>
        <w:rPr>
          <w:sz w:val="20"/>
        </w:rPr>
      </w:pPr>
      <w:r>
        <w:rPr>
          <w:rFonts w:ascii="Palatino Linotype" w:hAnsi="Palatino Linotype"/>
          <w:b/>
          <w:color w:val="231F20"/>
          <w:w w:val="85"/>
          <w:position w:val="-9"/>
          <w:sz w:val="20"/>
        </w:rPr>
        <w:t>Л666</w:t>
      </w:r>
      <w:r>
        <w:rPr>
          <w:rFonts w:ascii="Palatino Linotype" w:hAnsi="Palatino Linotype"/>
          <w:b/>
          <w:color w:val="231F20"/>
          <w:spacing w:val="41"/>
          <w:w w:val="85"/>
          <w:position w:val="-9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Личность</w:t>
      </w:r>
      <w:r>
        <w:rPr>
          <w:rFonts w:ascii="Palatino Linotype" w:hAnsi="Palatino Linotype"/>
          <w:b/>
          <w:color w:val="231F20"/>
          <w:spacing w:val="8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в</w:t>
      </w:r>
      <w:r>
        <w:rPr>
          <w:rFonts w:ascii="Palatino Linotype" w:hAnsi="Palatino Linotype"/>
          <w:b/>
          <w:color w:val="231F20"/>
          <w:spacing w:val="8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культуре</w:t>
      </w:r>
      <w:r>
        <w:rPr>
          <w:rFonts w:ascii="Palatino Linotype" w:hAnsi="Palatino Linotype"/>
          <w:b/>
          <w:color w:val="231F20"/>
          <w:spacing w:val="8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и</w:t>
      </w:r>
      <w:r>
        <w:rPr>
          <w:rFonts w:ascii="Palatino Linotype" w:hAnsi="Palatino Linotype"/>
          <w:b/>
          <w:color w:val="231F20"/>
          <w:spacing w:val="8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образовании:</w:t>
      </w:r>
      <w:r>
        <w:rPr>
          <w:rFonts w:ascii="Palatino Linotype" w:hAnsi="Palatino Linotype"/>
          <w:b/>
          <w:color w:val="231F20"/>
          <w:spacing w:val="7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психологическое</w:t>
      </w:r>
      <w:r>
        <w:rPr>
          <w:rFonts w:ascii="Palatino Linotype" w:hAnsi="Palatino Linotype"/>
          <w:b/>
          <w:color w:val="231F20"/>
          <w:spacing w:val="8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85"/>
          <w:sz w:val="20"/>
        </w:rPr>
        <w:t>сопров</w:t>
      </w:r>
      <w:proofErr w:type="gramStart"/>
      <w:r>
        <w:rPr>
          <w:rFonts w:ascii="Palatino Linotype" w:hAnsi="Palatino Linotype"/>
          <w:b/>
          <w:color w:val="231F20"/>
          <w:w w:val="85"/>
          <w:sz w:val="20"/>
        </w:rPr>
        <w:t>о-</w:t>
      </w:r>
      <w:proofErr w:type="gramEnd"/>
      <w:r>
        <w:rPr>
          <w:rFonts w:ascii="Palatino Linotype" w:hAnsi="Palatino Linotype"/>
          <w:b/>
          <w:color w:val="231F20"/>
          <w:spacing w:val="-39"/>
          <w:w w:val="85"/>
          <w:sz w:val="20"/>
        </w:rPr>
        <w:t xml:space="preserve"> </w:t>
      </w:r>
      <w:r>
        <w:rPr>
          <w:rFonts w:ascii="Palatino Linotype" w:hAnsi="Palatino Linotype"/>
          <w:b/>
          <w:color w:val="231F20"/>
          <w:spacing w:val="-3"/>
          <w:w w:val="90"/>
          <w:sz w:val="20"/>
        </w:rPr>
        <w:t>ждение,</w:t>
      </w:r>
      <w:r>
        <w:rPr>
          <w:rFonts w:ascii="Palatino Linotype" w:hAnsi="Palatino Linotype"/>
          <w:b/>
          <w:color w:val="231F20"/>
          <w:spacing w:val="-5"/>
          <w:w w:val="90"/>
          <w:sz w:val="20"/>
        </w:rPr>
        <w:t xml:space="preserve"> </w:t>
      </w:r>
      <w:r>
        <w:rPr>
          <w:rFonts w:ascii="Palatino Linotype" w:hAnsi="Palatino Linotype"/>
          <w:b/>
          <w:color w:val="231F20"/>
          <w:spacing w:val="-3"/>
          <w:w w:val="90"/>
          <w:sz w:val="20"/>
        </w:rPr>
        <w:t>развитие,</w:t>
      </w:r>
      <w:r>
        <w:rPr>
          <w:rFonts w:ascii="Palatino Linotype" w:hAnsi="Palatino Linotype"/>
          <w:b/>
          <w:color w:val="231F20"/>
          <w:spacing w:val="-4"/>
          <w:w w:val="90"/>
          <w:sz w:val="20"/>
        </w:rPr>
        <w:t xml:space="preserve"> </w:t>
      </w:r>
      <w:r>
        <w:rPr>
          <w:rFonts w:ascii="Palatino Linotype" w:hAnsi="Palatino Linotype"/>
          <w:b/>
          <w:color w:val="231F20"/>
          <w:spacing w:val="-3"/>
          <w:w w:val="90"/>
          <w:sz w:val="20"/>
        </w:rPr>
        <w:t xml:space="preserve">социализация: </w:t>
      </w:r>
      <w:r>
        <w:rPr>
          <w:color w:val="231F20"/>
          <w:spacing w:val="-3"/>
          <w:w w:val="90"/>
          <w:sz w:val="20"/>
        </w:rPr>
        <w:t>материалы Международной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науч-</w:t>
      </w:r>
    </w:p>
    <w:p w:rsidR="00595F52" w:rsidRDefault="00C94958">
      <w:pPr>
        <w:spacing w:before="14" w:line="249" w:lineRule="auto"/>
        <w:ind w:left="944" w:right="288" w:firstLine="17"/>
        <w:jc w:val="both"/>
        <w:rPr>
          <w:sz w:val="20"/>
        </w:rPr>
      </w:pPr>
      <w:r>
        <w:rPr>
          <w:color w:val="231F20"/>
          <w:w w:val="95"/>
          <w:sz w:val="20"/>
        </w:rPr>
        <w:t>но-практической конференции (10–11 декабря 2020 года) / Южный</w:t>
      </w:r>
      <w:r>
        <w:rPr>
          <w:color w:val="231F20"/>
          <w:spacing w:val="-46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федеральный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университет;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под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общ</w:t>
      </w:r>
      <w:proofErr w:type="gramStart"/>
      <w:r>
        <w:rPr>
          <w:color w:val="231F20"/>
          <w:spacing w:val="-1"/>
          <w:w w:val="95"/>
          <w:sz w:val="20"/>
        </w:rPr>
        <w:t>.</w:t>
      </w:r>
      <w:proofErr w:type="gramEnd"/>
      <w:r>
        <w:rPr>
          <w:color w:val="231F20"/>
          <w:spacing w:val="-8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р</w:t>
      </w:r>
      <w:proofErr w:type="gramEnd"/>
      <w:r>
        <w:rPr>
          <w:color w:val="231F20"/>
          <w:w w:val="95"/>
          <w:sz w:val="20"/>
        </w:rPr>
        <w:t>ед.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А.В.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Черной.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Ростов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н/Д;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Таганрог: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Foundation,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2020.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–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626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с.</w:t>
      </w:r>
    </w:p>
    <w:p w:rsidR="00595F52" w:rsidRDefault="00C94958">
      <w:pPr>
        <w:spacing w:before="3"/>
        <w:ind w:left="964"/>
        <w:jc w:val="both"/>
        <w:rPr>
          <w:sz w:val="20"/>
        </w:rPr>
      </w:pPr>
      <w:r>
        <w:rPr>
          <w:color w:val="231F20"/>
          <w:w w:val="90"/>
          <w:sz w:val="20"/>
        </w:rPr>
        <w:t>ISBN</w:t>
      </w:r>
      <w:r>
        <w:rPr>
          <w:color w:val="231F20"/>
          <w:spacing w:val="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978-5-4376-0204-1</w:t>
      </w:r>
    </w:p>
    <w:p w:rsidR="00595F52" w:rsidRDefault="00C94958">
      <w:pPr>
        <w:spacing w:before="233" w:line="228" w:lineRule="auto"/>
        <w:ind w:left="954" w:right="251" w:firstLine="284"/>
        <w:jc w:val="both"/>
        <w:rPr>
          <w:sz w:val="18"/>
        </w:rPr>
      </w:pPr>
      <w:r>
        <w:rPr>
          <w:color w:val="231F20"/>
          <w:spacing w:val="-1"/>
          <w:w w:val="95"/>
          <w:sz w:val="18"/>
        </w:rPr>
        <w:t xml:space="preserve">Сборник международной </w:t>
      </w:r>
      <w:r>
        <w:rPr>
          <w:color w:val="231F20"/>
          <w:w w:val="95"/>
          <w:sz w:val="18"/>
        </w:rPr>
        <w:t>научно-практической конференции включает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статьи участников конференции, представляющих регионы Российской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0"/>
          <w:sz w:val="18"/>
        </w:rPr>
        <w:t>федерации, Австралии, Канады, ОАЭ, а также Молдовы, Украины, Азербай</w:t>
      </w:r>
      <w:proofErr w:type="gramStart"/>
      <w:r>
        <w:rPr>
          <w:color w:val="231F20"/>
          <w:w w:val="90"/>
          <w:sz w:val="18"/>
        </w:rPr>
        <w:t>д-</w:t>
      </w:r>
      <w:proofErr w:type="gramEnd"/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жана, республики Беларусь, республики </w:t>
      </w:r>
      <w:r>
        <w:rPr>
          <w:color w:val="231F20"/>
          <w:spacing w:val="-1"/>
          <w:w w:val="95"/>
          <w:sz w:val="18"/>
        </w:rPr>
        <w:t>Казахстан, Киргизской республики.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Рассматриваются</w:t>
      </w:r>
      <w:r>
        <w:rPr>
          <w:color w:val="231F20"/>
          <w:spacing w:val="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вопросы</w:t>
      </w:r>
      <w:r>
        <w:rPr>
          <w:color w:val="231F20"/>
          <w:spacing w:val="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развития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и</w:t>
      </w:r>
      <w:r>
        <w:rPr>
          <w:color w:val="231F20"/>
          <w:spacing w:val="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социализации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личности</w:t>
      </w:r>
      <w:r>
        <w:rPr>
          <w:color w:val="231F20"/>
          <w:spacing w:val="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культуре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и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образовании,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частности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профессиональном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образовании,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раскрываю</w:t>
      </w:r>
      <w:proofErr w:type="gramStart"/>
      <w:r>
        <w:rPr>
          <w:color w:val="231F20"/>
          <w:w w:val="95"/>
          <w:sz w:val="18"/>
        </w:rPr>
        <w:t>т-</w:t>
      </w:r>
      <w:proofErr w:type="gramEnd"/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ся перспективные направления исследований профессионального развития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 xml:space="preserve">и профессионализации; </w:t>
      </w:r>
      <w:r>
        <w:rPr>
          <w:color w:val="231F20"/>
          <w:w w:val="95"/>
          <w:sz w:val="18"/>
        </w:rPr>
        <w:t>развития и самореализации личности в социальной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и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профессиональной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сферах.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Среди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вопросов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практической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психологии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</w:t>
      </w:r>
      <w:proofErr w:type="gramStart"/>
      <w:r>
        <w:rPr>
          <w:color w:val="231F20"/>
          <w:w w:val="95"/>
          <w:sz w:val="18"/>
        </w:rPr>
        <w:t>б-</w:t>
      </w:r>
      <w:proofErr w:type="gramEnd"/>
      <w:r>
        <w:rPr>
          <w:color w:val="231F20"/>
          <w:spacing w:val="-4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разования освещается широкий круг проблем организации профессиональ-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 xml:space="preserve">ной деятельности педагога-психолога, поддержки </w:t>
      </w:r>
      <w:r>
        <w:rPr>
          <w:color w:val="231F20"/>
          <w:w w:val="95"/>
          <w:sz w:val="18"/>
        </w:rPr>
        <w:t>развития и социализации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 xml:space="preserve">в дошкольном, младшем школьном, подростковом </w:t>
      </w:r>
      <w:r>
        <w:rPr>
          <w:color w:val="231F20"/>
          <w:w w:val="95"/>
          <w:sz w:val="18"/>
        </w:rPr>
        <w:t>и юношеском возрастах;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 xml:space="preserve">психолого-педагогической </w:t>
      </w:r>
      <w:r>
        <w:rPr>
          <w:color w:val="231F20"/>
          <w:spacing w:val="-3"/>
          <w:w w:val="95"/>
          <w:sz w:val="18"/>
        </w:rPr>
        <w:t>помощи обучающимся с особыми образовательны-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ми потребностями. Поднимается широкий круг проблем развития личности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в пространстве культуры и языка. </w:t>
      </w:r>
      <w:r>
        <w:rPr>
          <w:color w:val="231F20"/>
          <w:spacing w:val="-1"/>
          <w:w w:val="95"/>
          <w:sz w:val="18"/>
        </w:rPr>
        <w:t>Актуализируются средства развития чел</w:t>
      </w:r>
      <w:proofErr w:type="gramStart"/>
      <w:r>
        <w:rPr>
          <w:color w:val="231F20"/>
          <w:spacing w:val="-1"/>
          <w:w w:val="95"/>
          <w:sz w:val="18"/>
        </w:rPr>
        <w:t>о-</w:t>
      </w:r>
      <w:proofErr w:type="gramEnd"/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века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условиях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цифровизации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культуры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и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образования.</w:t>
      </w:r>
    </w:p>
    <w:p w:rsidR="00595F52" w:rsidRDefault="00C94958">
      <w:pPr>
        <w:spacing w:line="228" w:lineRule="auto"/>
        <w:ind w:left="956" w:right="292" w:firstLine="290"/>
        <w:jc w:val="both"/>
        <w:rPr>
          <w:sz w:val="18"/>
        </w:rPr>
      </w:pPr>
      <w:r>
        <w:rPr>
          <w:color w:val="231F20"/>
          <w:w w:val="90"/>
          <w:sz w:val="18"/>
        </w:rPr>
        <w:t>Для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психологов,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педагогов,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специалистов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служб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практической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психологии</w:t>
      </w:r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образования,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широкой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читательской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аудитории.</w:t>
      </w:r>
    </w:p>
    <w:p w:rsidR="00595F52" w:rsidRDefault="00595F52">
      <w:pPr>
        <w:pStyle w:val="a3"/>
        <w:spacing w:before="5"/>
        <w:jc w:val="left"/>
        <w:rPr>
          <w:sz w:val="27"/>
        </w:rPr>
      </w:pPr>
    </w:p>
    <w:p w:rsidR="00595F52" w:rsidRDefault="00C94958">
      <w:pPr>
        <w:ind w:left="1607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color w:val="231F20"/>
          <w:w w:val="90"/>
          <w:sz w:val="20"/>
        </w:rPr>
        <w:t>Статьи</w:t>
      </w:r>
      <w:r>
        <w:rPr>
          <w:rFonts w:ascii="Palatino Linotype" w:hAnsi="Palatino Linotype"/>
          <w:i/>
          <w:color w:val="231F20"/>
          <w:spacing w:val="12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публикуются</w:t>
      </w:r>
      <w:r>
        <w:rPr>
          <w:rFonts w:ascii="Palatino Linotype" w:hAnsi="Palatino Linotype"/>
          <w:i/>
          <w:color w:val="231F20"/>
          <w:spacing w:val="12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в</w:t>
      </w:r>
      <w:r>
        <w:rPr>
          <w:rFonts w:ascii="Palatino Linotype" w:hAnsi="Palatino Linotype"/>
          <w:i/>
          <w:color w:val="231F20"/>
          <w:spacing w:val="13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авторской</w:t>
      </w:r>
      <w:r>
        <w:rPr>
          <w:rFonts w:ascii="Palatino Linotype" w:hAnsi="Palatino Linotype"/>
          <w:i/>
          <w:color w:val="231F20"/>
          <w:spacing w:val="12"/>
          <w:w w:val="90"/>
          <w:sz w:val="20"/>
        </w:rPr>
        <w:t xml:space="preserve"> </w:t>
      </w:r>
      <w:r>
        <w:rPr>
          <w:rFonts w:ascii="Palatino Linotype" w:hAnsi="Palatino Linotype"/>
          <w:i/>
          <w:color w:val="231F20"/>
          <w:w w:val="90"/>
          <w:sz w:val="20"/>
        </w:rPr>
        <w:t>редакции.</w:t>
      </w:r>
    </w:p>
    <w:p w:rsidR="00595F52" w:rsidRDefault="00C94958">
      <w:pPr>
        <w:tabs>
          <w:tab w:val="left" w:pos="3123"/>
        </w:tabs>
        <w:spacing w:before="217" w:line="232" w:lineRule="auto"/>
        <w:ind w:left="3123" w:right="296" w:hanging="2160"/>
        <w:rPr>
          <w:sz w:val="20"/>
        </w:rPr>
      </w:pPr>
      <w:r>
        <w:rPr>
          <w:rFonts w:ascii="Palatino Linotype" w:hAnsi="Palatino Linotype"/>
          <w:b/>
          <w:color w:val="231F20"/>
          <w:spacing w:val="-1"/>
          <w:w w:val="90"/>
          <w:sz w:val="20"/>
        </w:rPr>
        <w:t>ISBN</w:t>
      </w:r>
      <w:r>
        <w:rPr>
          <w:rFonts w:ascii="Palatino Linotype" w:hAnsi="Palatino Linotype"/>
          <w:b/>
          <w:color w:val="231F20"/>
          <w:spacing w:val="-11"/>
          <w:w w:val="90"/>
          <w:sz w:val="20"/>
        </w:rPr>
        <w:t xml:space="preserve"> </w:t>
      </w:r>
      <w:r>
        <w:rPr>
          <w:rFonts w:ascii="Palatino Linotype" w:hAnsi="Palatino Linotype"/>
          <w:b/>
          <w:color w:val="231F20"/>
          <w:spacing w:val="-1"/>
          <w:w w:val="90"/>
          <w:sz w:val="20"/>
        </w:rPr>
        <w:t>978-5-4376-0204-1</w:t>
      </w:r>
      <w:r>
        <w:rPr>
          <w:rFonts w:ascii="Palatino Linotype" w:hAnsi="Palatino Linotype"/>
          <w:b/>
          <w:color w:val="231F20"/>
          <w:spacing w:val="-1"/>
          <w:w w:val="90"/>
          <w:sz w:val="20"/>
        </w:rPr>
        <w:tab/>
      </w:r>
      <w:r>
        <w:rPr>
          <w:color w:val="231F20"/>
          <w:spacing w:val="-3"/>
          <w:w w:val="90"/>
          <w:sz w:val="20"/>
        </w:rPr>
        <w:t>УДК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[159.9+316]:[37.013.42+331.54+8](063)</w:t>
      </w:r>
      <w:r>
        <w:rPr>
          <w:color w:val="231F20"/>
          <w:spacing w:val="-42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ББК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74.6я43</w:t>
      </w:r>
    </w:p>
    <w:p w:rsidR="00595F52" w:rsidRDefault="00C94958">
      <w:pPr>
        <w:spacing w:before="180" w:line="224" w:lineRule="exact"/>
        <w:ind w:left="2776"/>
        <w:rPr>
          <w:sz w:val="20"/>
        </w:rPr>
      </w:pPr>
      <w:r>
        <w:rPr>
          <w:color w:val="231F20"/>
          <w:w w:val="95"/>
          <w:sz w:val="20"/>
        </w:rPr>
        <w:t>©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Южный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федеральный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университет,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2020</w:t>
      </w:r>
    </w:p>
    <w:p w:rsidR="00595F52" w:rsidRDefault="00C94958">
      <w:pPr>
        <w:spacing w:before="3" w:line="228" w:lineRule="auto"/>
        <w:ind w:left="3013" w:hanging="237"/>
        <w:rPr>
          <w:sz w:val="20"/>
        </w:rPr>
      </w:pPr>
      <w:r>
        <w:rPr>
          <w:color w:val="231F20"/>
          <w:sz w:val="20"/>
        </w:rPr>
        <w:t>©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НОЦ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«Развитие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личности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контексте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культуры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образования»,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2020</w:t>
      </w:r>
    </w:p>
    <w:p w:rsidR="00595F52" w:rsidRDefault="00595F52">
      <w:pPr>
        <w:spacing w:line="228" w:lineRule="auto"/>
        <w:rPr>
          <w:sz w:val="20"/>
        </w:rPr>
        <w:sectPr w:rsidR="00595F52">
          <w:pgSz w:w="8400" w:h="11910"/>
          <w:pgMar w:top="1100" w:right="840" w:bottom="280" w:left="840" w:header="720" w:footer="720" w:gutter="0"/>
          <w:cols w:space="720"/>
        </w:sectPr>
      </w:pPr>
    </w:p>
    <w:p w:rsidR="00595F52" w:rsidRDefault="00595F52">
      <w:pPr>
        <w:pStyle w:val="a3"/>
        <w:spacing w:before="11"/>
        <w:jc w:val="left"/>
        <w:rPr>
          <w:sz w:val="6"/>
        </w:rPr>
      </w:pPr>
    </w:p>
    <w:p w:rsidR="00595F52" w:rsidRDefault="00C94958">
      <w:pPr>
        <w:pStyle w:val="a3"/>
        <w:spacing w:line="20" w:lineRule="exact"/>
        <w:ind w:left="28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8" style="width:297.65pt;height:1pt;mso-position-horizontal-relative:char;mso-position-vertical-relative:line" coordsize="5953,20">
            <v:line id="_x0000_s1329" style="position:absolute" from="0,10" to="5953,10" strokecolor="#231f20" strokeweight="1pt"/>
            <w10:wrap type="none"/>
            <w10:anchorlock/>
          </v:group>
        </w:pict>
      </w:r>
    </w:p>
    <w:p w:rsidR="00595F52" w:rsidRDefault="00C94958">
      <w:pPr>
        <w:pStyle w:val="1"/>
        <w:tabs>
          <w:tab w:val="left" w:pos="1749"/>
          <w:tab w:val="left" w:pos="6246"/>
        </w:tabs>
        <w:spacing w:before="36"/>
      </w:pPr>
      <w:r>
        <w:rPr>
          <w:rFonts w:ascii="Times New Roman" w:hAnsi="Times New Roman"/>
          <w:b w:val="0"/>
          <w:color w:val="231F20"/>
          <w:u w:val="single" w:color="231F20"/>
        </w:rPr>
        <w:t xml:space="preserve"> </w:t>
      </w:r>
      <w:r>
        <w:rPr>
          <w:rFonts w:ascii="Times New Roman" w:hAnsi="Times New Roman"/>
          <w:b w:val="0"/>
          <w:color w:val="231F20"/>
          <w:u w:val="single" w:color="231F20"/>
        </w:rPr>
        <w:tab/>
      </w:r>
      <w:r>
        <w:rPr>
          <w:color w:val="231F20"/>
          <w:w w:val="70"/>
          <w:u w:val="single" w:color="231F20"/>
        </w:rPr>
        <w:t>СПИСОК</w:t>
      </w:r>
      <w:r>
        <w:rPr>
          <w:color w:val="231F20"/>
          <w:spacing w:val="10"/>
          <w:w w:val="70"/>
          <w:u w:val="single" w:color="231F20"/>
        </w:rPr>
        <w:t xml:space="preserve"> </w:t>
      </w:r>
      <w:r>
        <w:rPr>
          <w:color w:val="231F20"/>
          <w:w w:val="70"/>
          <w:u w:val="single" w:color="231F20"/>
        </w:rPr>
        <w:t>УЧАСТНИКОВ</w:t>
      </w:r>
      <w:r>
        <w:rPr>
          <w:color w:val="231F20"/>
          <w:spacing w:val="10"/>
          <w:w w:val="70"/>
          <w:u w:val="single" w:color="231F20"/>
        </w:rPr>
        <w:t xml:space="preserve"> </w:t>
      </w:r>
      <w:r>
        <w:rPr>
          <w:color w:val="231F20"/>
          <w:w w:val="70"/>
          <w:u w:val="single" w:color="231F20"/>
        </w:rPr>
        <w:t>КОНФЕРЕНЦИИ</w:t>
      </w:r>
      <w:r>
        <w:rPr>
          <w:color w:val="231F20"/>
          <w:u w:val="single" w:color="231F20"/>
        </w:rPr>
        <w:tab/>
      </w:r>
    </w:p>
    <w:p w:rsidR="00595F52" w:rsidRDefault="00595F52">
      <w:pPr>
        <w:pStyle w:val="a3"/>
        <w:jc w:val="left"/>
        <w:rPr>
          <w:rFonts w:ascii="Calibri"/>
          <w:b/>
          <w:sz w:val="20"/>
        </w:rPr>
      </w:pPr>
    </w:p>
    <w:p w:rsidR="00595F52" w:rsidRDefault="00595F52">
      <w:pPr>
        <w:pStyle w:val="a3"/>
        <w:spacing w:before="4" w:after="1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62"/>
        <w:gridCol w:w="2011"/>
        <w:gridCol w:w="170"/>
        <w:gridCol w:w="3894"/>
        <w:gridCol w:w="156"/>
      </w:tblGrid>
      <w:tr w:rsidR="00595F52" w:rsidTr="00C94958">
        <w:trPr>
          <w:gridAfter w:val="1"/>
          <w:wAfter w:w="156" w:type="dxa"/>
          <w:trHeight w:val="229"/>
        </w:trPr>
        <w:tc>
          <w:tcPr>
            <w:tcW w:w="2173" w:type="dxa"/>
            <w:gridSpan w:val="2"/>
          </w:tcPr>
          <w:p w:rsidR="00595F52" w:rsidRDefault="00595F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064" w:type="dxa"/>
            <w:gridSpan w:val="2"/>
          </w:tcPr>
          <w:p w:rsidR="00595F52" w:rsidRDefault="00C94958">
            <w:pPr>
              <w:pStyle w:val="TableParagraph"/>
              <w:spacing w:line="209" w:lineRule="exact"/>
              <w:ind w:left="63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color w:val="231F20"/>
                <w:w w:val="90"/>
                <w:sz w:val="20"/>
              </w:rPr>
              <w:t>ПЛЕНАРНАЯ</w:t>
            </w:r>
            <w:r>
              <w:rPr>
                <w:rFonts w:ascii="Palatino Linotype" w:hAnsi="Palatino Linotype"/>
                <w:b/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90"/>
                <w:sz w:val="20"/>
              </w:rPr>
              <w:t>СЕССИЯ</w:t>
            </w:r>
          </w:p>
        </w:tc>
      </w:tr>
      <w:tr w:rsidR="00595F52" w:rsidTr="00C94958">
        <w:trPr>
          <w:gridAfter w:val="1"/>
          <w:wAfter w:w="156" w:type="dxa"/>
          <w:trHeight w:val="1090"/>
        </w:trPr>
        <w:tc>
          <w:tcPr>
            <w:tcW w:w="2173" w:type="dxa"/>
            <w:gridSpan w:val="2"/>
          </w:tcPr>
          <w:p w:rsidR="00595F52" w:rsidRDefault="00C94958">
            <w:pPr>
              <w:pStyle w:val="TableParagraph"/>
              <w:spacing w:before="15" w:line="196" w:lineRule="auto"/>
              <w:ind w:left="261" w:right="47" w:firstLine="1146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Асипова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Нурбубу</w:t>
            </w:r>
            <w:r>
              <w:rPr>
                <w:rFonts w:ascii="Palatino Linotype" w:hAnsi="Palatino Linotype"/>
                <w:b/>
                <w:i/>
                <w:spacing w:val="38"/>
                <w:w w:val="8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Асаналиевна</w:t>
            </w:r>
          </w:p>
        </w:tc>
        <w:tc>
          <w:tcPr>
            <w:tcW w:w="4064" w:type="dxa"/>
            <w:gridSpan w:val="2"/>
          </w:tcPr>
          <w:p w:rsidR="00595F52" w:rsidRDefault="00C94958">
            <w:pPr>
              <w:pStyle w:val="TableParagraph"/>
              <w:spacing w:line="222" w:lineRule="exact"/>
              <w:ind w:left="62" w:right="50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доктор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психологических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наук,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профессор,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заведующий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кафедры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педагогики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высшей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школы, Кыргызский национальный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университет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имени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Жусупа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Баласагына,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Кыргызская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Республика,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Бишкек</w:t>
            </w:r>
          </w:p>
        </w:tc>
      </w:tr>
      <w:tr w:rsidR="00595F52" w:rsidTr="00C94958">
        <w:trPr>
          <w:gridAfter w:val="1"/>
          <w:wAfter w:w="156" w:type="dxa"/>
          <w:trHeight w:val="859"/>
        </w:trPr>
        <w:tc>
          <w:tcPr>
            <w:tcW w:w="2173" w:type="dxa"/>
            <w:gridSpan w:val="2"/>
          </w:tcPr>
          <w:p w:rsidR="00595F52" w:rsidRDefault="00C94958">
            <w:pPr>
              <w:pStyle w:val="TableParagraph"/>
              <w:spacing w:before="5" w:line="196" w:lineRule="auto"/>
              <w:ind w:left="200" w:right="43" w:firstLine="1259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pacing w:val="-3"/>
                <w:w w:val="90"/>
                <w:sz w:val="20"/>
              </w:rPr>
              <w:t>Улитко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Валерия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Вячеславовна</w:t>
            </w:r>
          </w:p>
        </w:tc>
        <w:tc>
          <w:tcPr>
            <w:tcW w:w="4064" w:type="dxa"/>
            <w:gridSpan w:val="2"/>
          </w:tcPr>
          <w:p w:rsidR="00595F52" w:rsidRDefault="00C94958">
            <w:pPr>
              <w:pStyle w:val="TableParagraph"/>
              <w:spacing w:line="222" w:lineRule="exact"/>
              <w:ind w:left="62" w:right="63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проректор</w:t>
            </w:r>
            <w:r>
              <w:rPr>
                <w:color w:val="231F20"/>
                <w:spacing w:val="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</w:t>
            </w:r>
            <w:r>
              <w:rPr>
                <w:color w:val="231F20"/>
                <w:spacing w:val="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научной</w:t>
            </w:r>
            <w:r>
              <w:rPr>
                <w:color w:val="231F20"/>
                <w:spacing w:val="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работе,</w:t>
            </w:r>
            <w:r>
              <w:rPr>
                <w:color w:val="231F20"/>
                <w:spacing w:val="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Институт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 образования и повышения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квалификации.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Республика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Молдова,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Приднестровье,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Тирасполь</w:t>
            </w:r>
          </w:p>
        </w:tc>
      </w:tr>
      <w:tr w:rsidR="00595F52" w:rsidTr="00C94958">
        <w:trPr>
          <w:gridAfter w:val="1"/>
          <w:wAfter w:w="156" w:type="dxa"/>
          <w:trHeight w:val="1201"/>
        </w:trPr>
        <w:tc>
          <w:tcPr>
            <w:tcW w:w="2173" w:type="dxa"/>
            <w:gridSpan w:val="2"/>
          </w:tcPr>
          <w:p w:rsidR="00595F52" w:rsidRDefault="00C94958">
            <w:pPr>
              <w:pStyle w:val="TableParagraph"/>
              <w:spacing w:line="196" w:lineRule="auto"/>
              <w:ind w:left="560" w:right="46" w:firstLine="937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Черная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Анна</w:t>
            </w:r>
            <w:r>
              <w:rPr>
                <w:rFonts w:ascii="Palatino Linotype" w:hAnsi="Palatino Linotype"/>
                <w:b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Викторовна</w:t>
            </w:r>
          </w:p>
        </w:tc>
        <w:tc>
          <w:tcPr>
            <w:tcW w:w="4064" w:type="dxa"/>
            <w:gridSpan w:val="2"/>
          </w:tcPr>
          <w:p w:rsidR="00595F52" w:rsidRDefault="00C94958">
            <w:pPr>
              <w:pStyle w:val="TableParagraph"/>
              <w:spacing w:line="207" w:lineRule="exact"/>
              <w:ind w:left="6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доктор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психологических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наук,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заведующий</w:t>
            </w:r>
          </w:p>
          <w:p w:rsidR="00595F52" w:rsidRDefault="00C94958">
            <w:pPr>
              <w:pStyle w:val="TableParagraph"/>
              <w:spacing w:before="1" w:line="232" w:lineRule="auto"/>
              <w:ind w:left="62" w:right="50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кафедрой</w:t>
            </w:r>
            <w:r>
              <w:rPr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психологии</w:t>
            </w:r>
            <w:r>
              <w:rPr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развития</w:t>
            </w:r>
            <w:r>
              <w:rPr>
                <w:color w:val="231F20"/>
                <w:spacing w:val="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Академии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психологии и педагогики, Южный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федеральный университет. Россия,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Ростов-на-Дону</w:t>
            </w:r>
          </w:p>
        </w:tc>
      </w:tr>
      <w:tr w:rsidR="00595F52" w:rsidTr="00C94958">
        <w:trPr>
          <w:gridBefore w:val="1"/>
          <w:wBefore w:w="162" w:type="dxa"/>
          <w:trHeight w:val="402"/>
        </w:trPr>
        <w:tc>
          <w:tcPr>
            <w:tcW w:w="2181" w:type="dxa"/>
            <w:gridSpan w:val="2"/>
          </w:tcPr>
          <w:p w:rsidR="00595F52" w:rsidRDefault="00595F52" w:rsidP="00C94958">
            <w:pPr>
              <w:rPr>
                <w:sz w:val="18"/>
              </w:rPr>
            </w:pPr>
          </w:p>
        </w:tc>
        <w:tc>
          <w:tcPr>
            <w:tcW w:w="4050" w:type="dxa"/>
            <w:gridSpan w:val="2"/>
          </w:tcPr>
          <w:p w:rsidR="00595F52" w:rsidRDefault="00C94958">
            <w:pPr>
              <w:pStyle w:val="TableParagraph"/>
              <w:spacing w:before="125" w:line="257" w:lineRule="exact"/>
              <w:ind w:left="6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color w:val="231F20"/>
                <w:w w:val="90"/>
                <w:sz w:val="20"/>
              </w:rPr>
              <w:t>СЕКЦИЯ</w:t>
            </w:r>
            <w:r>
              <w:rPr>
                <w:rFonts w:ascii="Palatino Linotype" w:hAnsi="Palatino Linotype"/>
                <w:b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90"/>
                <w:sz w:val="20"/>
              </w:rPr>
              <w:t>6</w:t>
            </w:r>
          </w:p>
        </w:tc>
      </w:tr>
      <w:tr w:rsidR="00595F52" w:rsidTr="00C94958">
        <w:trPr>
          <w:gridBefore w:val="1"/>
          <w:wBefore w:w="162" w:type="dxa"/>
          <w:trHeight w:val="1376"/>
        </w:trPr>
        <w:tc>
          <w:tcPr>
            <w:tcW w:w="2181" w:type="dxa"/>
            <w:gridSpan w:val="2"/>
          </w:tcPr>
          <w:p w:rsidR="00595F52" w:rsidRDefault="00C94958">
            <w:pPr>
              <w:pStyle w:val="TableParagraph"/>
              <w:spacing w:before="29" w:line="196" w:lineRule="auto"/>
              <w:ind w:left="366" w:right="41" w:firstLine="1154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Бузина</w:t>
            </w:r>
            <w:r>
              <w:rPr>
                <w:rFonts w:ascii="Palatino Linotype" w:hAnsi="Palatino Linotype"/>
                <w:b/>
                <w:i/>
                <w:spacing w:val="-43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Ирина</w:t>
            </w:r>
            <w:r>
              <w:rPr>
                <w:rFonts w:ascii="Palatino Linotype" w:hAnsi="Palatino Linotype"/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Анатольевна</w:t>
            </w:r>
          </w:p>
        </w:tc>
        <w:tc>
          <w:tcPr>
            <w:tcW w:w="4050" w:type="dxa"/>
            <w:gridSpan w:val="2"/>
          </w:tcPr>
          <w:p w:rsidR="00595F52" w:rsidRDefault="00C94958">
            <w:pPr>
              <w:pStyle w:val="TableParagraph"/>
              <w:spacing w:before="24" w:line="222" w:lineRule="exact"/>
              <w:ind w:left="62" w:right="50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обучающийся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курса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образовательной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программы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магистратуры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«Социальн</w:t>
            </w:r>
            <w:proofErr w:type="gramStart"/>
            <w:r>
              <w:rPr>
                <w:color w:val="231F20"/>
                <w:w w:val="95"/>
                <w:sz w:val="20"/>
              </w:rPr>
              <w:t>о-</w:t>
            </w:r>
            <w:proofErr w:type="gramEnd"/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педагогическое сопровождение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индивидуальных образовательных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маршрутов»,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Сибирский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Федеральный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Университет.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Россия,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Красноярск</w:t>
            </w:r>
          </w:p>
        </w:tc>
      </w:tr>
      <w:tr w:rsidR="00595F52" w:rsidTr="00C94958">
        <w:trPr>
          <w:gridBefore w:val="1"/>
          <w:wBefore w:w="162" w:type="dxa"/>
          <w:trHeight w:val="934"/>
        </w:trPr>
        <w:tc>
          <w:tcPr>
            <w:tcW w:w="2181" w:type="dxa"/>
            <w:gridSpan w:val="2"/>
          </w:tcPr>
          <w:p w:rsidR="00595F52" w:rsidRDefault="00C94958">
            <w:pPr>
              <w:pStyle w:val="TableParagraph"/>
              <w:spacing w:before="32" w:line="196" w:lineRule="auto"/>
              <w:ind w:left="357" w:right="58" w:firstLine="1126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Власюк</w:t>
            </w:r>
            <w:r>
              <w:rPr>
                <w:rFonts w:ascii="Palatino Linotype" w:hAnsi="Palatino Linotype"/>
                <w:b/>
                <w:i/>
                <w:spacing w:val="-40"/>
                <w:w w:val="8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 xml:space="preserve"> Ирина</w:t>
            </w:r>
            <w:r>
              <w:rPr>
                <w:rFonts w:ascii="Palatino Linotype" w:hAnsi="Palatino Linotype"/>
                <w:b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Вячеславовна</w:t>
            </w:r>
          </w:p>
        </w:tc>
        <w:tc>
          <w:tcPr>
            <w:tcW w:w="4050" w:type="dxa"/>
            <w:gridSpan w:val="2"/>
          </w:tcPr>
          <w:p w:rsidR="00595F52" w:rsidRDefault="00C94958">
            <w:pPr>
              <w:pStyle w:val="TableParagraph"/>
              <w:spacing w:before="23" w:line="232" w:lineRule="auto"/>
              <w:ind w:left="62" w:right="81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доктор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педагогических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наук,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профессор,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заведующий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кафедрой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психологии</w:t>
            </w:r>
          </w:p>
          <w:p w:rsidR="00595F52" w:rsidRDefault="00C94958">
            <w:pPr>
              <w:pStyle w:val="TableParagraph"/>
              <w:spacing w:line="232" w:lineRule="auto"/>
              <w:ind w:left="62" w:right="289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и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педагогики,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Волгоградский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государственный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университет.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Россия,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Волгоград</w:t>
            </w:r>
          </w:p>
        </w:tc>
      </w:tr>
      <w:tr w:rsidR="00595F52" w:rsidTr="00C94958">
        <w:trPr>
          <w:gridBefore w:val="1"/>
          <w:wBefore w:w="162" w:type="dxa"/>
          <w:trHeight w:val="1163"/>
        </w:trPr>
        <w:tc>
          <w:tcPr>
            <w:tcW w:w="2181" w:type="dxa"/>
            <w:gridSpan w:val="2"/>
          </w:tcPr>
          <w:p w:rsidR="00595F52" w:rsidRDefault="00C94958">
            <w:pPr>
              <w:pStyle w:val="TableParagraph"/>
              <w:spacing w:before="32" w:line="196" w:lineRule="auto"/>
              <w:ind w:left="200" w:right="49" w:firstLine="815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Иванушкина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Наталия</w:t>
            </w:r>
            <w:r>
              <w:rPr>
                <w:rFonts w:ascii="Palatino Linotype" w:hAnsi="Palatino Linotype"/>
                <w:b/>
                <w:i/>
                <w:spacing w:val="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Викторовна</w:t>
            </w:r>
          </w:p>
        </w:tc>
        <w:tc>
          <w:tcPr>
            <w:tcW w:w="4050" w:type="dxa"/>
            <w:gridSpan w:val="2"/>
          </w:tcPr>
          <w:p w:rsidR="00595F52" w:rsidRDefault="00C94958">
            <w:pPr>
              <w:pStyle w:val="TableParagraph"/>
              <w:spacing w:before="23" w:line="232" w:lineRule="auto"/>
              <w:ind w:left="62" w:right="12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 педагогических наук, доцент,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заведующий кафедрой педагогики,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Самарский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национальный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исследовательский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университет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имени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академика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С.П.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Королева,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Россия,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Самара</w:t>
            </w:r>
          </w:p>
        </w:tc>
      </w:tr>
    </w:tbl>
    <w:p w:rsidR="00595F52" w:rsidRDefault="00595F52">
      <w:pPr>
        <w:spacing w:line="232" w:lineRule="auto"/>
        <w:rPr>
          <w:sz w:val="20"/>
        </w:rPr>
        <w:sectPr w:rsidR="00595F52">
          <w:footerReference w:type="default" r:id="rId8"/>
          <w:pgSz w:w="8400" w:h="11910"/>
          <w:pgMar w:top="900" w:right="840" w:bottom="1120" w:left="840" w:header="0" w:footer="935" w:gutter="0"/>
          <w:cols w:space="720"/>
        </w:sectPr>
      </w:pPr>
    </w:p>
    <w:p w:rsidR="00595F52" w:rsidRDefault="00C94958">
      <w:pPr>
        <w:tabs>
          <w:tab w:val="left" w:pos="2214"/>
          <w:tab w:val="left" w:pos="6246"/>
        </w:tabs>
        <w:spacing w:before="79"/>
        <w:ind w:left="293"/>
        <w:rPr>
          <w:sz w:val="16"/>
        </w:rPr>
      </w:pPr>
      <w:r>
        <w:rPr>
          <w:color w:val="231F20"/>
          <w:w w:val="83"/>
          <w:sz w:val="16"/>
          <w:u w:val="single" w:color="231F20"/>
        </w:rPr>
        <w:lastRenderedPageBreak/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90"/>
          <w:sz w:val="16"/>
          <w:u w:val="single" w:color="231F20"/>
        </w:rPr>
        <w:t>Список</w:t>
      </w:r>
      <w:r>
        <w:rPr>
          <w:color w:val="231F20"/>
          <w:spacing w:val="13"/>
          <w:w w:val="90"/>
          <w:sz w:val="16"/>
          <w:u w:val="single" w:color="231F20"/>
        </w:rPr>
        <w:t xml:space="preserve"> </w:t>
      </w:r>
      <w:r>
        <w:rPr>
          <w:color w:val="231F20"/>
          <w:w w:val="90"/>
          <w:sz w:val="16"/>
          <w:u w:val="single" w:color="231F20"/>
        </w:rPr>
        <w:t>участников</w:t>
      </w:r>
      <w:r>
        <w:rPr>
          <w:color w:val="231F20"/>
          <w:spacing w:val="14"/>
          <w:w w:val="90"/>
          <w:sz w:val="16"/>
          <w:u w:val="single" w:color="231F20"/>
        </w:rPr>
        <w:t xml:space="preserve"> </w:t>
      </w:r>
      <w:r>
        <w:rPr>
          <w:color w:val="231F20"/>
          <w:w w:val="90"/>
          <w:sz w:val="16"/>
          <w:u w:val="single" w:color="231F20"/>
        </w:rPr>
        <w:t>конференции</w:t>
      </w:r>
      <w:r>
        <w:rPr>
          <w:color w:val="231F20"/>
          <w:sz w:val="16"/>
          <w:u w:val="single" w:color="231F20"/>
        </w:rPr>
        <w:tab/>
      </w:r>
    </w:p>
    <w:p w:rsidR="00595F52" w:rsidRDefault="00595F52">
      <w:pPr>
        <w:pStyle w:val="a3"/>
        <w:spacing w:before="2"/>
        <w:jc w:val="left"/>
        <w:rPr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226"/>
        <w:gridCol w:w="4083"/>
      </w:tblGrid>
      <w:tr w:rsidR="00595F52">
        <w:trPr>
          <w:trHeight w:val="2035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34" w:line="196" w:lineRule="auto"/>
              <w:ind w:left="261" w:right="43" w:firstLine="1317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Исаева</w:t>
            </w:r>
            <w:r>
              <w:rPr>
                <w:rFonts w:ascii="Palatino Linotype" w:hAnsi="Palatino Linotype"/>
                <w:b/>
                <w:i/>
                <w:spacing w:val="-43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2"/>
                <w:w w:val="90"/>
                <w:sz w:val="20"/>
              </w:rPr>
              <w:t>Евгения</w:t>
            </w:r>
            <w:r>
              <w:rPr>
                <w:rFonts w:ascii="Palatino Linotype" w:hAnsi="Palatino Linotype"/>
                <w:b/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Владимировна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25" w:line="232" w:lineRule="auto"/>
              <w:ind w:right="13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обучающийся 2 курса образовательной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программы магистратуры </w:t>
            </w:r>
            <w:r>
              <w:rPr>
                <w:color w:val="231F20"/>
                <w:w w:val="95"/>
                <w:sz w:val="20"/>
              </w:rPr>
              <w:t>«Психолого –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педагогическое </w:t>
            </w:r>
            <w:r>
              <w:rPr>
                <w:color w:val="231F20"/>
                <w:spacing w:val="-1"/>
                <w:w w:val="95"/>
                <w:sz w:val="20"/>
              </w:rPr>
              <w:t>сопровождение</w:t>
            </w:r>
            <w:r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образовательного процесса», </w:t>
            </w:r>
            <w:r>
              <w:rPr>
                <w:color w:val="231F20"/>
                <w:w w:val="95"/>
                <w:sz w:val="20"/>
              </w:rPr>
              <w:t>Самарский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национальный исследовательский </w:t>
            </w:r>
            <w:r>
              <w:rPr>
                <w:color w:val="231F20"/>
                <w:w w:val="95"/>
                <w:sz w:val="20"/>
              </w:rPr>
              <w:t>университет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имени академика С.П. Королева. Россия,</w:t>
            </w:r>
            <w:r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Самара;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педагог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дополнительного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образования,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Центр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детского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творчества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ГБОУ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СОШ,</w:t>
            </w:r>
          </w:p>
          <w:p w:rsidR="00595F52" w:rsidRDefault="00C9495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пос.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Кинельский,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Самарская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область</w:t>
            </w:r>
          </w:p>
        </w:tc>
      </w:tr>
      <w:tr w:rsidR="00595F52">
        <w:trPr>
          <w:trHeight w:val="922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28" w:line="196" w:lineRule="auto"/>
              <w:ind w:left="646" w:right="42" w:firstLine="645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Кузнецова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Елена</w:t>
            </w:r>
            <w:r>
              <w:rPr>
                <w:rFonts w:ascii="Palatino Linotype" w:hAnsi="Palatino Linotype"/>
                <w:b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Васильевна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14" w:line="222" w:lineRule="exact"/>
              <w:ind w:right="56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физико-математических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доцент</w:t>
            </w:r>
            <w:r>
              <w:rPr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кафедры</w:t>
            </w:r>
            <w:r>
              <w:rPr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прикладной</w:t>
            </w:r>
            <w:r>
              <w:rPr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математики,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Липецкий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государственный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технический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университет,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Россия,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Липецк</w:t>
            </w:r>
          </w:p>
        </w:tc>
      </w:tr>
      <w:tr w:rsidR="00595F52">
        <w:trPr>
          <w:trHeight w:val="1589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29" w:line="196" w:lineRule="auto"/>
              <w:ind w:left="266" w:right="58" w:firstLine="976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Николаева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Наталья</w:t>
            </w:r>
            <w:r>
              <w:rPr>
                <w:rFonts w:ascii="Palatino Linotype" w:hAnsi="Palatino Linotype"/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Геннадиевна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15" w:line="222" w:lineRule="exact"/>
              <w:ind w:right="31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обучающаяся 2 курса образовательной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программы магистратуры «Практическая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психология и психологическое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консультирование», Волгоградский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государственный университет, Волгоград;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педагог-психолог, Камышинский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политехнический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колледж,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Россия,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Камышин</w:t>
            </w:r>
          </w:p>
        </w:tc>
      </w:tr>
      <w:tr w:rsidR="00595F52">
        <w:trPr>
          <w:trHeight w:val="1367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29" w:line="196" w:lineRule="auto"/>
              <w:ind w:left="200" w:right="50" w:firstLine="1150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Сидорова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Марина</w:t>
            </w:r>
            <w:r>
              <w:rPr>
                <w:rFonts w:ascii="Palatino Linotype" w:hAnsi="Palatino Linotype"/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Владимировна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20" w:line="232" w:lineRule="auto"/>
              <w:ind w:right="70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психологических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наук,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доцент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кафедры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экономической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социологии</w:t>
            </w:r>
          </w:p>
          <w:p w:rsidR="00595F52" w:rsidRDefault="00C94958">
            <w:pPr>
              <w:pStyle w:val="TableParagraph"/>
              <w:spacing w:line="222" w:lineRule="exact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>и психологии предпринимательской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деятельности,</w:t>
            </w:r>
            <w:r>
              <w:rPr>
                <w:color w:val="231F20"/>
                <w:spacing w:val="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Белорусский</w:t>
            </w:r>
            <w:r>
              <w:rPr>
                <w:color w:val="231F20"/>
                <w:spacing w:val="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государственный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экономический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университет,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Республика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Беларусь,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Минск</w:t>
            </w:r>
          </w:p>
        </w:tc>
      </w:tr>
      <w:tr w:rsidR="00595F52">
        <w:trPr>
          <w:trHeight w:val="1367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29" w:line="196" w:lineRule="auto"/>
              <w:ind w:left="333" w:right="49" w:firstLine="1048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Токарева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Ольга</w:t>
            </w:r>
            <w:r>
              <w:rPr>
                <w:rFonts w:ascii="Palatino Linotype" w:hAnsi="Palatino Linotype"/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Александровна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15" w:line="222" w:lineRule="exact"/>
              <w:ind w:right="13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обучающийся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курса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образовательной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программы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магистратуры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«Социальн</w:t>
            </w:r>
            <w:proofErr w:type="gramStart"/>
            <w:r>
              <w:rPr>
                <w:color w:val="231F20"/>
                <w:w w:val="95"/>
                <w:sz w:val="20"/>
              </w:rPr>
              <w:t>о-</w:t>
            </w:r>
            <w:proofErr w:type="gramEnd"/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педагогическое сопровождение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индивидуальных образовательных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маршрутов»,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Сибирский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Федеральный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Университет,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Россия,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Красноярск</w:t>
            </w:r>
          </w:p>
        </w:tc>
      </w:tr>
      <w:tr w:rsidR="00595F52">
        <w:trPr>
          <w:trHeight w:val="923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29" w:line="196" w:lineRule="auto"/>
              <w:ind w:left="590" w:right="49" w:firstLine="562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Финогенова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Ольга Николаевна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15" w:line="222" w:lineRule="exact"/>
              <w:ind w:right="13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психологических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наук,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доцент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кафедры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общей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социальной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педагогики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ИППС, Сибирский федеральный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университет,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Россия,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Красноярск</w:t>
            </w:r>
          </w:p>
        </w:tc>
      </w:tr>
      <w:tr w:rsidR="00595F52">
        <w:trPr>
          <w:trHeight w:val="1161"/>
        </w:trPr>
        <w:tc>
          <w:tcPr>
            <w:tcW w:w="2226" w:type="dxa"/>
          </w:tcPr>
          <w:p w:rsidR="00595F52" w:rsidRDefault="00C94958">
            <w:pPr>
              <w:pStyle w:val="TableParagraph"/>
              <w:spacing w:before="29" w:line="196" w:lineRule="auto"/>
              <w:ind w:left="489" w:right="53" w:firstLine="991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Фомина</w:t>
            </w:r>
            <w:r>
              <w:rPr>
                <w:rFonts w:ascii="Palatino Linotype" w:hAnsi="Palatino Linotype"/>
                <w:b/>
                <w:i/>
                <w:spacing w:val="-40"/>
                <w:w w:val="8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Татьяна</w:t>
            </w:r>
            <w:r>
              <w:rPr>
                <w:rFonts w:ascii="Palatino Linotype" w:hAnsi="Palatino Linotype"/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Петровна</w:t>
            </w:r>
          </w:p>
        </w:tc>
        <w:tc>
          <w:tcPr>
            <w:tcW w:w="4083" w:type="dxa"/>
          </w:tcPr>
          <w:p w:rsidR="00595F52" w:rsidRDefault="00C94958">
            <w:pPr>
              <w:pStyle w:val="TableParagraph"/>
              <w:spacing w:before="20" w:line="232" w:lineRule="auto"/>
              <w:ind w:right="31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физико-математических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доцент кафедры математики и физики,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Липецкий</w:t>
            </w:r>
            <w:r>
              <w:rPr>
                <w:color w:val="231F20"/>
                <w:spacing w:val="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государственный</w:t>
            </w:r>
            <w:r>
              <w:rPr>
                <w:color w:val="231F20"/>
                <w:spacing w:val="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педагогический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университет имени П.П. Семенова-Тя</w:t>
            </w:r>
            <w:proofErr w:type="gramStart"/>
            <w:r>
              <w:rPr>
                <w:color w:val="231F20"/>
                <w:spacing w:val="-1"/>
                <w:sz w:val="20"/>
              </w:rPr>
              <w:t>н-</w:t>
            </w:r>
            <w:proofErr w:type="gramEnd"/>
            <w:r>
              <w:rPr>
                <w:color w:val="231F20"/>
                <w:sz w:val="20"/>
              </w:rPr>
              <w:t xml:space="preserve"> Шанского,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Россия,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Липецк;</w:t>
            </w:r>
          </w:p>
        </w:tc>
      </w:tr>
    </w:tbl>
    <w:p w:rsidR="00595F52" w:rsidRDefault="00595F52">
      <w:pPr>
        <w:spacing w:line="232" w:lineRule="auto"/>
        <w:rPr>
          <w:sz w:val="20"/>
        </w:rPr>
        <w:sectPr w:rsidR="00595F52">
          <w:pgSz w:w="8400" w:h="11910"/>
          <w:pgMar w:top="900" w:right="840" w:bottom="1120" w:left="840" w:header="0" w:footer="935" w:gutter="0"/>
          <w:cols w:space="720"/>
        </w:sectPr>
      </w:pPr>
    </w:p>
    <w:p w:rsidR="00595F52" w:rsidRDefault="00C94958">
      <w:pPr>
        <w:tabs>
          <w:tab w:val="left" w:pos="970"/>
          <w:tab w:val="left" w:pos="6416"/>
        </w:tabs>
        <w:spacing w:before="76"/>
        <w:ind w:left="463"/>
        <w:rPr>
          <w:rFonts w:ascii="Cambria" w:hAnsi="Cambria"/>
          <w:sz w:val="16"/>
        </w:rPr>
      </w:pPr>
      <w:r>
        <w:rPr>
          <w:rFonts w:ascii="Cambria" w:hAnsi="Cambria"/>
          <w:color w:val="231F20"/>
          <w:w w:val="94"/>
          <w:sz w:val="16"/>
          <w:u w:val="single" w:color="231F20"/>
        </w:rPr>
        <w:lastRenderedPageBreak/>
        <w:t xml:space="preserve"> </w:t>
      </w:r>
      <w:r>
        <w:rPr>
          <w:rFonts w:ascii="Cambria" w:hAnsi="Cambria"/>
          <w:color w:val="231F20"/>
          <w:sz w:val="16"/>
          <w:u w:val="single" w:color="231F20"/>
        </w:rPr>
        <w:tab/>
      </w:r>
      <w:r>
        <w:rPr>
          <w:rFonts w:ascii="Cambria" w:hAnsi="Cambria"/>
          <w:color w:val="231F20"/>
          <w:w w:val="85"/>
          <w:sz w:val="16"/>
          <w:u w:val="single" w:color="231F20"/>
        </w:rPr>
        <w:t>Международная</w:t>
      </w:r>
      <w:r>
        <w:rPr>
          <w:rFonts w:ascii="Cambria" w:hAnsi="Cambria"/>
          <w:color w:val="231F20"/>
          <w:spacing w:val="1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научно-практическая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конференция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(10–11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декабря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2020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года)</w:t>
      </w:r>
      <w:r>
        <w:rPr>
          <w:rFonts w:ascii="Cambria" w:hAnsi="Cambria"/>
          <w:color w:val="231F20"/>
          <w:sz w:val="16"/>
          <w:u w:val="single" w:color="231F20"/>
        </w:rPr>
        <w:tab/>
      </w:r>
    </w:p>
    <w:p w:rsidR="00595F52" w:rsidRDefault="00595F52">
      <w:pPr>
        <w:pStyle w:val="a3"/>
        <w:jc w:val="left"/>
        <w:rPr>
          <w:rFonts w:ascii="Cambria"/>
          <w:sz w:val="8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2171"/>
        <w:gridCol w:w="4066"/>
      </w:tblGrid>
      <w:tr w:rsidR="00595F52">
        <w:trPr>
          <w:trHeight w:val="921"/>
        </w:trPr>
        <w:tc>
          <w:tcPr>
            <w:tcW w:w="2171" w:type="dxa"/>
          </w:tcPr>
          <w:p w:rsidR="00595F52" w:rsidRDefault="00C94958">
            <w:pPr>
              <w:pStyle w:val="TableParagraph"/>
              <w:spacing w:before="34" w:line="196" w:lineRule="auto"/>
              <w:ind w:left="200" w:right="54" w:firstLine="1024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Фофанова</w:t>
            </w:r>
            <w:r>
              <w:rPr>
                <w:rFonts w:ascii="Palatino Linotype" w:hAnsi="Palatino Linotype"/>
                <w:b/>
                <w:i/>
                <w:spacing w:val="-40"/>
                <w:w w:val="8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2"/>
                <w:w w:val="90"/>
                <w:sz w:val="20"/>
              </w:rPr>
              <w:t>Галина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2"/>
                <w:w w:val="90"/>
                <w:sz w:val="20"/>
              </w:rPr>
              <w:t>Александровна</w:t>
            </w:r>
          </w:p>
        </w:tc>
        <w:tc>
          <w:tcPr>
            <w:tcW w:w="4066" w:type="dxa"/>
          </w:tcPr>
          <w:p w:rsidR="00595F52" w:rsidRDefault="00C94958">
            <w:pPr>
              <w:pStyle w:val="TableParagraph"/>
              <w:spacing w:before="13" w:line="222" w:lineRule="exact"/>
              <w:ind w:right="29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кандидат </w:t>
            </w:r>
            <w:proofErr w:type="gramStart"/>
            <w:r>
              <w:rPr>
                <w:color w:val="231F20"/>
                <w:w w:val="95"/>
                <w:sz w:val="20"/>
              </w:rPr>
              <w:t>психологических</w:t>
            </w:r>
            <w:proofErr w:type="gramEnd"/>
            <w:r>
              <w:rPr>
                <w:color w:val="231F20"/>
                <w:w w:val="95"/>
                <w:sz w:val="20"/>
              </w:rPr>
              <w:t>, доцент кафедры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социальной и организационной психологии,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Белорусский государственный университет,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Республика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Беларусь,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Минск;</w:t>
            </w:r>
          </w:p>
        </w:tc>
      </w:tr>
      <w:tr w:rsidR="00595F52">
        <w:trPr>
          <w:trHeight w:val="1135"/>
        </w:trPr>
        <w:tc>
          <w:tcPr>
            <w:tcW w:w="2171" w:type="dxa"/>
          </w:tcPr>
          <w:p w:rsidR="00595F52" w:rsidRDefault="00C94958">
            <w:pPr>
              <w:pStyle w:val="TableParagraph"/>
              <w:spacing w:before="26" w:line="196" w:lineRule="auto"/>
              <w:ind w:left="688" w:right="54" w:firstLine="379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Чеботарева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Алина</w:t>
            </w:r>
            <w:r>
              <w:rPr>
                <w:rFonts w:ascii="Palatino Linotype" w:hAnsi="Palatino Linotype"/>
                <w:b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Ивановна</w:t>
            </w:r>
          </w:p>
        </w:tc>
        <w:tc>
          <w:tcPr>
            <w:tcW w:w="4066" w:type="dxa"/>
          </w:tcPr>
          <w:p w:rsidR="00595F52" w:rsidRDefault="00C94958">
            <w:pPr>
              <w:pStyle w:val="TableParagraph"/>
              <w:spacing w:before="5" w:line="222" w:lineRule="exact"/>
              <w:ind w:right="23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 психологических наук, доцент,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начальник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кафедры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социально-философских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психолого-педагогических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дисциплин,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Донецкая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академия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внутренних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дел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МВД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ДНР,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Украина,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</w:t>
            </w:r>
            <w:proofErr w:type="gramStart"/>
            <w:r>
              <w:rPr>
                <w:color w:val="231F20"/>
                <w:w w:val="95"/>
                <w:sz w:val="20"/>
              </w:rPr>
              <w:t>.Д</w:t>
            </w:r>
            <w:proofErr w:type="gramEnd"/>
            <w:r>
              <w:rPr>
                <w:color w:val="231F20"/>
                <w:w w:val="95"/>
                <w:sz w:val="20"/>
              </w:rPr>
              <w:t>онецк;</w:t>
            </w:r>
          </w:p>
        </w:tc>
      </w:tr>
      <w:tr w:rsidR="00595F52">
        <w:trPr>
          <w:trHeight w:val="913"/>
        </w:trPr>
        <w:tc>
          <w:tcPr>
            <w:tcW w:w="2171" w:type="dxa"/>
          </w:tcPr>
          <w:p w:rsidR="00595F52" w:rsidRDefault="00C94958">
            <w:pPr>
              <w:pStyle w:val="TableParagraph"/>
              <w:spacing w:before="26" w:line="196" w:lineRule="auto"/>
              <w:ind w:left="498" w:right="50" w:firstLine="718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Шарипова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Дарья</w:t>
            </w:r>
            <w:r>
              <w:rPr>
                <w:rFonts w:ascii="Palatino Linotype" w:hAnsi="Palatino Linotype"/>
                <w:b/>
                <w:i/>
                <w:spacing w:val="32"/>
                <w:w w:val="8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85"/>
                <w:sz w:val="20"/>
              </w:rPr>
              <w:t>Рустемовна</w:t>
            </w:r>
          </w:p>
        </w:tc>
        <w:tc>
          <w:tcPr>
            <w:tcW w:w="4066" w:type="dxa"/>
          </w:tcPr>
          <w:p w:rsidR="00595F52" w:rsidRDefault="00C94958">
            <w:pPr>
              <w:pStyle w:val="TableParagraph"/>
              <w:spacing w:before="5" w:line="222" w:lineRule="exact"/>
              <w:ind w:right="329"/>
              <w:rPr>
                <w:sz w:val="20"/>
              </w:rPr>
            </w:pPr>
            <w:r>
              <w:rPr>
                <w:color w:val="231F20"/>
                <w:sz w:val="20"/>
              </w:rPr>
              <w:t>обучающийся 1 курса образовательной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программы магистратуры «Социальная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психология»,</w:t>
            </w:r>
            <w:r>
              <w:rPr>
                <w:color w:val="231F20"/>
                <w:spacing w:val="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Белорусский</w:t>
            </w:r>
            <w:r>
              <w:rPr>
                <w:color w:val="231F20"/>
                <w:spacing w:val="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государственный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университет,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Республика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Беларусь,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Минск;</w:t>
            </w:r>
          </w:p>
        </w:tc>
      </w:tr>
      <w:tr w:rsidR="00595F52">
        <w:trPr>
          <w:trHeight w:val="913"/>
        </w:trPr>
        <w:tc>
          <w:tcPr>
            <w:tcW w:w="2171" w:type="dxa"/>
          </w:tcPr>
          <w:p w:rsidR="00595F52" w:rsidRDefault="00C94958">
            <w:pPr>
              <w:pStyle w:val="TableParagraph"/>
              <w:spacing w:before="26" w:line="196" w:lineRule="auto"/>
              <w:ind w:left="232" w:right="45" w:firstLine="970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Шершнёва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Татьяна</w:t>
            </w:r>
            <w:r>
              <w:rPr>
                <w:rFonts w:ascii="Palatino Linotype" w:hAnsi="Palatino Linotype"/>
                <w:b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Викторовна</w:t>
            </w:r>
          </w:p>
        </w:tc>
        <w:tc>
          <w:tcPr>
            <w:tcW w:w="4066" w:type="dxa"/>
          </w:tcPr>
          <w:p w:rsidR="00595F52" w:rsidRDefault="00C94958">
            <w:pPr>
              <w:pStyle w:val="TableParagraph"/>
              <w:spacing w:before="5" w:line="222" w:lineRule="exact"/>
              <w:ind w:right="44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кандидат психологических наук, доцент,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заведующий кафедрой «Психология»,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Белорусский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национальный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технический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университет,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Республика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Беларусь,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Минск;</w:t>
            </w:r>
          </w:p>
        </w:tc>
      </w:tr>
      <w:tr w:rsidR="00595F52">
        <w:trPr>
          <w:trHeight w:val="1933"/>
        </w:trPr>
        <w:tc>
          <w:tcPr>
            <w:tcW w:w="2171" w:type="dxa"/>
          </w:tcPr>
          <w:p w:rsidR="00595F52" w:rsidRDefault="00C94958">
            <w:pPr>
              <w:pStyle w:val="TableParagraph"/>
              <w:spacing w:before="26" w:line="196" w:lineRule="auto"/>
              <w:ind w:left="607" w:right="44" w:firstLine="805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pacing w:val="-1"/>
                <w:w w:val="90"/>
                <w:sz w:val="20"/>
              </w:rPr>
              <w:t>Щукина</w:t>
            </w:r>
            <w:r>
              <w:rPr>
                <w:rFonts w:ascii="Palatino Linotype" w:hAnsi="Palatino Linotype"/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Ольга</w:t>
            </w:r>
            <w:r>
              <w:rPr>
                <w:rFonts w:ascii="Palatino Linotype" w:hAnsi="Palatino Linotype"/>
                <w:b/>
                <w:i/>
                <w:spacing w:val="1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90"/>
                <w:sz w:val="20"/>
              </w:rPr>
              <w:t>Евгеньевна</w:t>
            </w:r>
          </w:p>
        </w:tc>
        <w:tc>
          <w:tcPr>
            <w:tcW w:w="4066" w:type="dxa"/>
          </w:tcPr>
          <w:p w:rsidR="00595F52" w:rsidRDefault="00C94958">
            <w:pPr>
              <w:pStyle w:val="TableParagraph"/>
              <w:spacing w:before="17" w:line="232" w:lineRule="auto"/>
              <w:ind w:right="23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обучающийся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курса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образовательной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программы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аспирантуры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«Образование</w:t>
            </w:r>
          </w:p>
          <w:p w:rsidR="00595F52" w:rsidRDefault="00C94958">
            <w:pPr>
              <w:pStyle w:val="TableParagraph"/>
              <w:spacing w:line="232" w:lineRule="auto"/>
              <w:ind w:right="37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педагогические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науки»,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Ставропольский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государственный педагогический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институт,</w:t>
            </w:r>
            <w:r>
              <w:rPr>
                <w:color w:val="231F20"/>
                <w:spacing w:val="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Россия,</w:t>
            </w:r>
            <w:r>
              <w:rPr>
                <w:color w:val="231F20"/>
                <w:spacing w:val="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Ставрополь;</w:t>
            </w:r>
            <w:r>
              <w:rPr>
                <w:color w:val="231F20"/>
                <w:spacing w:val="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социальный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педагог,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Ставропольский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региональный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многопрофильный колледж, Россия,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Ставрополь;</w:t>
            </w:r>
          </w:p>
        </w:tc>
      </w:tr>
    </w:tbl>
    <w:p w:rsidR="00595F52" w:rsidRDefault="00595F52">
      <w:pPr>
        <w:pStyle w:val="a3"/>
        <w:spacing w:before="7"/>
        <w:jc w:val="left"/>
        <w:rPr>
          <w:sz w:val="6"/>
        </w:rPr>
      </w:pPr>
    </w:p>
    <w:p w:rsidR="00595F52" w:rsidRDefault="00C94958">
      <w:pPr>
        <w:pStyle w:val="a3"/>
        <w:spacing w:line="20" w:lineRule="exact"/>
        <w:ind w:left="28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6" style="width:297.65pt;height:1pt;mso-position-horizontal-relative:char;mso-position-vertical-relative:line" coordsize="5953,20">
            <v:line id="_x0000_s1327" style="position:absolute" from="0,10" to="5953,10" strokecolor="#231f20" strokeweight="1pt"/>
            <w10:wrap type="none"/>
            <w10:anchorlock/>
          </v:group>
        </w:pict>
      </w:r>
    </w:p>
    <w:p w:rsidR="00595F52" w:rsidRDefault="00C94958">
      <w:pPr>
        <w:spacing w:before="60" w:after="17"/>
        <w:ind w:left="599" w:right="764"/>
        <w:jc w:val="center"/>
        <w:rPr>
          <w:rFonts w:ascii="Garamond" w:hAnsi="Garamond"/>
          <w:sz w:val="26"/>
        </w:rPr>
      </w:pPr>
      <w:r>
        <w:rPr>
          <w:rFonts w:ascii="Garamond" w:hAnsi="Garamond"/>
          <w:color w:val="231F20"/>
          <w:w w:val="75"/>
          <w:sz w:val="26"/>
        </w:rPr>
        <w:t>СОДЕРЖАНИЕ</w:t>
      </w:r>
    </w:p>
    <w:p w:rsidR="00595F52" w:rsidRDefault="00C94958">
      <w:pPr>
        <w:pStyle w:val="a3"/>
        <w:spacing w:line="20" w:lineRule="exact"/>
        <w:ind w:left="283"/>
        <w:jc w:val="left"/>
        <w:rPr>
          <w:rFonts w:ascii="Garamond"/>
          <w:sz w:val="2"/>
        </w:rPr>
      </w:pPr>
      <w:r>
        <w:rPr>
          <w:rFonts w:ascii="Garamond"/>
          <w:sz w:val="2"/>
        </w:rPr>
      </w:r>
      <w:r>
        <w:rPr>
          <w:rFonts w:ascii="Garamond"/>
          <w:sz w:val="2"/>
        </w:rPr>
        <w:pict>
          <v:group id="_x0000_s1324" style="width:297.65pt;height:1pt;mso-position-horizontal-relative:char;mso-position-vertical-relative:line" coordsize="5953,20">
            <v:line id="_x0000_s1325" style="position:absolute" from="0,10" to="5953,10" strokecolor="#231f20" strokeweight="1pt"/>
            <w10:wrap type="none"/>
            <w10:anchorlock/>
          </v:group>
        </w:pict>
      </w:r>
    </w:p>
    <w:p w:rsidR="00595F52" w:rsidRDefault="00595F52">
      <w:pPr>
        <w:pStyle w:val="a3"/>
        <w:jc w:val="left"/>
        <w:rPr>
          <w:rFonts w:ascii="Garamond"/>
          <w:sz w:val="20"/>
        </w:rPr>
      </w:pPr>
    </w:p>
    <w:p w:rsidR="00595F52" w:rsidRDefault="00595F52">
      <w:pPr>
        <w:pStyle w:val="a3"/>
        <w:jc w:val="left"/>
        <w:rPr>
          <w:rFonts w:ascii="Garamond"/>
          <w:sz w:val="20"/>
        </w:rPr>
      </w:pPr>
    </w:p>
    <w:p w:rsidR="00595F52" w:rsidRDefault="00595F52">
      <w:pPr>
        <w:pStyle w:val="a3"/>
        <w:jc w:val="left"/>
        <w:rPr>
          <w:rFonts w:ascii="Garamond"/>
          <w:sz w:val="20"/>
        </w:rPr>
      </w:pPr>
    </w:p>
    <w:p w:rsidR="00595F52" w:rsidRDefault="00595F52">
      <w:pPr>
        <w:pStyle w:val="a3"/>
        <w:jc w:val="left"/>
        <w:rPr>
          <w:rFonts w:ascii="Garamond"/>
          <w:sz w:val="20"/>
        </w:rPr>
      </w:pPr>
    </w:p>
    <w:p w:rsidR="00595F52" w:rsidRDefault="00C94958">
      <w:pPr>
        <w:pStyle w:val="a3"/>
        <w:spacing w:before="8"/>
        <w:jc w:val="left"/>
        <w:rPr>
          <w:rFonts w:ascii="Garamond"/>
          <w:sz w:val="28"/>
        </w:rPr>
      </w:pPr>
      <w:r>
        <w:pict>
          <v:shape id="_x0000_s1323" style="position:absolute;margin-left:56.7pt;margin-top:18.35pt;width:297.65pt;height:.1pt;z-index:-15726080;mso-wrap-distance-left:0;mso-wrap-distance-right:0;mso-position-horizontal-relative:page" coordorigin="1134,367" coordsize="5953,0" path="m1134,367r5953,e" filled="f" strokecolor="#231f20" strokeweight=".5pt">
            <v:path arrowok="t"/>
            <w10:wrap type="topAndBottom" anchorx="page"/>
          </v:shape>
        </w:pict>
      </w:r>
    </w:p>
    <w:p w:rsidR="00595F52" w:rsidRDefault="00C94958">
      <w:pPr>
        <w:pStyle w:val="2"/>
        <w:spacing w:after="19" w:line="264" w:lineRule="exact"/>
        <w:ind w:right="764"/>
      </w:pPr>
      <w:hyperlink w:anchor="_bookmark0" w:history="1">
        <w:r>
          <w:rPr>
            <w:color w:val="231F20"/>
            <w:w w:val="90"/>
          </w:rPr>
          <w:t>ПЛЕНАРНАЯ</w:t>
        </w:r>
        <w:r>
          <w:rPr>
            <w:color w:val="231F20"/>
            <w:spacing w:val="17"/>
            <w:w w:val="90"/>
          </w:rPr>
          <w:t xml:space="preserve"> </w:t>
        </w:r>
        <w:r>
          <w:rPr>
            <w:color w:val="231F20"/>
            <w:w w:val="90"/>
          </w:rPr>
          <w:t>СЕССИЯ</w:t>
        </w:r>
      </w:hyperlink>
    </w:p>
    <w:p w:rsidR="00595F52" w:rsidRDefault="00C94958">
      <w:pPr>
        <w:pStyle w:val="a3"/>
        <w:spacing w:line="20" w:lineRule="exact"/>
        <w:ind w:left="288"/>
        <w:jc w:val="left"/>
        <w:rPr>
          <w:rFonts w:ascii="Palatino Linotype"/>
          <w:sz w:val="2"/>
        </w:rPr>
      </w:pPr>
      <w:r>
        <w:rPr>
          <w:rFonts w:ascii="Palatino Linotype"/>
          <w:sz w:val="2"/>
        </w:rPr>
      </w:r>
      <w:r>
        <w:rPr>
          <w:rFonts w:ascii="Palatino Linotype"/>
          <w:sz w:val="2"/>
        </w:rPr>
        <w:pict>
          <v:group id="_x0000_s1321" style="width:297.65pt;height:.5pt;mso-position-horizontal-relative:char;mso-position-vertical-relative:line" coordsize="5953,10">
            <v:line id="_x0000_s1322" style="position:absolute" from="0,5" to="5953,5" strokecolor="#231f20" strokeweight=".5pt"/>
            <w10:wrap type="none"/>
            <w10:anchorlock/>
          </v:group>
        </w:pict>
      </w:r>
    </w:p>
    <w:p w:rsidR="00595F52" w:rsidRDefault="00C94958">
      <w:pPr>
        <w:spacing w:before="198" w:line="275" w:lineRule="exact"/>
        <w:ind w:left="293"/>
        <w:rPr>
          <w:rFonts w:ascii="Palatino Linotype" w:hAnsi="Palatino Linotype"/>
          <w:i/>
        </w:rPr>
      </w:pPr>
      <w:hyperlink w:anchor="_bookmark0" w:history="1">
        <w:r>
          <w:rPr>
            <w:rFonts w:ascii="Palatino Linotype" w:hAnsi="Palatino Linotype"/>
            <w:i/>
            <w:color w:val="231F20"/>
            <w:w w:val="95"/>
          </w:rPr>
          <w:t>Асипова</w:t>
        </w:r>
        <w:r>
          <w:rPr>
            <w:rFonts w:ascii="Palatino Linotype" w:hAnsi="Palatino Linotype"/>
            <w:i/>
            <w:color w:val="231F20"/>
            <w:spacing w:val="-9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w w:val="95"/>
          </w:rPr>
          <w:t>Н.А.</w:t>
        </w:r>
      </w:hyperlink>
    </w:p>
    <w:sdt>
      <w:sdtPr>
        <w:id w:val="-776098470"/>
        <w:docPartObj>
          <w:docPartGallery w:val="Table of Contents"/>
          <w:docPartUnique/>
        </w:docPartObj>
      </w:sdtPr>
      <w:sdtContent>
        <w:p w:rsidR="00595F52" w:rsidRDefault="00C94958">
          <w:pPr>
            <w:pStyle w:val="20"/>
            <w:tabs>
              <w:tab w:val="right" w:leader="dot" w:pos="6233"/>
            </w:tabs>
            <w:spacing w:before="12" w:line="249" w:lineRule="auto"/>
          </w:pPr>
          <w:hyperlink w:anchor="_bookmark0" w:history="1">
            <w:r>
              <w:rPr>
                <w:color w:val="231F20"/>
                <w:spacing w:val="-1"/>
              </w:rPr>
              <w:t xml:space="preserve">Профессиональная подготовка </w:t>
            </w:r>
            <w:r>
              <w:rPr>
                <w:color w:val="231F20"/>
              </w:rPr>
              <w:t>педагога-психолога:</w:t>
            </w:r>
          </w:hyperlink>
          <w:r>
            <w:rPr>
              <w:color w:val="231F20"/>
              <w:spacing w:val="1"/>
            </w:rPr>
            <w:t xml:space="preserve"> </w:t>
          </w:r>
          <w:hyperlink w:anchor="_bookmark0" w:history="1">
            <w:r>
              <w:rPr>
                <w:color w:val="231F20"/>
              </w:rPr>
              <w:t>организационно-методический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аспект</w:t>
            </w:r>
            <w:r>
              <w:rPr>
                <w:color w:val="231F20"/>
              </w:rPr>
              <w:tab/>
              <w:t>35</w:t>
            </w:r>
          </w:hyperlink>
        </w:p>
        <w:p w:rsidR="00595F52" w:rsidRDefault="00C94958">
          <w:pPr>
            <w:pStyle w:val="10"/>
            <w:spacing w:before="114"/>
          </w:pPr>
          <w:hyperlink w:anchor="_bookmark1" w:history="1">
            <w:r>
              <w:rPr>
                <w:color w:val="231F20"/>
                <w:w w:val="90"/>
              </w:rPr>
              <w:t>Улитко</w:t>
            </w:r>
            <w:r>
              <w:rPr>
                <w:color w:val="231F20"/>
                <w:spacing w:val="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В.В.</w:t>
            </w:r>
          </w:hyperlink>
        </w:p>
        <w:p w:rsidR="00595F52" w:rsidRDefault="00C94958">
          <w:pPr>
            <w:pStyle w:val="20"/>
            <w:tabs>
              <w:tab w:val="right" w:leader="dot" w:pos="6233"/>
            </w:tabs>
            <w:spacing w:line="249" w:lineRule="auto"/>
          </w:pPr>
          <w:hyperlink w:anchor="_bookmark1" w:history="1">
            <w:r>
              <w:rPr>
                <w:color w:val="231F20"/>
              </w:rPr>
              <w:t>Проблемы управления профессиональным развитием</w:t>
            </w:r>
          </w:hyperlink>
          <w:r>
            <w:rPr>
              <w:color w:val="231F20"/>
              <w:spacing w:val="1"/>
            </w:rPr>
            <w:t xml:space="preserve"> </w:t>
          </w:r>
          <w:hyperlink w:anchor="_bookmark1" w:history="1">
            <w:r>
              <w:rPr>
                <w:color w:val="231F20"/>
              </w:rPr>
              <w:t>учителя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на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основе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оценочных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процедур</w:t>
            </w:r>
            <w:r>
              <w:rPr>
                <w:color w:val="231F20"/>
              </w:rPr>
              <w:tab/>
              <w:t>41</w:t>
            </w:r>
          </w:hyperlink>
        </w:p>
        <w:p w:rsidR="00595F52" w:rsidRDefault="00C94958">
          <w:pPr>
            <w:pStyle w:val="10"/>
          </w:pPr>
          <w:hyperlink w:anchor="_bookmark2" w:history="1">
            <w:r>
              <w:rPr>
                <w:color w:val="231F20"/>
                <w:w w:val="95"/>
              </w:rPr>
              <w:t>Черная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А.В.</w:t>
            </w:r>
          </w:hyperlink>
        </w:p>
        <w:p w:rsidR="00595F52" w:rsidRDefault="00C94958">
          <w:pPr>
            <w:pStyle w:val="20"/>
            <w:tabs>
              <w:tab w:val="right" w:leader="dot" w:pos="6233"/>
            </w:tabs>
            <w:spacing w:line="249" w:lineRule="auto"/>
          </w:pPr>
          <w:hyperlink w:anchor="_bookmark2" w:history="1">
            <w:r>
              <w:rPr>
                <w:color w:val="231F20"/>
              </w:rPr>
              <w:t>Культура и образование: источники концепутализации</w:t>
            </w:r>
          </w:hyperlink>
          <w:r>
            <w:rPr>
              <w:color w:val="231F20"/>
              <w:spacing w:val="1"/>
            </w:rPr>
            <w:t xml:space="preserve"> </w:t>
          </w:r>
          <w:hyperlink w:anchor="_bookmark2" w:history="1">
            <w:r>
              <w:rPr>
                <w:color w:val="231F20"/>
              </w:rPr>
              <w:t>личности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современной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психологии</w:t>
            </w:r>
            <w:r>
              <w:rPr>
                <w:color w:val="231F20"/>
              </w:rPr>
              <w:tab/>
              <w:t>53</w:t>
            </w:r>
          </w:hyperlink>
        </w:p>
      </w:sdtContent>
    </w:sdt>
    <w:p w:rsidR="00595F52" w:rsidRDefault="00595F52">
      <w:pPr>
        <w:pStyle w:val="a3"/>
        <w:jc w:val="left"/>
        <w:rPr>
          <w:sz w:val="30"/>
        </w:rPr>
      </w:pPr>
    </w:p>
    <w:p w:rsidR="00595F52" w:rsidRDefault="00595F52">
      <w:pPr>
        <w:pStyle w:val="a3"/>
        <w:spacing w:before="3"/>
        <w:jc w:val="left"/>
        <w:rPr>
          <w:sz w:val="35"/>
        </w:rPr>
      </w:pPr>
      <w:bookmarkStart w:id="0" w:name="_GoBack"/>
      <w:bookmarkEnd w:id="0"/>
    </w:p>
    <w:p w:rsidR="00595F52" w:rsidRDefault="00C94958">
      <w:pPr>
        <w:pStyle w:val="2"/>
        <w:tabs>
          <w:tab w:val="left" w:pos="2910"/>
          <w:tab w:val="left" w:pos="6416"/>
        </w:tabs>
        <w:spacing w:line="220" w:lineRule="auto"/>
        <w:ind w:left="463" w:right="291"/>
      </w:pPr>
      <w:r>
        <w:rPr>
          <w:color w:val="231F20"/>
          <w:w w:val="8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hyperlink w:anchor="_bookmark49" w:history="1">
        <w:r>
          <w:rPr>
            <w:color w:val="231F20"/>
            <w:w w:val="90"/>
            <w:u w:val="single" w:color="231F20"/>
          </w:rPr>
          <w:t>СЕКЦИЯ</w:t>
        </w:r>
        <w:r>
          <w:rPr>
            <w:color w:val="231F20"/>
            <w:spacing w:val="16"/>
            <w:w w:val="90"/>
            <w:u w:val="single" w:color="231F20"/>
          </w:rPr>
          <w:t xml:space="preserve"> </w:t>
        </w:r>
      </w:hyperlink>
      <w:r>
        <w:rPr>
          <w:color w:val="231F20"/>
          <w:w w:val="90"/>
          <w:u w:val="single" w:color="231F20"/>
        </w:rPr>
        <w:t>6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hyperlink w:anchor="_bookmark49" w:history="1">
        <w:r>
          <w:rPr>
            <w:color w:val="231F20"/>
          </w:rPr>
          <w:t>ПРОФЕССИОНАЛИЗАЦИЯ:</w:t>
        </w:r>
      </w:hyperlink>
    </w:p>
    <w:p w:rsidR="00595F52" w:rsidRDefault="00C94958">
      <w:pPr>
        <w:spacing w:line="264" w:lineRule="exact"/>
        <w:ind w:left="599" w:right="429"/>
        <w:jc w:val="center"/>
        <w:rPr>
          <w:rFonts w:ascii="Palatino Linotype" w:hAnsi="Palatino Linotype"/>
          <w:b/>
        </w:rPr>
      </w:pPr>
      <w:hyperlink w:anchor="_bookmark49" w:history="1">
        <w:r>
          <w:rPr>
            <w:rFonts w:ascii="Palatino Linotype" w:hAnsi="Palatino Linotype"/>
            <w:b/>
            <w:color w:val="231F20"/>
            <w:w w:val="90"/>
          </w:rPr>
          <w:t>ОТ</w:t>
        </w:r>
        <w:r>
          <w:rPr>
            <w:rFonts w:ascii="Palatino Linotype" w:hAnsi="Palatino Linotype"/>
            <w:b/>
            <w:color w:val="231F20"/>
            <w:spacing w:val="12"/>
            <w:w w:val="90"/>
          </w:rPr>
          <w:t xml:space="preserve"> </w:t>
        </w:r>
        <w:r>
          <w:rPr>
            <w:rFonts w:ascii="Palatino Linotype" w:hAnsi="Palatino Linotype"/>
            <w:b/>
            <w:color w:val="231F20"/>
            <w:w w:val="90"/>
          </w:rPr>
          <w:t>ВЫБОРА</w:t>
        </w:r>
        <w:r>
          <w:rPr>
            <w:rFonts w:ascii="Palatino Linotype" w:hAnsi="Palatino Linotype"/>
            <w:b/>
            <w:color w:val="231F20"/>
            <w:spacing w:val="13"/>
            <w:w w:val="90"/>
          </w:rPr>
          <w:t xml:space="preserve"> </w:t>
        </w:r>
        <w:r>
          <w:rPr>
            <w:rFonts w:ascii="Palatino Linotype" w:hAnsi="Palatino Linotype"/>
            <w:b/>
            <w:color w:val="231F20"/>
            <w:w w:val="90"/>
          </w:rPr>
          <w:t>ПРОФЕССИИ</w:t>
        </w:r>
        <w:r>
          <w:rPr>
            <w:rFonts w:ascii="Palatino Linotype" w:hAnsi="Palatino Linotype"/>
            <w:b/>
            <w:color w:val="231F20"/>
            <w:spacing w:val="67"/>
          </w:rPr>
          <w:t xml:space="preserve"> </w:t>
        </w:r>
        <w:r>
          <w:rPr>
            <w:rFonts w:ascii="Palatino Linotype" w:hAnsi="Palatino Linotype"/>
            <w:b/>
            <w:color w:val="231F20"/>
            <w:w w:val="90"/>
          </w:rPr>
          <w:t>–</w:t>
        </w:r>
      </w:hyperlink>
    </w:p>
    <w:p w:rsidR="00595F52" w:rsidRDefault="00C94958">
      <w:pPr>
        <w:tabs>
          <w:tab w:val="left" w:pos="1298"/>
          <w:tab w:val="left" w:pos="6122"/>
        </w:tabs>
        <w:spacing w:line="284" w:lineRule="exact"/>
        <w:ind w:left="17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231F20"/>
          <w:w w:val="84"/>
          <w:u w:val="single" w:color="231F20"/>
        </w:rPr>
        <w:t xml:space="preserve"> </w:t>
      </w:r>
      <w:r>
        <w:rPr>
          <w:rFonts w:ascii="Palatino Linotype" w:hAnsi="Palatino Linotype"/>
          <w:b/>
          <w:color w:val="231F20"/>
          <w:u w:val="single" w:color="231F20"/>
        </w:rPr>
        <w:tab/>
      </w:r>
      <w:hyperlink w:anchor="_bookmark49" w:history="1">
        <w:r>
          <w:rPr>
            <w:rFonts w:ascii="Palatino Linotype" w:hAnsi="Palatino Linotype"/>
            <w:b/>
            <w:color w:val="231F20"/>
            <w:w w:val="90"/>
            <w:u w:val="single" w:color="231F20"/>
          </w:rPr>
          <w:t>К</w:t>
        </w:r>
        <w:r>
          <w:rPr>
            <w:rFonts w:ascii="Palatino Linotype" w:hAnsi="Palatino Linotype"/>
            <w:b/>
            <w:color w:val="231F20"/>
            <w:spacing w:val="14"/>
            <w:w w:val="90"/>
            <w:u w:val="single" w:color="231F20"/>
          </w:rPr>
          <w:t xml:space="preserve"> </w:t>
        </w:r>
        <w:proofErr w:type="gramStart"/>
        <w:r>
          <w:rPr>
            <w:rFonts w:ascii="Palatino Linotype" w:hAnsi="Palatino Linotype"/>
            <w:b/>
            <w:color w:val="231F20"/>
            <w:w w:val="90"/>
            <w:u w:val="single" w:color="231F20"/>
          </w:rPr>
          <w:t>ПРОФЕССИОНАЛЬНОЙ</w:t>
        </w:r>
        <w:proofErr w:type="gramEnd"/>
        <w:r>
          <w:rPr>
            <w:rFonts w:ascii="Palatino Linotype" w:hAnsi="Palatino Linotype"/>
            <w:b/>
            <w:color w:val="231F20"/>
            <w:spacing w:val="15"/>
            <w:w w:val="90"/>
            <w:u w:val="single" w:color="231F20"/>
          </w:rPr>
          <w:t xml:space="preserve"> </w:t>
        </w:r>
        <w:r>
          <w:rPr>
            <w:rFonts w:ascii="Palatino Linotype" w:hAnsi="Palatino Linotype"/>
            <w:b/>
            <w:color w:val="231F20"/>
            <w:w w:val="90"/>
            <w:u w:val="single" w:color="231F20"/>
          </w:rPr>
          <w:t>КАРЬЕР</w:t>
        </w:r>
      </w:hyperlink>
      <w:r>
        <w:rPr>
          <w:rFonts w:ascii="Palatino Linotype" w:hAnsi="Palatino Linotype"/>
          <w:b/>
          <w:color w:val="231F20"/>
          <w:w w:val="90"/>
          <w:u w:val="single" w:color="231F20"/>
        </w:rPr>
        <w:t>Е</w:t>
      </w:r>
      <w:r>
        <w:rPr>
          <w:rFonts w:ascii="Palatino Linotype" w:hAnsi="Palatino Linotype"/>
          <w:b/>
          <w:color w:val="231F20"/>
          <w:u w:val="single" w:color="231F20"/>
        </w:rPr>
        <w:tab/>
      </w:r>
    </w:p>
    <w:p w:rsidR="00595F52" w:rsidRDefault="00C94958">
      <w:pPr>
        <w:spacing w:before="227"/>
        <w:ind w:left="747" w:right="1842" w:hanging="284"/>
      </w:pPr>
      <w:hyperlink w:anchor="_bookmark49" w:history="1">
        <w:r>
          <w:rPr>
            <w:rFonts w:ascii="Palatino Linotype" w:hAnsi="Palatino Linotype"/>
            <w:i/>
            <w:color w:val="231F20"/>
            <w:spacing w:val="-1"/>
            <w:w w:val="95"/>
          </w:rPr>
          <w:t xml:space="preserve">Бузина И.А., Токарева О.А., Финогенова </w:t>
        </w:r>
        <w:r>
          <w:rPr>
            <w:rFonts w:ascii="Palatino Linotype" w:hAnsi="Palatino Linotype"/>
            <w:i/>
            <w:color w:val="231F20"/>
            <w:w w:val="95"/>
          </w:rPr>
          <w:t>О.Н.</w:t>
        </w:r>
      </w:hyperlink>
      <w:r>
        <w:rPr>
          <w:rFonts w:ascii="Palatino Linotype" w:hAnsi="Palatino Linotype"/>
          <w:i/>
          <w:color w:val="231F20"/>
          <w:spacing w:val="1"/>
          <w:w w:val="95"/>
        </w:rPr>
        <w:t xml:space="preserve"> </w:t>
      </w:r>
      <w:hyperlink w:anchor="_bookmark49" w:history="1">
        <w:r>
          <w:rPr>
            <w:color w:val="231F20"/>
            <w:w w:val="95"/>
          </w:rPr>
          <w:t>Социальная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проба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«Студенческая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неделя»</w:t>
        </w:r>
      </w:hyperlink>
      <w:r>
        <w:rPr>
          <w:color w:val="231F20"/>
          <w:spacing w:val="-49"/>
          <w:w w:val="95"/>
        </w:rPr>
        <w:t xml:space="preserve"> </w:t>
      </w:r>
      <w:hyperlink w:anchor="_bookmark49" w:history="1">
        <w:r>
          <w:rPr>
            <w:color w:val="231F20"/>
          </w:rPr>
          <w:t>для</w:t>
        </w:r>
        <w:r>
          <w:rPr>
            <w:color w:val="231F20"/>
            <w:spacing w:val="-12"/>
          </w:rPr>
          <w:t xml:space="preserve"> </w:t>
        </w:r>
        <w:r>
          <w:rPr>
            <w:color w:val="231F20"/>
          </w:rPr>
          <w:t>воспитанников</w:t>
        </w:r>
        <w:r>
          <w:rPr>
            <w:color w:val="231F20"/>
            <w:spacing w:val="-11"/>
          </w:rPr>
          <w:t xml:space="preserve"> </w:t>
        </w:r>
        <w:r>
          <w:rPr>
            <w:color w:val="231F20"/>
          </w:rPr>
          <w:t>детских</w:t>
        </w:r>
        <w:r>
          <w:rPr>
            <w:color w:val="231F20"/>
            <w:spacing w:val="-11"/>
          </w:rPr>
          <w:t xml:space="preserve"> </w:t>
        </w:r>
        <w:r>
          <w:rPr>
            <w:color w:val="231F20"/>
          </w:rPr>
          <w:t>домов</w:t>
        </w:r>
        <w:r>
          <w:rPr>
            <w:color w:val="231F20"/>
            <w:spacing w:val="-12"/>
          </w:rPr>
          <w:t xml:space="preserve"> </w:t>
        </w:r>
        <w:r>
          <w:rPr>
            <w:color w:val="231F20"/>
          </w:rPr>
          <w:t>–</w:t>
        </w:r>
      </w:hyperlink>
    </w:p>
    <w:p w:rsidR="00595F52" w:rsidRDefault="00C94958">
      <w:pPr>
        <w:pStyle w:val="a3"/>
        <w:tabs>
          <w:tab w:val="left" w:leader="dot" w:pos="6096"/>
        </w:tabs>
        <w:spacing w:before="9"/>
        <w:ind w:left="747"/>
        <w:jc w:val="left"/>
      </w:pPr>
      <w:hyperlink w:anchor="_bookmark49" w:history="1">
        <w:r>
          <w:rPr>
            <w:color w:val="231F20"/>
            <w:w w:val="95"/>
          </w:rPr>
          <w:t>абитуриентов</w:t>
        </w:r>
        <w:r>
          <w:rPr>
            <w:color w:val="231F20"/>
            <w:spacing w:val="12"/>
            <w:w w:val="95"/>
          </w:rPr>
          <w:t xml:space="preserve"> </w:t>
        </w:r>
        <w:r>
          <w:rPr>
            <w:color w:val="231F20"/>
            <w:w w:val="95"/>
          </w:rPr>
          <w:t>техникумов</w:t>
        </w:r>
        <w:r>
          <w:rPr>
            <w:color w:val="231F20"/>
            <w:w w:val="95"/>
          </w:rPr>
          <w:tab/>
        </w:r>
        <w:r>
          <w:rPr>
            <w:color w:val="231F20"/>
          </w:rPr>
          <w:t>358</w:t>
        </w:r>
      </w:hyperlink>
    </w:p>
    <w:p w:rsidR="00595F52" w:rsidRDefault="00C94958">
      <w:pPr>
        <w:spacing w:before="12" w:line="292" w:lineRule="exact"/>
        <w:ind w:left="463"/>
        <w:rPr>
          <w:rFonts w:ascii="Palatino Linotype" w:hAnsi="Palatino Linotype"/>
          <w:i/>
        </w:rPr>
      </w:pPr>
      <w:hyperlink w:anchor="_bookmark50" w:history="1">
        <w:r>
          <w:rPr>
            <w:rFonts w:ascii="Palatino Linotype" w:hAnsi="Palatino Linotype"/>
            <w:i/>
            <w:color w:val="231F20"/>
            <w:spacing w:val="-2"/>
            <w:w w:val="95"/>
          </w:rPr>
          <w:t>Власюк</w:t>
        </w:r>
        <w:r>
          <w:rPr>
            <w:rFonts w:ascii="Palatino Linotype" w:hAnsi="Palatino Linotype"/>
            <w:i/>
            <w:color w:val="231F20"/>
            <w:spacing w:val="-9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2"/>
            <w:w w:val="95"/>
          </w:rPr>
          <w:t>И.В.,</w:t>
        </w:r>
        <w:r>
          <w:rPr>
            <w:rFonts w:ascii="Palatino Linotype" w:hAnsi="Palatino Linotype"/>
            <w:i/>
            <w:color w:val="231F20"/>
            <w:spacing w:val="-9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2"/>
            <w:w w:val="95"/>
          </w:rPr>
          <w:t>Николаева</w:t>
        </w:r>
        <w:r>
          <w:rPr>
            <w:rFonts w:ascii="Palatino Linotype" w:hAnsi="Palatino Linotype"/>
            <w:i/>
            <w:color w:val="231F20"/>
            <w:spacing w:val="-8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2"/>
            <w:w w:val="95"/>
          </w:rPr>
          <w:t>Н.Г.</w:t>
        </w:r>
      </w:hyperlink>
    </w:p>
    <w:p w:rsidR="00595F52" w:rsidRDefault="00C94958">
      <w:pPr>
        <w:pStyle w:val="a3"/>
        <w:spacing w:line="249" w:lineRule="auto"/>
        <w:ind w:left="747" w:right="1317"/>
        <w:jc w:val="left"/>
      </w:pPr>
      <w:hyperlink w:anchor="_bookmark50" w:history="1">
        <w:r>
          <w:rPr>
            <w:color w:val="231F20"/>
            <w:w w:val="95"/>
          </w:rPr>
          <w:t>Способы</w:t>
        </w:r>
        <w:r>
          <w:rPr>
            <w:color w:val="231F20"/>
            <w:spacing w:val="29"/>
            <w:w w:val="95"/>
          </w:rPr>
          <w:t xml:space="preserve"> </w:t>
        </w:r>
        <w:r>
          <w:rPr>
            <w:color w:val="231F20"/>
            <w:w w:val="95"/>
          </w:rPr>
          <w:t>преодоления</w:t>
        </w:r>
        <w:r>
          <w:rPr>
            <w:color w:val="231F20"/>
            <w:spacing w:val="29"/>
            <w:w w:val="95"/>
          </w:rPr>
          <w:t xml:space="preserve"> </w:t>
        </w:r>
        <w:proofErr w:type="gramStart"/>
        <w:r>
          <w:rPr>
            <w:color w:val="231F20"/>
            <w:w w:val="95"/>
          </w:rPr>
          <w:t>затруднении</w:t>
        </w:r>
        <w:proofErr w:type="gramEnd"/>
        <w:r>
          <w:rPr>
            <w:color w:val="231F20"/>
            <w:w w:val="95"/>
          </w:rPr>
          <w:t>̆,</w:t>
        </w:r>
        <w:r>
          <w:rPr>
            <w:color w:val="231F20"/>
            <w:spacing w:val="29"/>
            <w:w w:val="95"/>
          </w:rPr>
          <w:t xml:space="preserve"> </w:t>
        </w:r>
        <w:r>
          <w:rPr>
            <w:color w:val="231F20"/>
            <w:w w:val="95"/>
          </w:rPr>
          <w:t>возникающих</w:t>
        </w:r>
      </w:hyperlink>
      <w:r>
        <w:rPr>
          <w:color w:val="231F20"/>
          <w:spacing w:val="-49"/>
          <w:w w:val="95"/>
        </w:rPr>
        <w:t xml:space="preserve"> </w:t>
      </w:r>
      <w:hyperlink w:anchor="_bookmark50" w:history="1">
        <w:r>
          <w:rPr>
            <w:color w:val="231F20"/>
            <w:w w:val="95"/>
          </w:rPr>
          <w:t>у студентов</w:t>
        </w:r>
        <w:r>
          <w:rPr>
            <w:color w:val="231F20"/>
            <w:spacing w:val="1"/>
            <w:w w:val="95"/>
          </w:rPr>
          <w:t xml:space="preserve"> </w:t>
        </w:r>
        <w:r>
          <w:rPr>
            <w:color w:val="231F20"/>
            <w:w w:val="95"/>
          </w:rPr>
          <w:t>колледжа</w:t>
        </w:r>
        <w:r>
          <w:rPr>
            <w:color w:val="231F20"/>
            <w:spacing w:val="1"/>
            <w:w w:val="95"/>
          </w:rPr>
          <w:t xml:space="preserve"> </w:t>
        </w:r>
        <w:r>
          <w:rPr>
            <w:color w:val="231F20"/>
            <w:w w:val="95"/>
          </w:rPr>
          <w:t>в</w:t>
        </w:r>
        <w:r>
          <w:rPr>
            <w:color w:val="231F20"/>
            <w:spacing w:val="1"/>
            <w:w w:val="95"/>
          </w:rPr>
          <w:t xml:space="preserve"> </w:t>
        </w:r>
        <w:r>
          <w:rPr>
            <w:color w:val="231F20"/>
            <w:w w:val="95"/>
          </w:rPr>
          <w:t>процессе</w:t>
        </w:r>
        <w:r>
          <w:rPr>
            <w:color w:val="231F20"/>
            <w:spacing w:val="1"/>
            <w:w w:val="95"/>
          </w:rPr>
          <w:t xml:space="preserve"> </w:t>
        </w:r>
        <w:r>
          <w:rPr>
            <w:color w:val="231F20"/>
            <w:w w:val="95"/>
          </w:rPr>
          <w:t>становления</w:t>
        </w:r>
      </w:hyperlink>
    </w:p>
    <w:p w:rsidR="00595F52" w:rsidRDefault="00C94958">
      <w:pPr>
        <w:pStyle w:val="a3"/>
        <w:tabs>
          <w:tab w:val="left" w:leader="dot" w:pos="6096"/>
        </w:tabs>
        <w:spacing w:line="251" w:lineRule="exact"/>
        <w:ind w:left="747"/>
        <w:jc w:val="left"/>
      </w:pPr>
      <w:hyperlink w:anchor="_bookmark50" w:history="1">
        <w:r>
          <w:rPr>
            <w:color w:val="231F20"/>
            <w:w w:val="95"/>
          </w:rPr>
          <w:t>профессионального</w:t>
        </w:r>
        <w:r>
          <w:rPr>
            <w:color w:val="231F20"/>
            <w:spacing w:val="21"/>
            <w:w w:val="95"/>
          </w:rPr>
          <w:t xml:space="preserve"> </w:t>
        </w:r>
        <w:r>
          <w:rPr>
            <w:color w:val="231F20"/>
            <w:w w:val="95"/>
          </w:rPr>
          <w:t>сознания</w:t>
        </w:r>
        <w:r>
          <w:rPr>
            <w:color w:val="231F20"/>
            <w:w w:val="95"/>
          </w:rPr>
          <w:tab/>
        </w:r>
        <w:r>
          <w:rPr>
            <w:color w:val="231F20"/>
          </w:rPr>
          <w:t>365</w:t>
        </w:r>
      </w:hyperlink>
    </w:p>
    <w:p w:rsidR="00595F52" w:rsidRDefault="00C94958">
      <w:pPr>
        <w:spacing w:before="7" w:line="292" w:lineRule="exact"/>
        <w:ind w:left="463"/>
        <w:rPr>
          <w:rFonts w:ascii="Palatino Linotype" w:hAnsi="Palatino Linotype"/>
          <w:i/>
        </w:rPr>
      </w:pPr>
      <w:hyperlink w:anchor="_bookmark51" w:history="1">
        <w:r>
          <w:rPr>
            <w:rFonts w:ascii="Palatino Linotype" w:hAnsi="Palatino Linotype"/>
            <w:i/>
            <w:color w:val="231F20"/>
            <w:w w:val="95"/>
          </w:rPr>
          <w:t>Иванушкина</w:t>
        </w:r>
        <w:r>
          <w:rPr>
            <w:rFonts w:ascii="Palatino Linotype" w:hAnsi="Palatino Linotype"/>
            <w:i/>
            <w:color w:val="231F20"/>
            <w:spacing w:val="-9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w w:val="95"/>
          </w:rPr>
          <w:t>Н.В.,</w:t>
        </w:r>
        <w:r>
          <w:rPr>
            <w:rFonts w:ascii="Palatino Linotype" w:hAnsi="Palatino Linotype"/>
            <w:i/>
            <w:color w:val="231F20"/>
            <w:spacing w:val="-8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w w:val="95"/>
          </w:rPr>
          <w:t>Исаева</w:t>
        </w:r>
        <w:r>
          <w:rPr>
            <w:rFonts w:ascii="Palatino Linotype" w:hAnsi="Palatino Linotype"/>
            <w:i/>
            <w:color w:val="231F20"/>
            <w:spacing w:val="-8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w w:val="95"/>
          </w:rPr>
          <w:t>Е.В.</w:t>
        </w:r>
      </w:hyperlink>
    </w:p>
    <w:p w:rsidR="00595F52" w:rsidRDefault="00C94958">
      <w:pPr>
        <w:pStyle w:val="a3"/>
        <w:spacing w:line="249" w:lineRule="auto"/>
        <w:ind w:left="747" w:right="982"/>
        <w:jc w:val="left"/>
      </w:pPr>
      <w:hyperlink w:anchor="_bookmark51" w:history="1">
        <w:r>
          <w:rPr>
            <w:color w:val="231F20"/>
            <w:w w:val="95"/>
          </w:rPr>
          <w:t>Исследование</w:t>
        </w:r>
        <w:r>
          <w:rPr>
            <w:color w:val="231F20"/>
            <w:spacing w:val="1"/>
            <w:w w:val="95"/>
          </w:rPr>
          <w:t xml:space="preserve"> </w:t>
        </w:r>
        <w:r>
          <w:rPr>
            <w:color w:val="231F20"/>
            <w:w w:val="95"/>
          </w:rPr>
          <w:t>информированности</w:t>
        </w:r>
        <w:r>
          <w:rPr>
            <w:color w:val="231F20"/>
            <w:spacing w:val="49"/>
          </w:rPr>
          <w:t xml:space="preserve"> </w:t>
        </w:r>
        <w:r>
          <w:rPr>
            <w:color w:val="231F20"/>
            <w:w w:val="95"/>
          </w:rPr>
          <w:t>старшеклассников</w:t>
        </w:r>
      </w:hyperlink>
      <w:r>
        <w:rPr>
          <w:color w:val="231F20"/>
          <w:spacing w:val="-50"/>
          <w:w w:val="95"/>
        </w:rPr>
        <w:t xml:space="preserve"> </w:t>
      </w:r>
      <w:hyperlink w:anchor="_bookmark51" w:history="1">
        <w:r>
          <w:rPr>
            <w:color w:val="231F20"/>
            <w:w w:val="95"/>
          </w:rPr>
          <w:t>о</w:t>
        </w:r>
        <w:r>
          <w:rPr>
            <w:color w:val="231F20"/>
            <w:spacing w:val="10"/>
            <w:w w:val="95"/>
          </w:rPr>
          <w:t xml:space="preserve"> </w:t>
        </w:r>
        <w:r>
          <w:rPr>
            <w:color w:val="231F20"/>
            <w:w w:val="95"/>
          </w:rPr>
          <w:t>предпринимательской</w:t>
        </w:r>
        <w:r>
          <w:rPr>
            <w:color w:val="231F20"/>
            <w:spacing w:val="11"/>
            <w:w w:val="95"/>
          </w:rPr>
          <w:t xml:space="preserve"> </w:t>
        </w:r>
        <w:r>
          <w:rPr>
            <w:color w:val="231F20"/>
            <w:w w:val="95"/>
          </w:rPr>
          <w:t>деятельности</w:t>
        </w:r>
        <w:r>
          <w:rPr>
            <w:color w:val="231F20"/>
            <w:spacing w:val="11"/>
            <w:w w:val="95"/>
          </w:rPr>
          <w:t xml:space="preserve"> </w:t>
        </w:r>
        <w:r>
          <w:rPr>
            <w:color w:val="231F20"/>
            <w:w w:val="95"/>
          </w:rPr>
          <w:t>как</w:t>
        </w:r>
        <w:r>
          <w:rPr>
            <w:color w:val="231F20"/>
            <w:spacing w:val="11"/>
            <w:w w:val="95"/>
          </w:rPr>
          <w:t xml:space="preserve"> </w:t>
        </w:r>
        <w:r>
          <w:rPr>
            <w:color w:val="231F20"/>
            <w:w w:val="95"/>
          </w:rPr>
          <w:t>показателе</w:t>
        </w:r>
      </w:hyperlink>
    </w:p>
    <w:p w:rsidR="00595F52" w:rsidRDefault="00C94958">
      <w:pPr>
        <w:pStyle w:val="a3"/>
        <w:tabs>
          <w:tab w:val="left" w:leader="dot" w:pos="6100"/>
        </w:tabs>
        <w:spacing w:line="251" w:lineRule="exact"/>
        <w:ind w:left="747"/>
        <w:jc w:val="left"/>
      </w:pPr>
      <w:hyperlink w:anchor="_bookmark51" w:history="1">
        <w:r>
          <w:rPr>
            <w:color w:val="231F20"/>
            <w:w w:val="95"/>
          </w:rPr>
          <w:t>готовности</w:t>
        </w:r>
        <w:r>
          <w:rPr>
            <w:color w:val="231F20"/>
            <w:spacing w:val="-7"/>
            <w:w w:val="95"/>
          </w:rPr>
          <w:t xml:space="preserve"> </w:t>
        </w:r>
        <w:r>
          <w:rPr>
            <w:color w:val="231F20"/>
            <w:w w:val="95"/>
          </w:rPr>
          <w:t>их</w:t>
        </w:r>
        <w:r>
          <w:rPr>
            <w:color w:val="231F20"/>
            <w:spacing w:val="-6"/>
            <w:w w:val="95"/>
          </w:rPr>
          <w:t xml:space="preserve"> </w:t>
        </w:r>
        <w:r>
          <w:rPr>
            <w:color w:val="231F20"/>
            <w:w w:val="95"/>
          </w:rPr>
          <w:t>к</w:t>
        </w:r>
        <w:r>
          <w:rPr>
            <w:color w:val="231F20"/>
            <w:spacing w:val="-6"/>
            <w:w w:val="95"/>
          </w:rPr>
          <w:t xml:space="preserve"> </w:t>
        </w:r>
        <w:r>
          <w:rPr>
            <w:color w:val="231F20"/>
            <w:w w:val="95"/>
          </w:rPr>
          <w:t>профессиональному</w:t>
        </w:r>
        <w:r>
          <w:rPr>
            <w:color w:val="231F20"/>
            <w:spacing w:val="-6"/>
            <w:w w:val="95"/>
          </w:rPr>
          <w:t xml:space="preserve"> </w:t>
        </w:r>
        <w:r>
          <w:rPr>
            <w:color w:val="231F20"/>
            <w:w w:val="95"/>
          </w:rPr>
          <w:t>самоопределению</w:t>
        </w:r>
        <w:r>
          <w:rPr>
            <w:color w:val="231F20"/>
            <w:w w:val="95"/>
          </w:rPr>
          <w:tab/>
        </w:r>
        <w:r>
          <w:rPr>
            <w:color w:val="231F20"/>
          </w:rPr>
          <w:t>372</w:t>
        </w:r>
      </w:hyperlink>
    </w:p>
    <w:p w:rsidR="00595F52" w:rsidRDefault="00C94958">
      <w:pPr>
        <w:spacing w:before="7" w:line="292" w:lineRule="exact"/>
        <w:ind w:left="463"/>
        <w:rPr>
          <w:rFonts w:ascii="Palatino Linotype" w:hAnsi="Palatino Linotype"/>
          <w:i/>
        </w:rPr>
      </w:pPr>
      <w:hyperlink w:anchor="_bookmark52" w:history="1">
        <w:r>
          <w:rPr>
            <w:rFonts w:ascii="Palatino Linotype" w:hAnsi="Palatino Linotype"/>
            <w:i/>
            <w:color w:val="231F20"/>
            <w:w w:val="90"/>
          </w:rPr>
          <w:t>Кузнецова</w:t>
        </w:r>
        <w:r>
          <w:rPr>
            <w:rFonts w:ascii="Palatino Linotype" w:hAnsi="Palatino Linotype"/>
            <w:i/>
            <w:color w:val="231F20"/>
            <w:spacing w:val="6"/>
            <w:w w:val="90"/>
          </w:rPr>
          <w:t xml:space="preserve"> </w:t>
        </w:r>
        <w:r>
          <w:rPr>
            <w:rFonts w:ascii="Palatino Linotype" w:hAnsi="Palatino Linotype"/>
            <w:i/>
            <w:color w:val="231F20"/>
            <w:w w:val="90"/>
          </w:rPr>
          <w:t>Е.В.,</w:t>
        </w:r>
        <w:r>
          <w:rPr>
            <w:rFonts w:ascii="Palatino Linotype" w:hAnsi="Palatino Linotype"/>
            <w:i/>
            <w:color w:val="231F20"/>
            <w:spacing w:val="6"/>
            <w:w w:val="90"/>
          </w:rPr>
          <w:t xml:space="preserve"> </w:t>
        </w:r>
        <w:r>
          <w:rPr>
            <w:rFonts w:ascii="Palatino Linotype" w:hAnsi="Palatino Linotype"/>
            <w:i/>
            <w:color w:val="231F20"/>
            <w:w w:val="90"/>
          </w:rPr>
          <w:t>Фомина</w:t>
        </w:r>
        <w:r>
          <w:rPr>
            <w:rFonts w:ascii="Palatino Linotype" w:hAnsi="Palatino Linotype"/>
            <w:i/>
            <w:color w:val="231F20"/>
            <w:spacing w:val="7"/>
            <w:w w:val="90"/>
          </w:rPr>
          <w:t xml:space="preserve"> </w:t>
        </w:r>
        <w:r>
          <w:rPr>
            <w:rFonts w:ascii="Palatino Linotype" w:hAnsi="Palatino Linotype"/>
            <w:i/>
            <w:color w:val="231F20"/>
            <w:w w:val="90"/>
          </w:rPr>
          <w:t>Т.П.</w:t>
        </w:r>
      </w:hyperlink>
    </w:p>
    <w:p w:rsidR="00595F52" w:rsidRDefault="00C94958">
      <w:pPr>
        <w:pStyle w:val="a3"/>
        <w:spacing w:line="249" w:lineRule="auto"/>
        <w:ind w:left="747" w:right="1210"/>
        <w:jc w:val="left"/>
      </w:pPr>
      <w:hyperlink w:anchor="_bookmark52" w:history="1">
        <w:r>
          <w:rPr>
            <w:color w:val="231F20"/>
          </w:rPr>
          <w:t>Исследование факторов, влияющих на выбор</w:t>
        </w:r>
      </w:hyperlink>
      <w:r>
        <w:rPr>
          <w:color w:val="231F20"/>
          <w:spacing w:val="1"/>
        </w:rPr>
        <w:t xml:space="preserve"> </w:t>
      </w:r>
      <w:hyperlink w:anchor="_bookmark52" w:history="1">
        <w:r>
          <w:rPr>
            <w:color w:val="231F20"/>
            <w:w w:val="95"/>
          </w:rPr>
          <w:t>направления</w:t>
        </w:r>
        <w:r>
          <w:rPr>
            <w:color w:val="231F20"/>
            <w:spacing w:val="27"/>
            <w:w w:val="95"/>
          </w:rPr>
          <w:t xml:space="preserve"> </w:t>
        </w:r>
        <w:r>
          <w:rPr>
            <w:color w:val="231F20"/>
            <w:w w:val="95"/>
          </w:rPr>
          <w:t>подготовки</w:t>
        </w:r>
        <w:r>
          <w:rPr>
            <w:color w:val="231F20"/>
            <w:spacing w:val="28"/>
            <w:w w:val="95"/>
          </w:rPr>
          <w:t xml:space="preserve"> </w:t>
        </w:r>
        <w:r>
          <w:rPr>
            <w:color w:val="231F20"/>
            <w:w w:val="95"/>
          </w:rPr>
          <w:t>«Прикладная</w:t>
        </w:r>
        <w:r>
          <w:rPr>
            <w:color w:val="231F20"/>
            <w:spacing w:val="27"/>
            <w:w w:val="95"/>
          </w:rPr>
          <w:t xml:space="preserve"> </w:t>
        </w:r>
        <w:r>
          <w:rPr>
            <w:color w:val="231F20"/>
            <w:w w:val="95"/>
          </w:rPr>
          <w:t>математика»</w:t>
        </w:r>
      </w:hyperlink>
    </w:p>
    <w:p w:rsidR="00595F52" w:rsidRDefault="00C94958">
      <w:pPr>
        <w:pStyle w:val="a3"/>
        <w:tabs>
          <w:tab w:val="left" w:leader="dot" w:pos="6096"/>
        </w:tabs>
        <w:spacing w:line="251" w:lineRule="exact"/>
        <w:ind w:left="747"/>
        <w:jc w:val="left"/>
      </w:pPr>
      <w:hyperlink w:anchor="_bookmark52" w:history="1">
        <w:r>
          <w:rPr>
            <w:color w:val="231F20"/>
            <w:w w:val="95"/>
          </w:rPr>
          <w:t>в</w:t>
        </w:r>
        <w:r>
          <w:rPr>
            <w:color w:val="231F20"/>
            <w:spacing w:val="5"/>
            <w:w w:val="95"/>
          </w:rPr>
          <w:t xml:space="preserve"> </w:t>
        </w:r>
        <w:r>
          <w:rPr>
            <w:color w:val="231F20"/>
            <w:w w:val="95"/>
          </w:rPr>
          <w:t>университете</w:t>
        </w:r>
        <w:r>
          <w:rPr>
            <w:color w:val="231F20"/>
            <w:w w:val="95"/>
          </w:rPr>
          <w:tab/>
        </w:r>
        <w:r>
          <w:rPr>
            <w:color w:val="231F20"/>
          </w:rPr>
          <w:t>378</w:t>
        </w:r>
      </w:hyperlink>
    </w:p>
    <w:p w:rsidR="00595F52" w:rsidRDefault="00C94958">
      <w:pPr>
        <w:spacing w:before="7" w:line="292" w:lineRule="exact"/>
        <w:ind w:left="463"/>
        <w:rPr>
          <w:rFonts w:ascii="Palatino Linotype" w:hAnsi="Palatino Linotype"/>
          <w:i/>
        </w:rPr>
      </w:pPr>
      <w:hyperlink w:anchor="_bookmark53" w:history="1">
        <w:r>
          <w:rPr>
            <w:rFonts w:ascii="Palatino Linotype" w:hAnsi="Palatino Linotype"/>
            <w:i/>
            <w:color w:val="231F20"/>
            <w:w w:val="95"/>
          </w:rPr>
          <w:t>Сидорова</w:t>
        </w:r>
        <w:r>
          <w:rPr>
            <w:rFonts w:ascii="Palatino Linotype" w:hAnsi="Palatino Linotype"/>
            <w:i/>
            <w:color w:val="231F20"/>
            <w:spacing w:val="-3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w w:val="95"/>
          </w:rPr>
          <w:t>М.В.</w:t>
        </w:r>
      </w:hyperlink>
    </w:p>
    <w:p w:rsidR="00595F52" w:rsidRDefault="00C94958">
      <w:pPr>
        <w:pStyle w:val="a3"/>
        <w:tabs>
          <w:tab w:val="left" w:leader="dot" w:pos="6096"/>
        </w:tabs>
        <w:spacing w:line="249" w:lineRule="auto"/>
        <w:ind w:left="747" w:right="304"/>
        <w:jc w:val="left"/>
      </w:pPr>
      <w:hyperlink w:anchor="_bookmark53" w:history="1">
        <w:r>
          <w:rPr>
            <w:color w:val="231F20"/>
          </w:rPr>
          <w:t xml:space="preserve">Личностные детерминанты </w:t>
        </w:r>
        <w:proofErr w:type="gramStart"/>
        <w:r>
          <w:rPr>
            <w:color w:val="231F20"/>
          </w:rPr>
          <w:t>карьерных</w:t>
        </w:r>
        <w:proofErr w:type="gramEnd"/>
        <w:r>
          <w:rPr>
            <w:color w:val="231F20"/>
          </w:rPr>
          <w:t xml:space="preserve"> ориентаций</w:t>
        </w:r>
      </w:hyperlink>
      <w:r>
        <w:rPr>
          <w:color w:val="231F20"/>
          <w:spacing w:val="1"/>
        </w:rPr>
        <w:t xml:space="preserve"> </w:t>
      </w:r>
      <w:hyperlink w:anchor="_bookmark53" w:history="1">
        <w:r>
          <w:rPr>
            <w:color w:val="231F20"/>
            <w:w w:val="95"/>
          </w:rPr>
          <w:t>современных</w:t>
        </w:r>
        <w:r>
          <w:rPr>
            <w:color w:val="231F20"/>
            <w:spacing w:val="13"/>
            <w:w w:val="95"/>
          </w:rPr>
          <w:t xml:space="preserve"> </w:t>
        </w:r>
        <w:r>
          <w:rPr>
            <w:color w:val="231F20"/>
            <w:w w:val="95"/>
          </w:rPr>
          <w:t>предпринимателей</w:t>
        </w:r>
        <w:r>
          <w:rPr>
            <w:color w:val="231F20"/>
            <w:w w:val="95"/>
          </w:rPr>
          <w:tab/>
        </w:r>
        <w:r>
          <w:rPr>
            <w:color w:val="231F20"/>
            <w:spacing w:val="-2"/>
            <w:w w:val="95"/>
          </w:rPr>
          <w:t>383</w:t>
        </w:r>
      </w:hyperlink>
    </w:p>
    <w:p w:rsidR="00595F52" w:rsidRDefault="00C94958">
      <w:pPr>
        <w:spacing w:line="292" w:lineRule="exact"/>
        <w:ind w:left="463"/>
        <w:rPr>
          <w:rFonts w:ascii="Palatino Linotype" w:hAnsi="Palatino Linotype"/>
          <w:i/>
        </w:rPr>
      </w:pPr>
      <w:hyperlink w:anchor="_bookmark54" w:history="1">
        <w:r>
          <w:rPr>
            <w:rFonts w:ascii="Palatino Linotype" w:hAnsi="Palatino Linotype"/>
            <w:i/>
            <w:color w:val="231F20"/>
            <w:w w:val="95"/>
          </w:rPr>
          <w:t>Чеботарева</w:t>
        </w:r>
        <w:r>
          <w:rPr>
            <w:rFonts w:ascii="Palatino Linotype" w:hAnsi="Palatino Linotype"/>
            <w:i/>
            <w:color w:val="231F20"/>
            <w:spacing w:val="10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w w:val="95"/>
          </w:rPr>
          <w:t>А.И.</w:t>
        </w:r>
      </w:hyperlink>
    </w:p>
    <w:p w:rsidR="00595F52" w:rsidRDefault="00C94958">
      <w:pPr>
        <w:pStyle w:val="a3"/>
        <w:tabs>
          <w:tab w:val="left" w:leader="dot" w:pos="6096"/>
        </w:tabs>
        <w:spacing w:line="249" w:lineRule="auto"/>
        <w:ind w:left="747" w:right="304"/>
        <w:jc w:val="left"/>
      </w:pPr>
      <w:hyperlink w:anchor="_bookmark54" w:history="1">
        <w:r>
          <w:rPr>
            <w:color w:val="231F20"/>
          </w:rPr>
          <w:t>Профессиональная направленность в структуре</w:t>
        </w:r>
      </w:hyperlink>
      <w:r>
        <w:rPr>
          <w:color w:val="231F20"/>
          <w:spacing w:val="1"/>
        </w:rPr>
        <w:t xml:space="preserve"> </w:t>
      </w:r>
      <w:hyperlink w:anchor="_bookmark54" w:history="1">
        <w:r>
          <w:rPr>
            <w:color w:val="231F20"/>
          </w:rPr>
          <w:t>психологической готовности к профессиональной</w:t>
        </w:r>
      </w:hyperlink>
      <w:r>
        <w:rPr>
          <w:color w:val="231F20"/>
          <w:spacing w:val="1"/>
        </w:rPr>
        <w:t xml:space="preserve"> </w:t>
      </w:r>
      <w:hyperlink w:anchor="_bookmark54" w:history="1">
        <w:r>
          <w:rPr>
            <w:color w:val="231F20"/>
          </w:rPr>
          <w:t>деятельности</w:t>
        </w:r>
        <w:r>
          <w:rPr>
            <w:color w:val="231F20"/>
          </w:rPr>
          <w:tab/>
        </w:r>
        <w:r>
          <w:rPr>
            <w:color w:val="231F20"/>
            <w:spacing w:val="-2"/>
            <w:w w:val="95"/>
          </w:rPr>
          <w:t>389</w:t>
        </w:r>
      </w:hyperlink>
    </w:p>
    <w:p w:rsidR="00595F52" w:rsidRDefault="00C94958">
      <w:pPr>
        <w:spacing w:line="292" w:lineRule="exact"/>
        <w:ind w:left="463"/>
        <w:rPr>
          <w:rFonts w:ascii="Palatino Linotype" w:hAnsi="Palatino Linotype"/>
          <w:i/>
        </w:rPr>
      </w:pPr>
      <w:hyperlink w:anchor="_bookmark55" w:history="1">
        <w:r>
          <w:rPr>
            <w:rFonts w:ascii="Palatino Linotype" w:hAnsi="Palatino Linotype"/>
            <w:i/>
            <w:color w:val="231F20"/>
            <w:spacing w:val="-2"/>
            <w:w w:val="95"/>
          </w:rPr>
          <w:t>Шарипова</w:t>
        </w:r>
        <w:r>
          <w:rPr>
            <w:rFonts w:ascii="Palatino Linotype" w:hAnsi="Palatino Linotype"/>
            <w:i/>
            <w:color w:val="231F20"/>
            <w:spacing w:val="-8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2"/>
            <w:w w:val="95"/>
          </w:rPr>
          <w:t>Д.Р.,</w:t>
        </w:r>
        <w:r>
          <w:rPr>
            <w:rFonts w:ascii="Palatino Linotype" w:hAnsi="Palatino Linotype"/>
            <w:i/>
            <w:color w:val="231F20"/>
            <w:spacing w:val="-7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2"/>
            <w:w w:val="95"/>
          </w:rPr>
          <w:t>Фофанова</w:t>
        </w:r>
        <w:r>
          <w:rPr>
            <w:rFonts w:ascii="Palatino Linotype" w:hAnsi="Palatino Linotype"/>
            <w:i/>
            <w:color w:val="231F20"/>
            <w:spacing w:val="-7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1"/>
            <w:w w:val="95"/>
          </w:rPr>
          <w:t>Г.А.</w:t>
        </w:r>
      </w:hyperlink>
    </w:p>
    <w:p w:rsidR="00595F52" w:rsidRDefault="00C94958">
      <w:pPr>
        <w:pStyle w:val="a3"/>
        <w:tabs>
          <w:tab w:val="left" w:leader="dot" w:pos="6096"/>
        </w:tabs>
        <w:spacing w:line="249" w:lineRule="auto"/>
        <w:ind w:left="747" w:right="304"/>
        <w:jc w:val="left"/>
      </w:pPr>
      <w:hyperlink w:anchor="_bookmark55" w:history="1">
        <w:r>
          <w:rPr>
            <w:color w:val="231F20"/>
          </w:rPr>
          <w:t>Жизненные ценности как фактор профессиональной</w:t>
        </w:r>
      </w:hyperlink>
      <w:r>
        <w:rPr>
          <w:color w:val="231F20"/>
          <w:spacing w:val="1"/>
        </w:rPr>
        <w:t xml:space="preserve"> </w:t>
      </w:r>
      <w:hyperlink w:anchor="_bookmark55" w:history="1">
        <w:r>
          <w:rPr>
            <w:color w:val="231F20"/>
            <w:w w:val="95"/>
          </w:rPr>
          <w:t>идентичности</w:t>
        </w:r>
        <w:r>
          <w:rPr>
            <w:color w:val="231F20"/>
            <w:spacing w:val="15"/>
            <w:w w:val="95"/>
          </w:rPr>
          <w:t xml:space="preserve"> </w:t>
        </w:r>
        <w:r>
          <w:rPr>
            <w:color w:val="231F20"/>
            <w:w w:val="95"/>
          </w:rPr>
          <w:t>студентов-психологов</w:t>
        </w:r>
        <w:r>
          <w:rPr>
            <w:color w:val="231F20"/>
            <w:w w:val="95"/>
          </w:rPr>
          <w:tab/>
        </w:r>
        <w:r>
          <w:rPr>
            <w:color w:val="231F20"/>
            <w:spacing w:val="-2"/>
            <w:w w:val="95"/>
          </w:rPr>
          <w:t>395</w:t>
        </w:r>
      </w:hyperlink>
    </w:p>
    <w:p w:rsidR="00595F52" w:rsidRDefault="00595F52">
      <w:pPr>
        <w:spacing w:line="249" w:lineRule="auto"/>
        <w:sectPr w:rsidR="00595F52">
          <w:footerReference w:type="default" r:id="rId9"/>
          <w:pgSz w:w="8400" w:h="11910"/>
          <w:pgMar w:top="900" w:right="840" w:bottom="1020" w:left="840" w:header="0" w:footer="832" w:gutter="0"/>
          <w:cols w:space="720"/>
        </w:sectPr>
      </w:pPr>
    </w:p>
    <w:p w:rsidR="00595F52" w:rsidRDefault="00C94958">
      <w:pPr>
        <w:tabs>
          <w:tab w:val="left" w:pos="2881"/>
          <w:tab w:val="left" w:pos="6246"/>
        </w:tabs>
        <w:spacing w:before="79"/>
        <w:ind w:left="293"/>
        <w:rPr>
          <w:sz w:val="16"/>
        </w:rPr>
      </w:pPr>
      <w:r>
        <w:rPr>
          <w:color w:val="231F20"/>
          <w:w w:val="83"/>
          <w:sz w:val="16"/>
          <w:u w:val="single" w:color="231F20"/>
        </w:rPr>
        <w:lastRenderedPageBreak/>
        <w:t xml:space="preserve"> </w:t>
      </w:r>
      <w:r>
        <w:rPr>
          <w:color w:val="231F20"/>
          <w:sz w:val="16"/>
          <w:u w:val="single" w:color="231F20"/>
        </w:rPr>
        <w:tab/>
        <w:t>Содержание</w:t>
      </w:r>
      <w:r>
        <w:rPr>
          <w:color w:val="231F20"/>
          <w:sz w:val="16"/>
          <w:u w:val="single" w:color="231F20"/>
        </w:rPr>
        <w:tab/>
      </w:r>
    </w:p>
    <w:p w:rsidR="00595F52" w:rsidRDefault="00C94958">
      <w:pPr>
        <w:spacing w:before="64" w:line="292" w:lineRule="exact"/>
        <w:ind w:left="293"/>
        <w:rPr>
          <w:rFonts w:ascii="Palatino Linotype" w:hAnsi="Palatino Linotype"/>
          <w:i/>
        </w:rPr>
      </w:pPr>
      <w:hyperlink w:anchor="_bookmark56" w:history="1">
        <w:r>
          <w:rPr>
            <w:rFonts w:ascii="Palatino Linotype" w:hAnsi="Palatino Linotype"/>
            <w:i/>
            <w:color w:val="231F20"/>
            <w:spacing w:val="-3"/>
            <w:w w:val="95"/>
          </w:rPr>
          <w:t>Шершнёва</w:t>
        </w:r>
        <w:r>
          <w:rPr>
            <w:rFonts w:ascii="Palatino Linotype" w:hAnsi="Palatino Linotype"/>
            <w:i/>
            <w:color w:val="231F20"/>
            <w:spacing w:val="-7"/>
            <w:w w:val="95"/>
          </w:rPr>
          <w:t xml:space="preserve"> </w:t>
        </w:r>
        <w:r>
          <w:rPr>
            <w:rFonts w:ascii="Palatino Linotype" w:hAnsi="Palatino Linotype"/>
            <w:i/>
            <w:color w:val="231F20"/>
            <w:spacing w:val="-2"/>
            <w:w w:val="95"/>
          </w:rPr>
          <w:t>Т.В.</w:t>
        </w:r>
      </w:hyperlink>
    </w:p>
    <w:p w:rsidR="00595F52" w:rsidRDefault="00C94958">
      <w:pPr>
        <w:pStyle w:val="a3"/>
        <w:tabs>
          <w:tab w:val="left" w:leader="dot" w:pos="5926"/>
        </w:tabs>
        <w:spacing w:line="249" w:lineRule="auto"/>
        <w:ind w:left="577" w:right="474"/>
        <w:jc w:val="left"/>
      </w:pPr>
      <w:hyperlink w:anchor="_bookmark56" w:history="1">
        <w:r>
          <w:rPr>
            <w:color w:val="231F20"/>
            <w:w w:val="95"/>
          </w:rPr>
          <w:t>Карьерные</w:t>
        </w:r>
        <w:r>
          <w:rPr>
            <w:color w:val="231F20"/>
            <w:spacing w:val="5"/>
            <w:w w:val="95"/>
          </w:rPr>
          <w:t xml:space="preserve"> </w:t>
        </w:r>
        <w:r>
          <w:rPr>
            <w:color w:val="231F20"/>
            <w:w w:val="95"/>
          </w:rPr>
          <w:t>ориентации</w:t>
        </w:r>
        <w:r>
          <w:rPr>
            <w:color w:val="231F20"/>
            <w:spacing w:val="6"/>
            <w:w w:val="95"/>
          </w:rPr>
          <w:t xml:space="preserve"> </w:t>
        </w:r>
        <w:r>
          <w:rPr>
            <w:color w:val="231F20"/>
            <w:w w:val="95"/>
          </w:rPr>
          <w:t>в</w:t>
        </w:r>
        <w:r>
          <w:rPr>
            <w:color w:val="231F20"/>
            <w:spacing w:val="6"/>
            <w:w w:val="95"/>
          </w:rPr>
          <w:t xml:space="preserve"> </w:t>
        </w:r>
        <w:r>
          <w:rPr>
            <w:color w:val="231F20"/>
            <w:w w:val="95"/>
          </w:rPr>
          <w:t>структуре</w:t>
        </w:r>
        <w:r>
          <w:rPr>
            <w:color w:val="231F20"/>
            <w:spacing w:val="6"/>
            <w:w w:val="95"/>
          </w:rPr>
          <w:t xml:space="preserve"> </w:t>
        </w:r>
        <w:r>
          <w:rPr>
            <w:color w:val="231F20"/>
            <w:w w:val="95"/>
          </w:rPr>
          <w:t>профессионального</w:t>
        </w:r>
      </w:hyperlink>
      <w:r>
        <w:rPr>
          <w:color w:val="231F20"/>
          <w:spacing w:val="1"/>
          <w:w w:val="95"/>
        </w:rPr>
        <w:t xml:space="preserve"> </w:t>
      </w:r>
      <w:hyperlink w:anchor="_bookmark56" w:history="1">
        <w:r>
          <w:rPr>
            <w:color w:val="231F20"/>
            <w:w w:val="95"/>
          </w:rPr>
          <w:t>самосознания</w:t>
        </w:r>
        <w:r>
          <w:rPr>
            <w:color w:val="231F20"/>
            <w:spacing w:val="11"/>
            <w:w w:val="95"/>
          </w:rPr>
          <w:t xml:space="preserve"> </w:t>
        </w:r>
        <w:r>
          <w:rPr>
            <w:color w:val="231F20"/>
            <w:w w:val="95"/>
          </w:rPr>
          <w:t>студентов</w:t>
        </w:r>
        <w:r>
          <w:rPr>
            <w:color w:val="231F20"/>
            <w:w w:val="95"/>
          </w:rPr>
          <w:tab/>
        </w:r>
        <w:r>
          <w:rPr>
            <w:color w:val="231F20"/>
            <w:spacing w:val="-2"/>
            <w:w w:val="95"/>
          </w:rPr>
          <w:t>400</w:t>
        </w:r>
      </w:hyperlink>
    </w:p>
    <w:p w:rsidR="00595F52" w:rsidRDefault="00C94958">
      <w:pPr>
        <w:spacing w:before="30" w:line="292" w:lineRule="exact"/>
        <w:ind w:left="293"/>
        <w:rPr>
          <w:rFonts w:ascii="Palatino Linotype" w:hAnsi="Palatino Linotype"/>
          <w:i/>
        </w:rPr>
      </w:pPr>
      <w:hyperlink w:anchor="_bookmark57" w:history="1">
        <w:r>
          <w:rPr>
            <w:rFonts w:ascii="Palatino Linotype" w:hAnsi="Palatino Linotype"/>
            <w:i/>
            <w:color w:val="231F20"/>
            <w:spacing w:val="-1"/>
            <w:w w:val="90"/>
          </w:rPr>
          <w:t>Щукина</w:t>
        </w:r>
        <w:r>
          <w:rPr>
            <w:rFonts w:ascii="Palatino Linotype" w:hAnsi="Palatino Linotype"/>
            <w:i/>
            <w:color w:val="231F20"/>
            <w:spacing w:val="-7"/>
            <w:w w:val="90"/>
          </w:rPr>
          <w:t xml:space="preserve"> </w:t>
        </w:r>
        <w:r>
          <w:rPr>
            <w:rFonts w:ascii="Palatino Linotype" w:hAnsi="Palatino Linotype"/>
            <w:i/>
            <w:color w:val="231F20"/>
            <w:w w:val="90"/>
          </w:rPr>
          <w:t>О.Е.</w:t>
        </w:r>
      </w:hyperlink>
    </w:p>
    <w:p w:rsidR="00595F52" w:rsidRDefault="00C94958">
      <w:pPr>
        <w:pStyle w:val="a3"/>
        <w:spacing w:line="249" w:lineRule="auto"/>
        <w:ind w:left="577" w:right="1538"/>
        <w:jc w:val="left"/>
      </w:pPr>
      <w:hyperlink w:anchor="_bookmark57" w:history="1">
        <w:r>
          <w:rPr>
            <w:color w:val="231F20"/>
          </w:rPr>
          <w:t>Роль личностных качеств в формировании</w:t>
        </w:r>
      </w:hyperlink>
      <w:r>
        <w:rPr>
          <w:color w:val="231F20"/>
          <w:spacing w:val="1"/>
        </w:rPr>
        <w:t xml:space="preserve"> </w:t>
      </w:r>
      <w:hyperlink w:anchor="_bookmark57" w:history="1">
        <w:r>
          <w:rPr>
            <w:color w:val="231F20"/>
            <w:w w:val="95"/>
          </w:rPr>
          <w:t>социально-профессиональной</w:t>
        </w:r>
        <w:r>
          <w:rPr>
            <w:color w:val="231F20"/>
            <w:spacing w:val="36"/>
            <w:w w:val="95"/>
          </w:rPr>
          <w:t xml:space="preserve"> </w:t>
        </w:r>
        <w:r>
          <w:rPr>
            <w:color w:val="231F20"/>
            <w:w w:val="95"/>
          </w:rPr>
          <w:t>самостоятельности</w:t>
        </w:r>
      </w:hyperlink>
    </w:p>
    <w:p w:rsidR="00595F52" w:rsidRDefault="00C94958">
      <w:pPr>
        <w:pStyle w:val="a3"/>
        <w:tabs>
          <w:tab w:val="left" w:leader="dot" w:pos="5926"/>
        </w:tabs>
        <w:spacing w:line="251" w:lineRule="exact"/>
        <w:ind w:left="577"/>
        <w:jc w:val="left"/>
      </w:pPr>
      <w:hyperlink w:anchor="_bookmark57" w:history="1">
        <w:proofErr w:type="gramStart"/>
        <w:r>
          <w:rPr>
            <w:color w:val="231F20"/>
            <w:w w:val="95"/>
          </w:rPr>
          <w:t>обучающихся</w:t>
        </w:r>
        <w:proofErr w:type="gramEnd"/>
        <w:r>
          <w:rPr>
            <w:color w:val="231F20"/>
            <w:spacing w:val="2"/>
            <w:w w:val="95"/>
          </w:rPr>
          <w:t xml:space="preserve"> </w:t>
        </w:r>
        <w:r>
          <w:rPr>
            <w:color w:val="231F20"/>
            <w:w w:val="95"/>
          </w:rPr>
          <w:t>колледжа</w:t>
        </w:r>
        <w:r>
          <w:rPr>
            <w:color w:val="231F20"/>
            <w:w w:val="95"/>
          </w:rPr>
          <w:tab/>
        </w:r>
        <w:r>
          <w:rPr>
            <w:color w:val="231F20"/>
          </w:rPr>
          <w:t>407</w:t>
        </w:r>
      </w:hyperlink>
    </w:p>
    <w:p w:rsidR="00595F52" w:rsidRDefault="00595F52">
      <w:pPr>
        <w:pStyle w:val="a3"/>
        <w:jc w:val="left"/>
        <w:rPr>
          <w:sz w:val="30"/>
        </w:rPr>
      </w:pPr>
    </w:p>
    <w:p w:rsidR="00595F52" w:rsidRDefault="00595F52">
      <w:pPr>
        <w:pStyle w:val="a3"/>
        <w:spacing w:before="7"/>
        <w:jc w:val="left"/>
        <w:rPr>
          <w:sz w:val="6"/>
        </w:rPr>
      </w:pPr>
    </w:p>
    <w:bookmarkStart w:id="1" w:name="_bookmark0"/>
    <w:bookmarkEnd w:id="1"/>
    <w:p w:rsidR="00595F52" w:rsidRDefault="00C94958">
      <w:pPr>
        <w:pStyle w:val="a3"/>
        <w:spacing w:line="20" w:lineRule="exact"/>
        <w:ind w:left="28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7" style="width:297.65pt;height:1pt;mso-position-horizontal-relative:char;mso-position-vertical-relative:line" coordsize="5953,20">
            <v:line id="_x0000_s1308" style="position:absolute" from="0,10" to="5953,10" strokecolor="#231f20" strokeweight="1pt"/>
            <w10:wrap type="none"/>
            <w10:anchorlock/>
          </v:group>
        </w:pict>
      </w:r>
    </w:p>
    <w:p w:rsidR="00595F52" w:rsidRDefault="00C94958">
      <w:pPr>
        <w:spacing w:before="60" w:after="17"/>
        <w:ind w:left="596" w:right="766"/>
        <w:jc w:val="center"/>
        <w:rPr>
          <w:rFonts w:ascii="Garamond" w:hAnsi="Garamond"/>
          <w:sz w:val="26"/>
        </w:rPr>
      </w:pPr>
      <w:r>
        <w:rPr>
          <w:rFonts w:ascii="Garamond" w:hAnsi="Garamond"/>
          <w:color w:val="231F20"/>
          <w:w w:val="65"/>
          <w:sz w:val="26"/>
        </w:rPr>
        <w:t>ПЛЕНАРНАЯ</w:t>
      </w:r>
      <w:r>
        <w:rPr>
          <w:rFonts w:ascii="Garamond" w:hAnsi="Garamond"/>
          <w:color w:val="231F20"/>
          <w:spacing w:val="23"/>
          <w:w w:val="65"/>
          <w:sz w:val="26"/>
        </w:rPr>
        <w:t xml:space="preserve"> </w:t>
      </w:r>
      <w:r>
        <w:rPr>
          <w:rFonts w:ascii="Garamond" w:hAnsi="Garamond"/>
          <w:color w:val="231F20"/>
          <w:w w:val="65"/>
          <w:sz w:val="26"/>
        </w:rPr>
        <w:t>СЕССИЯ</w:t>
      </w:r>
    </w:p>
    <w:p w:rsidR="00595F52" w:rsidRDefault="00C94958">
      <w:pPr>
        <w:pStyle w:val="a3"/>
        <w:spacing w:line="20" w:lineRule="exact"/>
        <w:ind w:left="283"/>
        <w:jc w:val="left"/>
        <w:rPr>
          <w:rFonts w:ascii="Garamond"/>
          <w:sz w:val="2"/>
        </w:rPr>
      </w:pPr>
      <w:r>
        <w:rPr>
          <w:rFonts w:ascii="Garamond"/>
          <w:sz w:val="2"/>
        </w:rPr>
      </w:r>
      <w:r>
        <w:rPr>
          <w:rFonts w:ascii="Garamond"/>
          <w:sz w:val="2"/>
        </w:rPr>
        <w:pict>
          <v:group id="_x0000_s1305" style="width:297.65pt;height:1pt;mso-position-horizontal-relative:char;mso-position-vertical-relative:line" coordsize="5953,20">
            <v:line id="_x0000_s1306" style="position:absolute" from="0,10" to="5953,10" strokecolor="#231f20" strokeweight="1pt"/>
            <w10:wrap type="none"/>
            <w10:anchorlock/>
          </v:group>
        </w:pict>
      </w:r>
    </w:p>
    <w:p w:rsidR="00595F52" w:rsidRDefault="00595F52">
      <w:pPr>
        <w:pStyle w:val="a3"/>
        <w:spacing w:before="5" w:after="1"/>
        <w:jc w:val="left"/>
        <w:rPr>
          <w:rFonts w:ascii="Cambria"/>
          <w:sz w:val="11"/>
        </w:rPr>
      </w:pPr>
    </w:p>
    <w:tbl>
      <w:tblPr>
        <w:tblStyle w:val="TableNormal"/>
        <w:tblW w:w="0" w:type="auto"/>
        <w:tblInd w:w="466" w:type="dxa"/>
        <w:tblLayout w:type="fixed"/>
        <w:tblLook w:val="01E0" w:firstRow="1" w:lastRow="1" w:firstColumn="1" w:lastColumn="1" w:noHBand="0" w:noVBand="0"/>
      </w:tblPr>
      <w:tblGrid>
        <w:gridCol w:w="4718"/>
        <w:gridCol w:w="1214"/>
      </w:tblGrid>
      <w:tr w:rsidR="00595F52">
        <w:trPr>
          <w:trHeight w:val="894"/>
        </w:trPr>
        <w:tc>
          <w:tcPr>
            <w:tcW w:w="4718" w:type="dxa"/>
            <w:tcBorders>
              <w:top w:val="single" w:sz="4" w:space="0" w:color="231F20"/>
              <w:bottom w:val="single" w:sz="4" w:space="0" w:color="231F20"/>
            </w:tcBorders>
          </w:tcPr>
          <w:p w:rsidR="00595F52" w:rsidRDefault="00C94958">
            <w:pPr>
              <w:pStyle w:val="TableParagraph"/>
              <w:spacing w:before="72" w:line="216" w:lineRule="auto"/>
              <w:ind w:left="1223" w:right="1136" w:hanging="64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color w:val="231F20"/>
                <w:w w:val="65"/>
                <w:sz w:val="26"/>
              </w:rPr>
              <w:t>ПРОФЕССИОНАЛИЗАЦИЯ:</w:t>
            </w:r>
            <w:r>
              <w:rPr>
                <w:rFonts w:ascii="Garamond" w:hAnsi="Garamond"/>
                <w:color w:val="231F20"/>
                <w:spacing w:val="1"/>
                <w:w w:val="65"/>
                <w:sz w:val="26"/>
              </w:rPr>
              <w:t xml:space="preserve"> </w:t>
            </w:r>
            <w:r>
              <w:rPr>
                <w:rFonts w:ascii="Garamond" w:hAnsi="Garamond"/>
                <w:color w:val="231F20"/>
                <w:w w:val="65"/>
                <w:sz w:val="26"/>
              </w:rPr>
              <w:t>ОТ</w:t>
            </w:r>
            <w:r>
              <w:rPr>
                <w:rFonts w:ascii="Garamond" w:hAnsi="Garamond"/>
                <w:color w:val="231F20"/>
                <w:spacing w:val="2"/>
                <w:w w:val="65"/>
                <w:sz w:val="26"/>
              </w:rPr>
              <w:t xml:space="preserve"> </w:t>
            </w:r>
            <w:r>
              <w:rPr>
                <w:rFonts w:ascii="Garamond" w:hAnsi="Garamond"/>
                <w:color w:val="231F20"/>
                <w:w w:val="65"/>
                <w:sz w:val="26"/>
              </w:rPr>
              <w:t>ВЫБОРА</w:t>
            </w:r>
            <w:r>
              <w:rPr>
                <w:rFonts w:ascii="Garamond" w:hAnsi="Garamond"/>
                <w:color w:val="231F20"/>
                <w:spacing w:val="2"/>
                <w:w w:val="65"/>
                <w:sz w:val="26"/>
              </w:rPr>
              <w:t xml:space="preserve"> </w:t>
            </w:r>
            <w:r>
              <w:rPr>
                <w:rFonts w:ascii="Garamond" w:hAnsi="Garamond"/>
                <w:color w:val="231F20"/>
                <w:w w:val="65"/>
                <w:sz w:val="26"/>
              </w:rPr>
              <w:t>ПРОФЕССИИ</w:t>
            </w:r>
            <w:r>
              <w:rPr>
                <w:rFonts w:ascii="Garamond" w:hAnsi="Garamond"/>
                <w:color w:val="231F20"/>
                <w:spacing w:val="41"/>
                <w:w w:val="65"/>
                <w:sz w:val="26"/>
              </w:rPr>
              <w:t xml:space="preserve"> </w:t>
            </w:r>
            <w:r>
              <w:rPr>
                <w:rFonts w:ascii="Garamond" w:hAnsi="Garamond"/>
                <w:color w:val="231F20"/>
                <w:w w:val="65"/>
                <w:sz w:val="26"/>
              </w:rPr>
              <w:t>–</w:t>
            </w:r>
          </w:p>
          <w:p w:rsidR="00595F52" w:rsidRDefault="00C94958">
            <w:pPr>
              <w:pStyle w:val="TableParagraph"/>
              <w:spacing w:line="272" w:lineRule="exact"/>
              <w:ind w:left="68" w:right="52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color w:val="231F20"/>
                <w:w w:val="65"/>
                <w:sz w:val="26"/>
              </w:rPr>
              <w:t>К</w:t>
            </w:r>
            <w:r>
              <w:rPr>
                <w:rFonts w:ascii="Garamond" w:hAnsi="Garamond"/>
                <w:color w:val="231F20"/>
                <w:spacing w:val="34"/>
                <w:w w:val="65"/>
                <w:sz w:val="26"/>
              </w:rPr>
              <w:t xml:space="preserve"> </w:t>
            </w:r>
            <w:r>
              <w:rPr>
                <w:rFonts w:ascii="Garamond" w:hAnsi="Garamond"/>
                <w:color w:val="231F20"/>
                <w:w w:val="65"/>
                <w:sz w:val="26"/>
              </w:rPr>
              <w:t>ПРОФЕССИОНАЛЬНОЙ</w:t>
            </w:r>
            <w:r>
              <w:rPr>
                <w:rFonts w:ascii="Garamond" w:hAnsi="Garamond"/>
                <w:color w:val="231F20"/>
                <w:spacing w:val="34"/>
                <w:w w:val="65"/>
                <w:sz w:val="26"/>
              </w:rPr>
              <w:t xml:space="preserve"> </w:t>
            </w:r>
            <w:r>
              <w:rPr>
                <w:rFonts w:ascii="Garamond" w:hAnsi="Garamond"/>
                <w:color w:val="231F20"/>
                <w:w w:val="65"/>
                <w:sz w:val="26"/>
              </w:rPr>
              <w:t>КАРЬЕРЕ</w:t>
            </w:r>
          </w:p>
        </w:tc>
        <w:tc>
          <w:tcPr>
            <w:tcW w:w="12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:rsidR="00595F52" w:rsidRDefault="00C94958">
            <w:pPr>
              <w:pStyle w:val="TableParagraph"/>
              <w:spacing w:line="218" w:lineRule="exact"/>
              <w:ind w:left="257" w:right="25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w w:val="80"/>
                <w:sz w:val="24"/>
              </w:rPr>
              <w:t>СЕКЦИЯ</w:t>
            </w:r>
          </w:p>
          <w:p w:rsidR="00595F52" w:rsidRDefault="00C94958">
            <w:pPr>
              <w:pStyle w:val="TableParagraph"/>
              <w:spacing w:line="656" w:lineRule="exact"/>
              <w:ind w:left="14"/>
              <w:jc w:val="center"/>
              <w:rPr>
                <w:rFonts w:ascii="Arial Narrow"/>
                <w:b/>
                <w:sz w:val="74"/>
              </w:rPr>
            </w:pPr>
            <w:r>
              <w:rPr>
                <w:rFonts w:ascii="Arial Narrow"/>
                <w:b/>
                <w:color w:val="231F20"/>
                <w:w w:val="79"/>
                <w:sz w:val="74"/>
              </w:rPr>
              <w:t>6</w:t>
            </w:r>
          </w:p>
        </w:tc>
      </w:tr>
    </w:tbl>
    <w:p w:rsidR="00595F52" w:rsidRDefault="00595F52">
      <w:pPr>
        <w:pStyle w:val="a3"/>
        <w:spacing w:before="7"/>
        <w:jc w:val="left"/>
        <w:rPr>
          <w:rFonts w:ascii="Cambria"/>
          <w:sz w:val="17"/>
        </w:rPr>
      </w:pPr>
    </w:p>
    <w:p w:rsidR="00595F52" w:rsidRDefault="00C94958">
      <w:pPr>
        <w:spacing w:before="94"/>
        <w:ind w:right="466"/>
        <w:jc w:val="right"/>
        <w:rPr>
          <w:sz w:val="20"/>
        </w:rPr>
      </w:pPr>
      <w:r>
        <w:rPr>
          <w:color w:val="231F20"/>
          <w:w w:val="95"/>
          <w:sz w:val="20"/>
        </w:rPr>
        <w:t>ГРНТИ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14.33.19</w:t>
      </w:r>
    </w:p>
    <w:p w:rsidR="00595F52" w:rsidRDefault="00595F52">
      <w:pPr>
        <w:pStyle w:val="a3"/>
        <w:jc w:val="left"/>
        <w:rPr>
          <w:sz w:val="26"/>
        </w:rPr>
      </w:pPr>
    </w:p>
    <w:p w:rsidR="00595F52" w:rsidRDefault="00595F52">
      <w:pPr>
        <w:pStyle w:val="a3"/>
        <w:spacing w:before="4"/>
        <w:jc w:val="left"/>
      </w:pPr>
    </w:p>
    <w:p w:rsidR="00595F52" w:rsidRDefault="00C94958">
      <w:pPr>
        <w:pStyle w:val="2"/>
        <w:spacing w:before="1" w:line="201" w:lineRule="auto"/>
        <w:ind w:left="644" w:right="808" w:hanging="4"/>
      </w:pPr>
      <w:r>
        <w:rPr>
          <w:color w:val="231F20"/>
          <w:w w:val="80"/>
        </w:rPr>
        <w:t>РОЛЬ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ЛИЧНОСТНЫХ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КАЧЕСТВ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ФОРМИРОВАНИИ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95"/>
        </w:rPr>
        <w:t>СОЦИАЛЬНО-ПРОФЕССИОНАЛЬНОЙ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80"/>
        </w:rPr>
        <w:t>САМОСТОЯТЕЛЬНОСТИ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ОБУЧАЮЩИХСЯ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КОЛЛЕДЖА</w:t>
      </w:r>
    </w:p>
    <w:p w:rsidR="00595F52" w:rsidRDefault="00C94958">
      <w:pPr>
        <w:spacing w:before="259"/>
        <w:ind w:left="594" w:right="766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  <w:color w:val="231F20"/>
          <w:w w:val="90"/>
        </w:rPr>
        <w:t>Щукина</w:t>
      </w:r>
      <w:r>
        <w:rPr>
          <w:rFonts w:ascii="Palatino Linotype" w:hAnsi="Palatino Linotype"/>
          <w:i/>
          <w:color w:val="231F20"/>
          <w:spacing w:val="19"/>
          <w:w w:val="90"/>
        </w:rPr>
        <w:t xml:space="preserve"> </w:t>
      </w:r>
      <w:r>
        <w:rPr>
          <w:rFonts w:ascii="Palatino Linotype" w:hAnsi="Palatino Linotype"/>
          <w:i/>
          <w:color w:val="231F20"/>
          <w:w w:val="90"/>
        </w:rPr>
        <w:t>Ольга</w:t>
      </w:r>
      <w:r>
        <w:rPr>
          <w:rFonts w:ascii="Palatino Linotype" w:hAnsi="Palatino Linotype"/>
          <w:i/>
          <w:color w:val="231F20"/>
          <w:spacing w:val="20"/>
          <w:w w:val="90"/>
        </w:rPr>
        <w:t xml:space="preserve"> </w:t>
      </w:r>
      <w:r>
        <w:rPr>
          <w:rFonts w:ascii="Palatino Linotype" w:hAnsi="Palatino Linotype"/>
          <w:i/>
          <w:color w:val="231F20"/>
          <w:w w:val="90"/>
        </w:rPr>
        <w:t>Евгеньевна</w:t>
      </w:r>
    </w:p>
    <w:p w:rsidR="00595F52" w:rsidRDefault="00C94958">
      <w:pPr>
        <w:pStyle w:val="a3"/>
        <w:spacing w:before="9"/>
        <w:jc w:val="left"/>
        <w:rPr>
          <w:rFonts w:ascii="Palatino Linotype"/>
          <w:i/>
          <w:sz w:val="8"/>
        </w:rPr>
      </w:pPr>
      <w:r>
        <w:pict>
          <v:shape id="_x0000_s1131" style="position:absolute;margin-left:170.1pt;margin-top:8.05pt;width:70.9pt;height:.1pt;z-index:-15657472;mso-wrap-distance-left:0;mso-wrap-distance-right:0;mso-position-horizontal-relative:page" coordorigin="3402,161" coordsize="1418,0" path="m3402,161r1417,e" filled="f" strokecolor="#231f20" strokeweight=".5pt">
            <v:path arrowok="t"/>
            <w10:wrap type="topAndBottom" anchorx="page"/>
          </v:shape>
        </w:pict>
      </w:r>
    </w:p>
    <w:p w:rsidR="00595F52" w:rsidRDefault="00C94958">
      <w:pPr>
        <w:spacing w:before="70" w:line="220" w:lineRule="auto"/>
        <w:ind w:left="31" w:right="168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  <w:color w:val="231F20"/>
          <w:w w:val="95"/>
        </w:rPr>
        <w:t>Ставропольский</w:t>
      </w:r>
      <w:r>
        <w:rPr>
          <w:rFonts w:ascii="Palatino Linotype" w:hAnsi="Palatino Linotype"/>
          <w:i/>
          <w:color w:val="231F20"/>
          <w:spacing w:val="-10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государственный</w:t>
      </w:r>
      <w:r>
        <w:rPr>
          <w:rFonts w:ascii="Palatino Linotype" w:hAnsi="Palatino Linotype"/>
          <w:i/>
          <w:color w:val="231F20"/>
          <w:spacing w:val="-9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педагогический</w:t>
      </w:r>
      <w:r>
        <w:rPr>
          <w:rFonts w:ascii="Palatino Linotype" w:hAnsi="Palatino Linotype"/>
          <w:i/>
          <w:color w:val="231F20"/>
          <w:spacing w:val="-9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институт,</w:t>
      </w:r>
      <w:r>
        <w:rPr>
          <w:rFonts w:ascii="Palatino Linotype" w:hAnsi="Palatino Linotype"/>
          <w:i/>
          <w:color w:val="231F20"/>
          <w:spacing w:val="-50"/>
          <w:w w:val="95"/>
        </w:rPr>
        <w:t xml:space="preserve"> </w:t>
      </w:r>
      <w:r>
        <w:rPr>
          <w:rFonts w:ascii="Palatino Linotype" w:hAnsi="Palatino Linotype"/>
          <w:i/>
          <w:color w:val="231F20"/>
        </w:rPr>
        <w:t>Ставрополь</w:t>
      </w:r>
    </w:p>
    <w:p w:rsidR="00595F52" w:rsidRDefault="00C94958">
      <w:pPr>
        <w:pStyle w:val="a3"/>
        <w:spacing w:before="13" w:line="236" w:lineRule="exact"/>
        <w:ind w:left="598" w:right="766"/>
        <w:jc w:val="center"/>
        <w:rPr>
          <w:rFonts w:ascii="Wingdings" w:hAnsi="Wingdings"/>
        </w:rPr>
      </w:pPr>
      <w:r>
        <w:rPr>
          <w:rFonts w:ascii="Wingdings" w:hAnsi="Wingdings"/>
          <w:color w:val="231F20"/>
        </w:rPr>
        <w:t></w:t>
      </w:r>
      <w:r>
        <w:rPr>
          <w:rFonts w:ascii="Wingdings" w:hAnsi="Wingdings"/>
          <w:color w:val="231F20"/>
        </w:rPr>
        <w:t></w:t>
      </w:r>
      <w:r>
        <w:rPr>
          <w:rFonts w:ascii="Wingdings" w:hAnsi="Wingdings"/>
          <w:color w:val="231F20"/>
        </w:rPr>
        <w:t></w:t>
      </w:r>
    </w:p>
    <w:p w:rsidR="00595F52" w:rsidRDefault="00C94958">
      <w:pPr>
        <w:spacing w:line="247" w:lineRule="auto"/>
        <w:ind w:left="280" w:right="416" w:firstLine="283"/>
        <w:jc w:val="both"/>
        <w:rPr>
          <w:sz w:val="20"/>
        </w:rPr>
      </w:pPr>
      <w:r>
        <w:rPr>
          <w:rFonts w:ascii="Palatino Linotype" w:hAnsi="Palatino Linotype"/>
          <w:b/>
          <w:color w:val="231F20"/>
          <w:w w:val="95"/>
          <w:sz w:val="20"/>
        </w:rPr>
        <w:t xml:space="preserve">Аннотация. </w:t>
      </w:r>
      <w:r>
        <w:rPr>
          <w:color w:val="231F20"/>
          <w:w w:val="95"/>
          <w:sz w:val="20"/>
        </w:rPr>
        <w:t>В статье автор рассматривает необходимость развития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комплекса личностных качеств у обучающихся в учреждениях среднего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профессионального образования для более эффективного формирования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социально-профессиональной самостоятельности, чтобы к концу об</w:t>
      </w:r>
      <w:proofErr w:type="gramStart"/>
      <w:r>
        <w:rPr>
          <w:color w:val="231F20"/>
          <w:sz w:val="20"/>
        </w:rPr>
        <w:t>у-</w:t>
      </w:r>
      <w:proofErr w:type="gram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чения молодой человек мог успешно владеть ситуацией на рынке труда,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готовым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использовать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имеющиеся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возможности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справляться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любыми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трудностями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общественной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профессиональной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жизни.</w:t>
      </w:r>
    </w:p>
    <w:p w:rsidR="00595F52" w:rsidRDefault="00C94958">
      <w:pPr>
        <w:spacing w:line="247" w:lineRule="exact"/>
        <w:ind w:left="579"/>
        <w:jc w:val="both"/>
        <w:rPr>
          <w:sz w:val="20"/>
        </w:rPr>
      </w:pPr>
      <w:r>
        <w:rPr>
          <w:rFonts w:ascii="Palatino Linotype" w:hAnsi="Palatino Linotype"/>
          <w:b/>
          <w:color w:val="231F20"/>
          <w:w w:val="95"/>
          <w:sz w:val="20"/>
        </w:rPr>
        <w:t>Ключевые</w:t>
      </w:r>
      <w:r>
        <w:rPr>
          <w:rFonts w:ascii="Palatino Linotype" w:hAnsi="Palatino Linotype"/>
          <w:b/>
          <w:color w:val="231F20"/>
          <w:spacing w:val="19"/>
          <w:w w:val="95"/>
          <w:sz w:val="20"/>
        </w:rPr>
        <w:t xml:space="preserve"> </w:t>
      </w:r>
      <w:r>
        <w:rPr>
          <w:rFonts w:ascii="Palatino Linotype" w:hAnsi="Palatino Linotype"/>
          <w:b/>
          <w:color w:val="231F20"/>
          <w:w w:val="95"/>
          <w:sz w:val="20"/>
        </w:rPr>
        <w:t>слова:</w:t>
      </w:r>
      <w:r>
        <w:rPr>
          <w:rFonts w:ascii="Palatino Linotype" w:hAnsi="Palatino Linotype"/>
          <w:b/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Среднее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профессиональное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образование,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обуча-</w:t>
      </w:r>
    </w:p>
    <w:p w:rsidR="00595F52" w:rsidRDefault="00C94958">
      <w:pPr>
        <w:spacing w:line="249" w:lineRule="auto"/>
        <w:ind w:left="289" w:right="416" w:firstLine="4"/>
        <w:jc w:val="both"/>
        <w:rPr>
          <w:sz w:val="20"/>
        </w:rPr>
      </w:pPr>
      <w:r>
        <w:rPr>
          <w:color w:val="231F20"/>
          <w:w w:val="95"/>
          <w:sz w:val="20"/>
        </w:rPr>
        <w:t>ющийся колледжа, личностные качества, самостоятельность, самоорг</w:t>
      </w:r>
      <w:proofErr w:type="gramStart"/>
      <w:r>
        <w:rPr>
          <w:color w:val="231F20"/>
          <w:w w:val="95"/>
          <w:sz w:val="20"/>
        </w:rPr>
        <w:t>а-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низация,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социально-профессиональная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самостоятельность,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самореали-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lastRenderedPageBreak/>
        <w:t>зация,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успешность.</w:t>
      </w:r>
    </w:p>
    <w:p w:rsidR="00595F52" w:rsidRDefault="00595F52">
      <w:pPr>
        <w:pStyle w:val="a3"/>
        <w:jc w:val="left"/>
        <w:rPr>
          <w:sz w:val="26"/>
        </w:rPr>
      </w:pPr>
    </w:p>
    <w:p w:rsidR="00595F52" w:rsidRDefault="00595F52">
      <w:pPr>
        <w:pStyle w:val="a3"/>
        <w:spacing w:before="5"/>
        <w:jc w:val="left"/>
        <w:rPr>
          <w:sz w:val="24"/>
        </w:rPr>
      </w:pPr>
    </w:p>
    <w:p w:rsidR="00595F52" w:rsidRPr="00C94958" w:rsidRDefault="00C94958">
      <w:pPr>
        <w:pStyle w:val="2"/>
        <w:spacing w:line="273" w:lineRule="exact"/>
        <w:ind w:left="588"/>
        <w:rPr>
          <w:lang w:val="en-US"/>
        </w:rPr>
      </w:pPr>
      <w:r w:rsidRPr="00C94958">
        <w:rPr>
          <w:color w:val="231F20"/>
          <w:w w:val="80"/>
          <w:lang w:val="en-US"/>
        </w:rPr>
        <w:t>THE</w:t>
      </w:r>
      <w:r w:rsidRPr="00C94958">
        <w:rPr>
          <w:color w:val="231F20"/>
          <w:spacing w:val="15"/>
          <w:w w:val="80"/>
          <w:lang w:val="en-US"/>
        </w:rPr>
        <w:t xml:space="preserve"> </w:t>
      </w:r>
      <w:r w:rsidRPr="00C94958">
        <w:rPr>
          <w:color w:val="231F20"/>
          <w:w w:val="80"/>
          <w:lang w:val="en-US"/>
        </w:rPr>
        <w:t>ROLE</w:t>
      </w:r>
      <w:r w:rsidRPr="00C94958">
        <w:rPr>
          <w:color w:val="231F20"/>
          <w:spacing w:val="16"/>
          <w:w w:val="80"/>
          <w:lang w:val="en-US"/>
        </w:rPr>
        <w:t xml:space="preserve"> </w:t>
      </w:r>
      <w:r w:rsidRPr="00C94958">
        <w:rPr>
          <w:color w:val="231F20"/>
          <w:w w:val="80"/>
          <w:lang w:val="en-US"/>
        </w:rPr>
        <w:t>OF</w:t>
      </w:r>
      <w:r w:rsidRPr="00C94958">
        <w:rPr>
          <w:color w:val="231F20"/>
          <w:spacing w:val="15"/>
          <w:w w:val="80"/>
          <w:lang w:val="en-US"/>
        </w:rPr>
        <w:t xml:space="preserve"> </w:t>
      </w:r>
      <w:r w:rsidRPr="00C94958">
        <w:rPr>
          <w:color w:val="231F20"/>
          <w:w w:val="80"/>
          <w:lang w:val="en-US"/>
        </w:rPr>
        <w:t>PERSONAL</w:t>
      </w:r>
      <w:r w:rsidRPr="00C94958">
        <w:rPr>
          <w:color w:val="231F20"/>
          <w:spacing w:val="16"/>
          <w:w w:val="80"/>
          <w:lang w:val="en-US"/>
        </w:rPr>
        <w:t xml:space="preserve"> </w:t>
      </w:r>
      <w:r w:rsidRPr="00C94958">
        <w:rPr>
          <w:color w:val="231F20"/>
          <w:w w:val="80"/>
          <w:lang w:val="en-US"/>
        </w:rPr>
        <w:t>QUALITIES</w:t>
      </w:r>
    </w:p>
    <w:p w:rsidR="00595F52" w:rsidRPr="00C94958" w:rsidRDefault="00C94958">
      <w:pPr>
        <w:spacing w:before="14" w:line="201" w:lineRule="auto"/>
        <w:ind w:left="599" w:right="760"/>
        <w:jc w:val="center"/>
        <w:rPr>
          <w:rFonts w:ascii="Palatino Linotype"/>
          <w:b/>
          <w:lang w:val="en-US"/>
        </w:rPr>
      </w:pPr>
      <w:r w:rsidRPr="00C94958">
        <w:rPr>
          <w:rFonts w:ascii="Palatino Linotype"/>
          <w:b/>
          <w:color w:val="231F20"/>
          <w:w w:val="80"/>
          <w:lang w:val="en-US"/>
        </w:rPr>
        <w:t>IN</w:t>
      </w:r>
      <w:r w:rsidRPr="00C94958">
        <w:rPr>
          <w:rFonts w:ascii="Palatino Linotype"/>
          <w:b/>
          <w:color w:val="231F20"/>
          <w:spacing w:val="14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THE</w:t>
      </w:r>
      <w:r w:rsidRPr="00C94958">
        <w:rPr>
          <w:rFonts w:ascii="Palatino Linotype"/>
          <w:b/>
          <w:color w:val="231F20"/>
          <w:spacing w:val="1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FORMATION</w:t>
      </w:r>
      <w:r w:rsidRPr="00C94958">
        <w:rPr>
          <w:rFonts w:ascii="Palatino Linotype"/>
          <w:b/>
          <w:color w:val="231F20"/>
          <w:spacing w:val="1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OF</w:t>
      </w:r>
      <w:r w:rsidRPr="00C94958">
        <w:rPr>
          <w:rFonts w:ascii="Palatino Linotype"/>
          <w:b/>
          <w:color w:val="231F20"/>
          <w:spacing w:val="14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SOCIAL</w:t>
      </w:r>
      <w:r w:rsidRPr="00C94958">
        <w:rPr>
          <w:rFonts w:ascii="Palatino Linotype"/>
          <w:b/>
          <w:color w:val="231F20"/>
          <w:spacing w:val="1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AND</w:t>
      </w:r>
      <w:r w:rsidRPr="00C94958">
        <w:rPr>
          <w:rFonts w:ascii="Palatino Linotype"/>
          <w:b/>
          <w:color w:val="231F20"/>
          <w:spacing w:val="1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PROFESSIONAL</w:t>
      </w:r>
      <w:r w:rsidRPr="00C94958">
        <w:rPr>
          <w:rFonts w:ascii="Palatino Linotype"/>
          <w:b/>
          <w:color w:val="231F20"/>
          <w:spacing w:val="1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INDEPENDENCE</w:t>
      </w:r>
      <w:r w:rsidRPr="00C94958">
        <w:rPr>
          <w:rFonts w:ascii="Palatino Linotype"/>
          <w:b/>
          <w:color w:val="231F20"/>
          <w:spacing w:val="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OF</w:t>
      </w:r>
      <w:r w:rsidRPr="00C94958">
        <w:rPr>
          <w:rFonts w:ascii="Palatino Linotype"/>
          <w:b/>
          <w:color w:val="231F20"/>
          <w:spacing w:val="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COLLEGE</w:t>
      </w:r>
      <w:r w:rsidRPr="00C94958">
        <w:rPr>
          <w:rFonts w:ascii="Palatino Linotype"/>
          <w:b/>
          <w:color w:val="231F20"/>
          <w:spacing w:val="5"/>
          <w:w w:val="80"/>
          <w:lang w:val="en-US"/>
        </w:rPr>
        <w:t xml:space="preserve"> </w:t>
      </w:r>
      <w:r w:rsidRPr="00C94958">
        <w:rPr>
          <w:rFonts w:ascii="Palatino Linotype"/>
          <w:b/>
          <w:color w:val="231F20"/>
          <w:w w:val="80"/>
          <w:lang w:val="en-US"/>
        </w:rPr>
        <w:t>STUDENTS</w:t>
      </w:r>
    </w:p>
    <w:p w:rsidR="00595F52" w:rsidRPr="00C94958" w:rsidRDefault="00C94958">
      <w:pPr>
        <w:spacing w:before="15" w:line="540" w:lineRule="atLeast"/>
        <w:ind w:left="1338" w:right="1468" w:firstLine="768"/>
        <w:rPr>
          <w:rFonts w:ascii="Palatino Linotype"/>
          <w:i/>
          <w:lang w:val="en-US"/>
        </w:rPr>
      </w:pPr>
      <w:r>
        <w:pict>
          <v:line id="_x0000_s1130" style="position:absolute;left:0;text-align:left;z-index:-21468672;mso-position-horizontal-relative:page" from="170.1pt,35.8pt" to="240.95pt,35.8pt" strokecolor="#231f20" strokeweight=".5pt">
            <w10:wrap anchorx="page"/>
          </v:line>
        </w:pict>
      </w:r>
      <w:r w:rsidRPr="00C94958">
        <w:rPr>
          <w:rFonts w:ascii="Palatino Linotype"/>
          <w:i/>
          <w:color w:val="231F20"/>
          <w:w w:val="95"/>
          <w:lang w:val="en-US"/>
        </w:rPr>
        <w:t>Shchukina Olga Evgenievna</w:t>
      </w:r>
      <w:r w:rsidRPr="00C94958">
        <w:rPr>
          <w:rFonts w:ascii="Palatino Linotype"/>
          <w:i/>
          <w:color w:val="231F20"/>
          <w:spacing w:val="1"/>
          <w:w w:val="95"/>
          <w:lang w:val="en-US"/>
        </w:rPr>
        <w:t xml:space="preserve"> </w:t>
      </w:r>
      <w:r w:rsidRPr="00C94958">
        <w:rPr>
          <w:rFonts w:ascii="Palatino Linotype"/>
          <w:i/>
          <w:color w:val="231F20"/>
          <w:w w:val="90"/>
          <w:lang w:val="en-US"/>
        </w:rPr>
        <w:t>Stavropol</w:t>
      </w:r>
      <w:r w:rsidRPr="00C94958">
        <w:rPr>
          <w:rFonts w:ascii="Palatino Linotype"/>
          <w:i/>
          <w:color w:val="231F20"/>
          <w:spacing w:val="12"/>
          <w:w w:val="90"/>
          <w:lang w:val="en-US"/>
        </w:rPr>
        <w:t xml:space="preserve"> </w:t>
      </w:r>
      <w:r w:rsidRPr="00C94958">
        <w:rPr>
          <w:rFonts w:ascii="Palatino Linotype"/>
          <w:i/>
          <w:color w:val="231F20"/>
          <w:w w:val="90"/>
          <w:lang w:val="en-US"/>
        </w:rPr>
        <w:t>state</w:t>
      </w:r>
      <w:r w:rsidRPr="00C94958">
        <w:rPr>
          <w:rFonts w:ascii="Palatino Linotype"/>
          <w:i/>
          <w:color w:val="231F20"/>
          <w:spacing w:val="12"/>
          <w:w w:val="90"/>
          <w:lang w:val="en-US"/>
        </w:rPr>
        <w:t xml:space="preserve"> </w:t>
      </w:r>
      <w:r w:rsidRPr="00C94958">
        <w:rPr>
          <w:rFonts w:ascii="Palatino Linotype"/>
          <w:i/>
          <w:color w:val="231F20"/>
          <w:w w:val="90"/>
          <w:lang w:val="en-US"/>
        </w:rPr>
        <w:t>pedagogical</w:t>
      </w:r>
      <w:r w:rsidRPr="00C94958">
        <w:rPr>
          <w:rFonts w:ascii="Palatino Linotype"/>
          <w:i/>
          <w:color w:val="231F20"/>
          <w:spacing w:val="13"/>
          <w:w w:val="90"/>
          <w:lang w:val="en-US"/>
        </w:rPr>
        <w:t xml:space="preserve"> </w:t>
      </w:r>
      <w:r w:rsidRPr="00C94958">
        <w:rPr>
          <w:rFonts w:ascii="Palatino Linotype"/>
          <w:i/>
          <w:color w:val="231F20"/>
          <w:w w:val="90"/>
          <w:lang w:val="en-US"/>
        </w:rPr>
        <w:t>Institute,</w:t>
      </w:r>
      <w:r w:rsidRPr="00C94958">
        <w:rPr>
          <w:rFonts w:ascii="Palatino Linotype"/>
          <w:i/>
          <w:color w:val="231F20"/>
          <w:spacing w:val="12"/>
          <w:w w:val="90"/>
          <w:lang w:val="en-US"/>
        </w:rPr>
        <w:t xml:space="preserve"> </w:t>
      </w:r>
      <w:r w:rsidRPr="00C94958">
        <w:rPr>
          <w:rFonts w:ascii="Palatino Linotype"/>
          <w:i/>
          <w:color w:val="231F20"/>
          <w:w w:val="90"/>
          <w:lang w:val="en-US"/>
        </w:rPr>
        <w:t>Stavropol</w:t>
      </w:r>
    </w:p>
    <w:p w:rsidR="00595F52" w:rsidRPr="00C94958" w:rsidRDefault="00C94958">
      <w:pPr>
        <w:pStyle w:val="a3"/>
        <w:spacing w:before="13" w:line="236" w:lineRule="exact"/>
        <w:ind w:left="598" w:right="766"/>
        <w:jc w:val="center"/>
        <w:rPr>
          <w:rFonts w:ascii="Wingdings" w:hAnsi="Wingdings"/>
          <w:lang w:val="en-US"/>
        </w:rPr>
      </w:pPr>
      <w:r>
        <w:rPr>
          <w:rFonts w:ascii="Wingdings" w:hAnsi="Wingdings"/>
          <w:color w:val="231F20"/>
        </w:rPr>
        <w:t></w:t>
      </w:r>
      <w:r>
        <w:rPr>
          <w:rFonts w:ascii="Wingdings" w:hAnsi="Wingdings"/>
          <w:color w:val="231F20"/>
        </w:rPr>
        <w:t></w:t>
      </w:r>
      <w:r>
        <w:rPr>
          <w:rFonts w:ascii="Wingdings" w:hAnsi="Wingdings"/>
          <w:color w:val="231F20"/>
        </w:rPr>
        <w:t></w:t>
      </w:r>
    </w:p>
    <w:p w:rsidR="00595F52" w:rsidRPr="00C94958" w:rsidRDefault="00C94958">
      <w:pPr>
        <w:spacing w:line="244" w:lineRule="auto"/>
        <w:ind w:left="299" w:right="464" w:firstLine="261"/>
        <w:jc w:val="both"/>
        <w:rPr>
          <w:sz w:val="20"/>
          <w:lang w:val="en-US"/>
        </w:rPr>
      </w:pPr>
      <w:r w:rsidRPr="00C94958">
        <w:rPr>
          <w:rFonts w:ascii="Palatino Linotype"/>
          <w:b/>
          <w:color w:val="231F20"/>
          <w:sz w:val="20"/>
          <w:lang w:val="en-US"/>
        </w:rPr>
        <w:t>Abstract.</w:t>
      </w:r>
      <w:r w:rsidRPr="00C94958">
        <w:rPr>
          <w:rFonts w:ascii="Palatino Linotype"/>
          <w:b/>
          <w:color w:val="231F20"/>
          <w:spacing w:val="-13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In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the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article,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the</w:t>
      </w:r>
      <w:r w:rsidRPr="00C94958">
        <w:rPr>
          <w:color w:val="231F20"/>
          <w:spacing w:val="-13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author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considers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the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need</w:t>
      </w:r>
      <w:r w:rsidRPr="00C94958">
        <w:rPr>
          <w:color w:val="231F20"/>
          <w:spacing w:val="-13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to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develop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a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set</w:t>
      </w:r>
      <w:r w:rsidRPr="00C94958">
        <w:rPr>
          <w:color w:val="231F20"/>
          <w:spacing w:val="-12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of</w:t>
      </w:r>
      <w:r w:rsidRPr="00C94958">
        <w:rPr>
          <w:color w:val="231F20"/>
          <w:spacing w:val="-48"/>
          <w:sz w:val="20"/>
          <w:lang w:val="en-US"/>
        </w:rPr>
        <w:t xml:space="preserve"> </w:t>
      </w:r>
      <w:r w:rsidRPr="00C94958">
        <w:rPr>
          <w:color w:val="231F20"/>
          <w:spacing w:val="-1"/>
          <w:sz w:val="20"/>
          <w:lang w:val="en-US"/>
        </w:rPr>
        <w:t>personal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pacing w:val="-1"/>
          <w:sz w:val="20"/>
          <w:lang w:val="en-US"/>
        </w:rPr>
        <w:t>qualities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pacing w:val="-1"/>
          <w:sz w:val="20"/>
          <w:lang w:val="en-US"/>
        </w:rPr>
        <w:t>in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pacing w:val="-1"/>
          <w:sz w:val="20"/>
          <w:lang w:val="en-US"/>
        </w:rPr>
        <w:t>students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in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secondary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vocational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education</w:t>
      </w:r>
      <w:r w:rsidRPr="00C94958">
        <w:rPr>
          <w:color w:val="231F20"/>
          <w:spacing w:val="-11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institutions</w:t>
      </w:r>
      <w:r w:rsidRPr="00C94958">
        <w:rPr>
          <w:color w:val="231F20"/>
          <w:spacing w:val="-48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for more effective formation of social and professional independence, so that</w:t>
      </w:r>
      <w:r w:rsidRPr="00C94958">
        <w:rPr>
          <w:color w:val="231F20"/>
          <w:spacing w:val="1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by the end</w:t>
      </w:r>
      <w:r w:rsidRPr="00C94958">
        <w:rPr>
          <w:color w:val="231F20"/>
          <w:spacing w:val="1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of training</w:t>
      </w:r>
      <w:r w:rsidRPr="00C94958">
        <w:rPr>
          <w:color w:val="231F20"/>
          <w:spacing w:val="1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a young</w:t>
      </w:r>
      <w:r w:rsidRPr="00C94958">
        <w:rPr>
          <w:color w:val="231F20"/>
          <w:spacing w:val="1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person can</w:t>
      </w:r>
      <w:r w:rsidRPr="00C94958">
        <w:rPr>
          <w:color w:val="231F20"/>
          <w:spacing w:val="1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successfully master the</w:t>
      </w:r>
      <w:r w:rsidRPr="00C94958">
        <w:rPr>
          <w:color w:val="231F20"/>
          <w:spacing w:val="1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situation on</w:t>
      </w:r>
    </w:p>
    <w:p w:rsidR="00595F52" w:rsidRPr="00C94958" w:rsidRDefault="00595F52">
      <w:pPr>
        <w:spacing w:line="244" w:lineRule="auto"/>
        <w:jc w:val="both"/>
        <w:rPr>
          <w:sz w:val="20"/>
          <w:lang w:val="en-US"/>
        </w:rPr>
        <w:sectPr w:rsidR="00595F52" w:rsidRPr="00C94958">
          <w:footerReference w:type="default" r:id="rId10"/>
          <w:pgSz w:w="8400" w:h="11910"/>
          <w:pgMar w:top="900" w:right="840" w:bottom="1040" w:left="840" w:header="0" w:footer="832" w:gutter="0"/>
          <w:cols w:space="720"/>
        </w:sectPr>
      </w:pPr>
    </w:p>
    <w:p w:rsidR="00595F52" w:rsidRDefault="00C94958">
      <w:pPr>
        <w:tabs>
          <w:tab w:val="left" w:pos="970"/>
          <w:tab w:val="left" w:pos="6416"/>
        </w:tabs>
        <w:spacing w:before="76"/>
        <w:ind w:left="463"/>
        <w:rPr>
          <w:rFonts w:ascii="Cambria" w:hAnsi="Cambria"/>
          <w:sz w:val="16"/>
        </w:rPr>
      </w:pPr>
      <w:r w:rsidRPr="00C94958">
        <w:rPr>
          <w:rFonts w:ascii="Cambria" w:hAnsi="Cambria"/>
          <w:color w:val="231F20"/>
          <w:w w:val="94"/>
          <w:sz w:val="16"/>
          <w:u w:val="single" w:color="231F20"/>
          <w:lang w:val="en-US"/>
        </w:rPr>
        <w:lastRenderedPageBreak/>
        <w:t xml:space="preserve"> </w:t>
      </w:r>
      <w:r w:rsidRPr="00C94958">
        <w:rPr>
          <w:rFonts w:ascii="Cambria" w:hAnsi="Cambria"/>
          <w:color w:val="231F20"/>
          <w:sz w:val="16"/>
          <w:u w:val="single" w:color="231F20"/>
          <w:lang w:val="en-US"/>
        </w:rPr>
        <w:tab/>
      </w:r>
      <w:r>
        <w:rPr>
          <w:rFonts w:ascii="Cambria" w:hAnsi="Cambria"/>
          <w:color w:val="231F20"/>
          <w:w w:val="85"/>
          <w:sz w:val="16"/>
          <w:u w:val="single" w:color="231F20"/>
        </w:rPr>
        <w:t>Международная</w:t>
      </w:r>
      <w:r>
        <w:rPr>
          <w:rFonts w:ascii="Cambria" w:hAnsi="Cambria"/>
          <w:color w:val="231F20"/>
          <w:spacing w:val="1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научно-практическая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конференция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(10–11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декабря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2020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года)</w:t>
      </w:r>
      <w:r>
        <w:rPr>
          <w:rFonts w:ascii="Cambria" w:hAnsi="Cambria"/>
          <w:color w:val="231F20"/>
          <w:sz w:val="16"/>
          <w:u w:val="single" w:color="231F20"/>
        </w:rPr>
        <w:tab/>
      </w:r>
    </w:p>
    <w:p w:rsidR="00595F52" w:rsidRPr="00C94958" w:rsidRDefault="00C94958">
      <w:pPr>
        <w:spacing w:before="93" w:line="249" w:lineRule="auto"/>
        <w:ind w:left="470" w:right="290" w:hanging="1"/>
        <w:rPr>
          <w:sz w:val="20"/>
          <w:lang w:val="en-US"/>
        </w:rPr>
      </w:pPr>
      <w:proofErr w:type="gramStart"/>
      <w:r w:rsidRPr="00C94958">
        <w:rPr>
          <w:color w:val="231F20"/>
          <w:w w:val="95"/>
          <w:sz w:val="20"/>
          <w:lang w:val="en-US"/>
        </w:rPr>
        <w:t>the</w:t>
      </w:r>
      <w:proofErr w:type="gramEnd"/>
      <w:r w:rsidRPr="00C94958">
        <w:rPr>
          <w:color w:val="231F20"/>
          <w:w w:val="95"/>
          <w:sz w:val="20"/>
          <w:lang w:val="en-US"/>
        </w:rPr>
        <w:t xml:space="preserve"> labor market, be ready to use all available opportunities and cope with any</w:t>
      </w:r>
      <w:r w:rsidRPr="00C94958">
        <w:rPr>
          <w:color w:val="231F20"/>
          <w:spacing w:val="-45"/>
          <w:w w:val="95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difficulties</w:t>
      </w:r>
      <w:r w:rsidRPr="00C94958">
        <w:rPr>
          <w:color w:val="231F20"/>
          <w:spacing w:val="-9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in</w:t>
      </w:r>
      <w:r w:rsidRPr="00C94958">
        <w:rPr>
          <w:color w:val="231F20"/>
          <w:spacing w:val="-8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social</w:t>
      </w:r>
      <w:r w:rsidRPr="00C94958">
        <w:rPr>
          <w:color w:val="231F20"/>
          <w:spacing w:val="-9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and</w:t>
      </w:r>
      <w:r w:rsidRPr="00C94958">
        <w:rPr>
          <w:color w:val="231F20"/>
          <w:spacing w:val="-8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professional</w:t>
      </w:r>
      <w:r w:rsidRPr="00C94958">
        <w:rPr>
          <w:color w:val="231F20"/>
          <w:spacing w:val="-8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life.</w:t>
      </w:r>
    </w:p>
    <w:p w:rsidR="00595F52" w:rsidRPr="00C94958" w:rsidRDefault="00C94958">
      <w:pPr>
        <w:spacing w:line="245" w:lineRule="exact"/>
        <w:ind w:left="749"/>
        <w:rPr>
          <w:sz w:val="20"/>
          <w:lang w:val="en-US"/>
        </w:rPr>
      </w:pPr>
      <w:r w:rsidRPr="00C94958">
        <w:rPr>
          <w:rFonts w:ascii="Palatino Linotype"/>
          <w:b/>
          <w:color w:val="231F20"/>
          <w:w w:val="95"/>
          <w:sz w:val="20"/>
          <w:lang w:val="en-US"/>
        </w:rPr>
        <w:t>Keywords:</w:t>
      </w:r>
      <w:r w:rsidRPr="00C94958">
        <w:rPr>
          <w:rFonts w:ascii="Palatino Linotype"/>
          <w:b/>
          <w:color w:val="231F20"/>
          <w:spacing w:val="14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secondary</w:t>
      </w:r>
      <w:r w:rsidRPr="00C94958">
        <w:rPr>
          <w:color w:val="231F20"/>
          <w:spacing w:val="15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professional</w:t>
      </w:r>
      <w:r w:rsidRPr="00C94958">
        <w:rPr>
          <w:color w:val="231F20"/>
          <w:spacing w:val="15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education,</w:t>
      </w:r>
      <w:r w:rsidRPr="00C94958">
        <w:rPr>
          <w:color w:val="231F20"/>
          <w:spacing w:val="15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College</w:t>
      </w:r>
      <w:r w:rsidRPr="00C94958">
        <w:rPr>
          <w:color w:val="231F20"/>
          <w:spacing w:val="16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student,</w:t>
      </w:r>
      <w:r w:rsidRPr="00C94958">
        <w:rPr>
          <w:color w:val="231F20"/>
          <w:spacing w:val="15"/>
          <w:w w:val="95"/>
          <w:sz w:val="20"/>
          <w:lang w:val="en-US"/>
        </w:rPr>
        <w:t xml:space="preserve"> </w:t>
      </w:r>
      <w:r w:rsidRPr="00C94958">
        <w:rPr>
          <w:color w:val="231F20"/>
          <w:w w:val="95"/>
          <w:sz w:val="20"/>
          <w:lang w:val="en-US"/>
        </w:rPr>
        <w:t>personal</w:t>
      </w:r>
    </w:p>
    <w:p w:rsidR="00595F52" w:rsidRPr="00C94958" w:rsidRDefault="00C94958">
      <w:pPr>
        <w:spacing w:line="249" w:lineRule="auto"/>
        <w:ind w:left="472" w:right="260" w:hanging="2"/>
        <w:rPr>
          <w:sz w:val="20"/>
          <w:lang w:val="en-US"/>
        </w:rPr>
      </w:pPr>
      <w:proofErr w:type="gramStart"/>
      <w:r w:rsidRPr="00C94958">
        <w:rPr>
          <w:color w:val="231F20"/>
          <w:spacing w:val="-2"/>
          <w:w w:val="95"/>
          <w:sz w:val="20"/>
          <w:lang w:val="en-US"/>
        </w:rPr>
        <w:t>qualities</w:t>
      </w:r>
      <w:proofErr w:type="gramEnd"/>
      <w:r w:rsidRPr="00C94958">
        <w:rPr>
          <w:color w:val="231F20"/>
          <w:spacing w:val="-2"/>
          <w:w w:val="95"/>
          <w:sz w:val="20"/>
          <w:lang w:val="en-US"/>
        </w:rPr>
        <w:t>,</w:t>
      </w:r>
      <w:r w:rsidRPr="00C94958">
        <w:rPr>
          <w:color w:val="231F20"/>
          <w:spacing w:val="-20"/>
          <w:w w:val="95"/>
          <w:sz w:val="20"/>
          <w:lang w:val="en-US"/>
        </w:rPr>
        <w:t xml:space="preserve"> </w:t>
      </w:r>
      <w:r w:rsidRPr="00C94958">
        <w:rPr>
          <w:color w:val="231F20"/>
          <w:spacing w:val="-1"/>
          <w:w w:val="95"/>
          <w:sz w:val="20"/>
          <w:lang w:val="en-US"/>
        </w:rPr>
        <w:t>independence,</w:t>
      </w:r>
      <w:r w:rsidRPr="00C94958">
        <w:rPr>
          <w:color w:val="231F20"/>
          <w:spacing w:val="-19"/>
          <w:w w:val="95"/>
          <w:sz w:val="20"/>
          <w:lang w:val="en-US"/>
        </w:rPr>
        <w:t xml:space="preserve"> </w:t>
      </w:r>
      <w:r w:rsidRPr="00C94958">
        <w:rPr>
          <w:color w:val="231F20"/>
          <w:spacing w:val="-1"/>
          <w:w w:val="95"/>
          <w:sz w:val="20"/>
          <w:lang w:val="en-US"/>
        </w:rPr>
        <w:t>self-organization,</w:t>
      </w:r>
      <w:r w:rsidRPr="00C94958">
        <w:rPr>
          <w:color w:val="231F20"/>
          <w:spacing w:val="-19"/>
          <w:w w:val="95"/>
          <w:sz w:val="20"/>
          <w:lang w:val="en-US"/>
        </w:rPr>
        <w:t xml:space="preserve"> </w:t>
      </w:r>
      <w:r w:rsidRPr="00C94958">
        <w:rPr>
          <w:color w:val="231F20"/>
          <w:spacing w:val="-1"/>
          <w:w w:val="95"/>
          <w:sz w:val="20"/>
          <w:lang w:val="en-US"/>
        </w:rPr>
        <w:t>social</w:t>
      </w:r>
      <w:r w:rsidRPr="00C94958">
        <w:rPr>
          <w:color w:val="231F20"/>
          <w:spacing w:val="-20"/>
          <w:w w:val="95"/>
          <w:sz w:val="20"/>
          <w:lang w:val="en-US"/>
        </w:rPr>
        <w:t xml:space="preserve"> </w:t>
      </w:r>
      <w:r w:rsidRPr="00C94958">
        <w:rPr>
          <w:color w:val="231F20"/>
          <w:spacing w:val="-1"/>
          <w:w w:val="95"/>
          <w:sz w:val="20"/>
          <w:lang w:val="en-US"/>
        </w:rPr>
        <w:t>and</w:t>
      </w:r>
      <w:r w:rsidRPr="00C94958">
        <w:rPr>
          <w:color w:val="231F20"/>
          <w:spacing w:val="-19"/>
          <w:w w:val="95"/>
          <w:sz w:val="20"/>
          <w:lang w:val="en-US"/>
        </w:rPr>
        <w:t xml:space="preserve"> </w:t>
      </w:r>
      <w:r w:rsidRPr="00C94958">
        <w:rPr>
          <w:color w:val="231F20"/>
          <w:spacing w:val="-1"/>
          <w:w w:val="95"/>
          <w:sz w:val="20"/>
          <w:lang w:val="en-US"/>
        </w:rPr>
        <w:t>professional</w:t>
      </w:r>
      <w:r w:rsidRPr="00C94958">
        <w:rPr>
          <w:color w:val="231F20"/>
          <w:spacing w:val="-19"/>
          <w:w w:val="95"/>
          <w:sz w:val="20"/>
          <w:lang w:val="en-US"/>
        </w:rPr>
        <w:t xml:space="preserve"> </w:t>
      </w:r>
      <w:r w:rsidRPr="00C94958">
        <w:rPr>
          <w:color w:val="231F20"/>
          <w:spacing w:val="-1"/>
          <w:w w:val="95"/>
          <w:sz w:val="20"/>
          <w:lang w:val="en-US"/>
        </w:rPr>
        <w:t>independence,</w:t>
      </w:r>
      <w:r w:rsidRPr="00C94958">
        <w:rPr>
          <w:color w:val="231F20"/>
          <w:w w:val="95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self-realization,</w:t>
      </w:r>
      <w:r w:rsidRPr="00C94958">
        <w:rPr>
          <w:color w:val="231F20"/>
          <w:spacing w:val="-8"/>
          <w:sz w:val="20"/>
          <w:lang w:val="en-US"/>
        </w:rPr>
        <w:t xml:space="preserve"> </w:t>
      </w:r>
      <w:r w:rsidRPr="00C94958">
        <w:rPr>
          <w:color w:val="231F20"/>
          <w:sz w:val="20"/>
          <w:lang w:val="en-US"/>
        </w:rPr>
        <w:t>success</w:t>
      </w:r>
    </w:p>
    <w:p w:rsidR="00595F52" w:rsidRPr="00C94958" w:rsidRDefault="00595F52">
      <w:pPr>
        <w:pStyle w:val="a3"/>
        <w:spacing w:before="10"/>
        <w:jc w:val="left"/>
        <w:rPr>
          <w:sz w:val="36"/>
          <w:lang w:val="en-US"/>
        </w:rPr>
      </w:pPr>
    </w:p>
    <w:p w:rsidR="00595F52" w:rsidRDefault="00C94958">
      <w:pPr>
        <w:pStyle w:val="a3"/>
        <w:spacing w:line="259" w:lineRule="auto"/>
        <w:ind w:left="451" w:right="241" w:firstLine="284"/>
      </w:pPr>
      <w:r>
        <w:rPr>
          <w:color w:val="231F20"/>
          <w:w w:val="95"/>
        </w:rPr>
        <w:t>Сегодня среднее профессиональное образование ориентирует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современную молодежь на новое развитие, совершенствование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своих знаний, умений, навыков, овладение новыми видами де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</w:rPr>
        <w:t>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смежных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отраслях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экономики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уверенного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рынке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труда.</w:t>
      </w:r>
    </w:p>
    <w:p w:rsidR="00595F52" w:rsidRDefault="00C94958">
      <w:pPr>
        <w:pStyle w:val="a3"/>
        <w:spacing w:line="259" w:lineRule="auto"/>
        <w:ind w:left="451" w:right="241" w:firstLine="291"/>
      </w:pPr>
      <w:r>
        <w:rPr>
          <w:color w:val="231F20"/>
          <w:w w:val="95"/>
        </w:rPr>
        <w:t>Период обучения в учреждениях среднего профессионального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образования является в наибольшей степени благоприятств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ющим для формирования социально-профессиональной само-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стоятельности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комплексного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качества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обучающихся,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так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 этом возрасте желательно отдавать предпочтение формирова-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нию личностных и профессиональных компетенций, поскольку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происходит активное становление личности. Как раз, в 15–17 лет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молодые </w:t>
      </w:r>
      <w:r>
        <w:rPr>
          <w:color w:val="231F20"/>
          <w:w w:val="95"/>
        </w:rPr>
        <w:t>люди определяются с выбором профессии, задумываются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о дальнейшем профессиональном развитии, задают направление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жизненной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траектории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[4].</w:t>
      </w:r>
    </w:p>
    <w:p w:rsidR="00595F52" w:rsidRDefault="00C94958">
      <w:pPr>
        <w:pStyle w:val="a3"/>
        <w:spacing w:line="259" w:lineRule="auto"/>
        <w:ind w:left="451" w:right="241" w:firstLine="285"/>
      </w:pPr>
      <w:r>
        <w:rPr>
          <w:color w:val="231F20"/>
        </w:rPr>
        <w:t>Жизнь и учеба в современном стремительно изменяющемся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мире предполагает творческое отношение и самостоятельный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взгляд</w:t>
      </w:r>
      <w:r>
        <w:rPr>
          <w:color w:val="231F20"/>
          <w:spacing w:val="-14"/>
          <w:w w:val="95"/>
        </w:rPr>
        <w:t xml:space="preserve"> </w:t>
      </w:r>
      <w:proofErr w:type="gramStart"/>
      <w:r>
        <w:rPr>
          <w:color w:val="231F20"/>
          <w:spacing w:val="-1"/>
          <w:w w:val="95"/>
        </w:rPr>
        <w:t>обучающегося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всё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происходящее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мире.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Возрастает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спрос на самостоятельную личность во всех сферах общественной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жизни.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Современные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работодатели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отдают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предпочтение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алистам с определенным набором профессиональных, деловых,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моральных, </w:t>
      </w:r>
      <w:r>
        <w:rPr>
          <w:color w:val="231F20"/>
        </w:rPr>
        <w:t>психологических и специфических качеств. В связи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этим, весь образовательный процесс в колледже 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направить на развитие </w:t>
      </w:r>
      <w:r>
        <w:rPr>
          <w:color w:val="231F20"/>
          <w:spacing w:val="-1"/>
        </w:rPr>
        <w:t>личных, лидерских качеств, на раскрытие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внутренних резервов личности, на развитие самостоятельности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 индивидуальности. Молодой человек, обучаясь в колледже, до</w:t>
      </w:r>
      <w:proofErr w:type="gramStart"/>
      <w:r>
        <w:rPr>
          <w:color w:val="231F20"/>
          <w:w w:val="95"/>
        </w:rPr>
        <w:t>л-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жен полностью осознавать, что в процессе обучения он обязан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овладеть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целым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набором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общих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профессиональных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компетенций,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где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фундаментом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выступает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совокупность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личностных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качеств,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без</w:t>
      </w:r>
    </w:p>
    <w:p w:rsidR="00595F52" w:rsidRDefault="00595F52">
      <w:pPr>
        <w:spacing w:line="259" w:lineRule="auto"/>
        <w:sectPr w:rsidR="00595F52">
          <w:pgSz w:w="8400" w:h="11910"/>
          <w:pgMar w:top="900" w:right="840" w:bottom="1020" w:left="840" w:header="0" w:footer="832" w:gutter="0"/>
          <w:cols w:space="720"/>
        </w:sectPr>
      </w:pPr>
    </w:p>
    <w:p w:rsidR="00595F52" w:rsidRDefault="00C94958">
      <w:pPr>
        <w:tabs>
          <w:tab w:val="left" w:pos="2981"/>
          <w:tab w:val="left" w:pos="6246"/>
        </w:tabs>
        <w:spacing w:before="79"/>
        <w:ind w:left="293"/>
        <w:jc w:val="both"/>
        <w:rPr>
          <w:sz w:val="16"/>
        </w:rPr>
      </w:pPr>
      <w:r>
        <w:rPr>
          <w:color w:val="231F20"/>
          <w:w w:val="83"/>
          <w:sz w:val="16"/>
          <w:u w:val="single" w:color="231F20"/>
        </w:rPr>
        <w:lastRenderedPageBreak/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95"/>
          <w:sz w:val="16"/>
          <w:u w:val="single" w:color="231F20"/>
        </w:rPr>
        <w:t>Секция</w:t>
      </w:r>
      <w:r>
        <w:rPr>
          <w:color w:val="231F20"/>
          <w:spacing w:val="-8"/>
          <w:w w:val="95"/>
          <w:sz w:val="16"/>
          <w:u w:val="single" w:color="231F20"/>
        </w:rPr>
        <w:t xml:space="preserve"> </w:t>
      </w:r>
      <w:r>
        <w:rPr>
          <w:color w:val="231F20"/>
          <w:w w:val="95"/>
          <w:sz w:val="16"/>
          <w:u w:val="single" w:color="231F20"/>
        </w:rPr>
        <w:t>6</w:t>
      </w:r>
      <w:r>
        <w:rPr>
          <w:color w:val="231F20"/>
          <w:sz w:val="16"/>
          <w:u w:val="single" w:color="231F20"/>
        </w:rPr>
        <w:tab/>
      </w:r>
    </w:p>
    <w:p w:rsidR="00595F52" w:rsidRDefault="00C94958">
      <w:pPr>
        <w:pStyle w:val="a3"/>
        <w:spacing w:before="90" w:line="259" w:lineRule="auto"/>
        <w:ind w:left="281" w:right="411" w:firstLine="11"/>
      </w:pPr>
      <w:r>
        <w:rPr>
          <w:color w:val="231F20"/>
          <w:w w:val="95"/>
        </w:rPr>
        <w:t>которых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вообще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немыслима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успешная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самореализация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 профессиональном мире, но и в реалиях современной общ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ственной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жизни.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Составляя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портрет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современного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обучающегося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системе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среднего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профессионального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образования,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мы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пришли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выводу,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молодой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человек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должен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уметь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самостоятельно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орг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низовывать свой учебный процесс, причем в течение всей жизни;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уметь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адекватно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действовать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современной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дефицита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ресурсов и времени; уметь самостоятельно принимать персональ-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ные решения и отстаивать свою позицию; обладать оригинальным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мышлением,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выраженной</w:t>
      </w:r>
      <w:r>
        <w:rPr>
          <w:color w:val="231F20"/>
          <w:spacing w:val="49"/>
        </w:rPr>
        <w:t xml:space="preserve"> </w:t>
      </w:r>
      <w:r>
        <w:rPr>
          <w:color w:val="231F20"/>
          <w:w w:val="95"/>
        </w:rPr>
        <w:t>индивидуальностью,</w:t>
      </w:r>
      <w:r>
        <w:rPr>
          <w:color w:val="231F20"/>
          <w:spacing w:val="50"/>
        </w:rPr>
        <w:t xml:space="preserve"> </w:t>
      </w:r>
      <w:r>
        <w:rPr>
          <w:color w:val="231F20"/>
          <w:w w:val="95"/>
        </w:rPr>
        <w:t>умением</w:t>
      </w:r>
      <w:r>
        <w:rPr>
          <w:color w:val="231F20"/>
          <w:spacing w:val="49"/>
        </w:rPr>
        <w:t xml:space="preserve"> </w:t>
      </w:r>
      <w:r>
        <w:rPr>
          <w:color w:val="231F20"/>
          <w:w w:val="95"/>
        </w:rPr>
        <w:t>ставить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 решать задачи, что нашло отражение в Федеральном госуда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ственном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образовательном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стандарте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среднего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профессиональ-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ного образования [3]. Обобщая, можно сделать заключение, что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современного молодого человека выгодно отличает нацеленность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развитость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</w:rPr>
        <w:t>стоятельности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самоорганизации.</w:t>
      </w:r>
    </w:p>
    <w:p w:rsidR="00595F52" w:rsidRDefault="00C94958">
      <w:pPr>
        <w:pStyle w:val="a3"/>
        <w:spacing w:line="234" w:lineRule="exact"/>
        <w:ind w:left="572"/>
      </w:pPr>
      <w:r>
        <w:rPr>
          <w:color w:val="231F20"/>
          <w:w w:val="95"/>
        </w:rPr>
        <w:t>Исследовав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понятие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самостоятельности,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мы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пришли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выводу,</w:t>
      </w:r>
    </w:p>
    <w:p w:rsidR="00595F52" w:rsidRDefault="00C94958">
      <w:pPr>
        <w:pStyle w:val="a3"/>
        <w:spacing w:before="19" w:line="259" w:lineRule="auto"/>
        <w:ind w:left="287" w:right="411" w:hanging="10"/>
      </w:pPr>
      <w:r>
        <w:rPr>
          <w:color w:val="231F20"/>
          <w:w w:val="95"/>
        </w:rPr>
        <w:t>что это постоянно развивающееся личностное качество, которое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позволяет создать наиболее выгодные условия для получения зн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ний и благодаря которому у молодых людей более результативно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протекают процессы формирования самоактуализации, развития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коммуникативных навыков, уверенности в себе как в настоящем,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будущем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[2].</w:t>
      </w:r>
    </w:p>
    <w:p w:rsidR="00595F52" w:rsidRDefault="00C94958">
      <w:pPr>
        <w:pStyle w:val="a3"/>
        <w:spacing w:line="259" w:lineRule="auto"/>
        <w:ind w:left="277" w:right="411" w:firstLine="295"/>
      </w:pPr>
      <w:r>
        <w:rPr>
          <w:color w:val="231F20"/>
        </w:rPr>
        <w:t>Педагоги и психологи, занимающиеся изучением 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профессиональных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рования, все качества студентов классифицировали на две группы,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>необходимые как непосредственно в период обучения, так и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всей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первую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группу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включены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ства, необходимые для учебы, а во вторую группу качества, необ-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ходимые для поиска работы и трудоустройства. Сразу отметим,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что качества из первой группы являются ключевыми, так как без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них невозможно разблокировать скрытые ресурсы и сложно будет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достичь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успеха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дальнейшей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жизни.</w:t>
      </w:r>
    </w:p>
    <w:p w:rsidR="00595F52" w:rsidRDefault="00C94958">
      <w:pPr>
        <w:pStyle w:val="a3"/>
        <w:spacing w:line="259" w:lineRule="auto"/>
        <w:ind w:left="284" w:right="411" w:firstLine="287"/>
      </w:pPr>
      <w:r>
        <w:rPr>
          <w:color w:val="231F20"/>
        </w:rPr>
        <w:t>Качества личности из первой группы, специалисты к ним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относят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мотивацию,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самоорганизацию,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самостоятельность,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уси-</w:t>
      </w:r>
    </w:p>
    <w:p w:rsidR="00595F52" w:rsidRDefault="00595F52">
      <w:pPr>
        <w:spacing w:line="259" w:lineRule="auto"/>
        <w:sectPr w:rsidR="00595F52">
          <w:pgSz w:w="8400" w:h="11910"/>
          <w:pgMar w:top="900" w:right="840" w:bottom="1020" w:left="840" w:header="0" w:footer="832" w:gutter="0"/>
          <w:cols w:space="720"/>
        </w:sectPr>
      </w:pPr>
    </w:p>
    <w:p w:rsidR="00595F52" w:rsidRDefault="00C94958">
      <w:pPr>
        <w:tabs>
          <w:tab w:val="left" w:pos="970"/>
          <w:tab w:val="left" w:pos="6416"/>
        </w:tabs>
        <w:spacing w:before="76"/>
        <w:ind w:left="463"/>
        <w:jc w:val="both"/>
        <w:rPr>
          <w:rFonts w:ascii="Cambria" w:hAnsi="Cambria"/>
          <w:sz w:val="16"/>
        </w:rPr>
      </w:pPr>
      <w:r>
        <w:rPr>
          <w:rFonts w:ascii="Cambria" w:hAnsi="Cambria"/>
          <w:color w:val="231F20"/>
          <w:w w:val="94"/>
          <w:sz w:val="16"/>
          <w:u w:val="single" w:color="231F20"/>
        </w:rPr>
        <w:lastRenderedPageBreak/>
        <w:t xml:space="preserve"> </w:t>
      </w:r>
      <w:r>
        <w:rPr>
          <w:rFonts w:ascii="Cambria" w:hAnsi="Cambria"/>
          <w:color w:val="231F20"/>
          <w:sz w:val="16"/>
          <w:u w:val="single" w:color="231F20"/>
        </w:rPr>
        <w:tab/>
      </w:r>
      <w:r>
        <w:rPr>
          <w:rFonts w:ascii="Cambria" w:hAnsi="Cambria"/>
          <w:color w:val="231F20"/>
          <w:w w:val="85"/>
          <w:sz w:val="16"/>
          <w:u w:val="single" w:color="231F20"/>
        </w:rPr>
        <w:t>Международная</w:t>
      </w:r>
      <w:r>
        <w:rPr>
          <w:rFonts w:ascii="Cambria" w:hAnsi="Cambria"/>
          <w:color w:val="231F20"/>
          <w:spacing w:val="1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научно-практическая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конференция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(10–11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декабря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2020</w:t>
      </w:r>
      <w:r>
        <w:rPr>
          <w:rFonts w:ascii="Cambria" w:hAnsi="Cambria"/>
          <w:color w:val="231F20"/>
          <w:spacing w:val="2"/>
          <w:w w:val="85"/>
          <w:sz w:val="16"/>
          <w:u w:val="single" w:color="231F20"/>
        </w:rPr>
        <w:t xml:space="preserve"> </w:t>
      </w:r>
      <w:r>
        <w:rPr>
          <w:rFonts w:ascii="Cambria" w:hAnsi="Cambria"/>
          <w:color w:val="231F20"/>
          <w:w w:val="85"/>
          <w:sz w:val="16"/>
          <w:u w:val="single" w:color="231F20"/>
        </w:rPr>
        <w:t>года)</w:t>
      </w:r>
      <w:r>
        <w:rPr>
          <w:rFonts w:ascii="Cambria" w:hAnsi="Cambria"/>
          <w:color w:val="231F20"/>
          <w:sz w:val="16"/>
          <w:u w:val="single" w:color="231F20"/>
        </w:rPr>
        <w:tab/>
      </w:r>
    </w:p>
    <w:p w:rsidR="00595F52" w:rsidRDefault="00C94958">
      <w:pPr>
        <w:pStyle w:val="a3"/>
        <w:spacing w:before="89" w:line="259" w:lineRule="auto"/>
        <w:ind w:left="451" w:right="241" w:firstLine="13"/>
      </w:pPr>
      <w:r>
        <w:rPr>
          <w:color w:val="231F20"/>
          <w:w w:val="95"/>
        </w:rPr>
        <w:t>дчивость, обучаемость, лидерские качества, позволяют раскрыть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возможности,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выстроить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эффективную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стратегию,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итоге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приведет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желаемой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цели.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Обладая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совокупностью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качеств и сильным характером, обучающийся колледжа неизменно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находится в центре увлекательных событий, в постоянном поиске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новых идей и возможностей для личностного роста. При этом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он не останавливается на достигнутом; ищет и анализирует оши</w:t>
      </w:r>
      <w:proofErr w:type="gramStart"/>
      <w:r>
        <w:rPr>
          <w:color w:val="231F20"/>
          <w:w w:val="95"/>
        </w:rPr>
        <w:t>б-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ки, применяя нестандартные, порой очень смелые, креативные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решения и в итоге добивается поставленной цели. Он интересен,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неповторим, увлекателен. Нестандартность мышления и жажда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нового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самыми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продуктивными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качествами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творческой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самостоятельной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личности.</w:t>
      </w:r>
    </w:p>
    <w:p w:rsidR="00595F52" w:rsidRDefault="00C94958">
      <w:pPr>
        <w:pStyle w:val="a3"/>
        <w:spacing w:line="238" w:lineRule="exact"/>
        <w:ind w:left="743"/>
      </w:pPr>
      <w:r>
        <w:rPr>
          <w:color w:val="231F20"/>
          <w:spacing w:val="-1"/>
          <w:w w:val="95"/>
        </w:rPr>
        <w:t>Вторая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группа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личностных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каче</w:t>
      </w:r>
      <w:proofErr w:type="gramStart"/>
      <w:r>
        <w:rPr>
          <w:color w:val="231F20"/>
          <w:w w:val="95"/>
        </w:rPr>
        <w:t>ств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ст</w:t>
      </w:r>
      <w:proofErr w:type="gramEnd"/>
      <w:r>
        <w:rPr>
          <w:color w:val="231F20"/>
          <w:w w:val="95"/>
        </w:rPr>
        <w:t>удентов,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которую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вошли</w:t>
      </w:r>
    </w:p>
    <w:p w:rsidR="00595F52" w:rsidRDefault="00C94958">
      <w:pPr>
        <w:pStyle w:val="a3"/>
        <w:spacing w:before="19" w:line="259" w:lineRule="auto"/>
        <w:ind w:left="447" w:right="241" w:firstLine="9"/>
      </w:pPr>
      <w:r>
        <w:rPr>
          <w:color w:val="231F20"/>
          <w:w w:val="95"/>
        </w:rPr>
        <w:t>такие качества как гибкость мышления, концентрация и перекл</w:t>
      </w:r>
      <w:proofErr w:type="gramStart"/>
      <w:r>
        <w:rPr>
          <w:color w:val="231F20"/>
          <w:w w:val="95"/>
        </w:rPr>
        <w:t>ю-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чаемость внимания, стрессоустойчивость психики, грамотная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речь и письмо, коммуникабельность, способны помочь студентам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сначала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трудоустройства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последующей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работы.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Молодежь,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обладающая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вышеперечи</w:t>
      </w:r>
      <w:proofErr w:type="gramStart"/>
      <w:r>
        <w:rPr>
          <w:color w:val="231F20"/>
          <w:w w:val="95"/>
        </w:rPr>
        <w:t>с-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ленными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качествами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значимыми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работо-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дателей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современном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бизнесе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[1].</w:t>
      </w:r>
    </w:p>
    <w:p w:rsidR="00595F52" w:rsidRDefault="00C94958">
      <w:pPr>
        <w:pStyle w:val="a3"/>
        <w:spacing w:line="259" w:lineRule="auto"/>
        <w:ind w:left="451" w:right="241" w:firstLine="279"/>
      </w:pPr>
      <w:r>
        <w:rPr>
          <w:color w:val="231F20"/>
        </w:rPr>
        <w:t>Таким образом, студентам необходимо развивать и трен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ровать целый комплекс качеств в себе, таких, как: способность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обобщать, точность восприятия, логическое и техническое мыш-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ление, пространственное воображение и все вышеперечисленные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личностные качества, чтобы суметь противостоять трудностям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мира.</w:t>
      </w:r>
    </w:p>
    <w:p w:rsidR="00595F52" w:rsidRDefault="00C94958">
      <w:pPr>
        <w:pStyle w:val="a3"/>
        <w:spacing w:line="259" w:lineRule="auto"/>
        <w:ind w:left="451" w:right="241" w:firstLine="290"/>
      </w:pPr>
      <w:r>
        <w:rPr>
          <w:color w:val="231F20"/>
          <w:w w:val="95"/>
        </w:rPr>
        <w:t>Если обучающийся учреждения среднего профессионального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образования может сформировать и развить основные личнос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ные качества в себе, добавляя к ним ещё и набор профессиональ-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обладая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социально-профессиональной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само-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стоятельностью будет успешен, как в период обучения в колледже,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так и в дальнейшей профессиональной деятельности. Современное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среднее профессиональное образование, делая акцент на формир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вании личностных качеств, обеспечивает обучающихся высоким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социально-профессиональной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что</w:t>
      </w:r>
    </w:p>
    <w:p w:rsidR="00595F52" w:rsidRDefault="00595F52">
      <w:pPr>
        <w:spacing w:line="259" w:lineRule="auto"/>
        <w:sectPr w:rsidR="00595F52">
          <w:pgSz w:w="8400" w:h="11910"/>
          <w:pgMar w:top="900" w:right="840" w:bottom="1020" w:left="840" w:header="0" w:footer="832" w:gutter="0"/>
          <w:cols w:space="720"/>
        </w:sectPr>
      </w:pPr>
    </w:p>
    <w:p w:rsidR="00595F52" w:rsidRDefault="00C94958">
      <w:pPr>
        <w:tabs>
          <w:tab w:val="left" w:pos="2981"/>
          <w:tab w:val="left" w:pos="6246"/>
        </w:tabs>
        <w:spacing w:before="79"/>
        <w:ind w:left="293"/>
        <w:jc w:val="both"/>
        <w:rPr>
          <w:sz w:val="16"/>
        </w:rPr>
      </w:pPr>
      <w:r>
        <w:rPr>
          <w:color w:val="231F20"/>
          <w:w w:val="83"/>
          <w:sz w:val="16"/>
          <w:u w:val="single" w:color="231F20"/>
        </w:rPr>
        <w:lastRenderedPageBreak/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90"/>
          <w:sz w:val="16"/>
          <w:u w:val="single" w:color="231F20"/>
        </w:rPr>
        <w:t>Секция</w:t>
      </w:r>
      <w:r>
        <w:rPr>
          <w:color w:val="231F20"/>
          <w:spacing w:val="18"/>
          <w:w w:val="90"/>
          <w:sz w:val="16"/>
          <w:u w:val="single" w:color="231F20"/>
        </w:rPr>
        <w:t xml:space="preserve"> </w:t>
      </w:r>
      <w:r>
        <w:rPr>
          <w:color w:val="231F20"/>
          <w:w w:val="90"/>
          <w:sz w:val="16"/>
          <w:u w:val="single" w:color="231F20"/>
        </w:rPr>
        <w:t>6</w:t>
      </w:r>
      <w:r>
        <w:rPr>
          <w:color w:val="231F20"/>
          <w:sz w:val="16"/>
          <w:u w:val="single" w:color="231F20"/>
        </w:rPr>
        <w:tab/>
      </w:r>
    </w:p>
    <w:p w:rsidR="00595F52" w:rsidRDefault="00C94958">
      <w:pPr>
        <w:pStyle w:val="a3"/>
        <w:spacing w:before="90" w:line="259" w:lineRule="auto"/>
        <w:ind w:left="291" w:right="411" w:firstLine="2"/>
      </w:pPr>
      <w:r>
        <w:rPr>
          <w:color w:val="231F20"/>
          <w:w w:val="95"/>
        </w:rPr>
        <w:t>гарантирует подготовку компетентного специалиста, ориентир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ванного на постоянное профессиональное развитие, самосовер-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шенствование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следствие,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карьерный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самореализацию.</w:t>
      </w:r>
    </w:p>
    <w:p w:rsidR="00595F52" w:rsidRDefault="00595F52">
      <w:pPr>
        <w:pStyle w:val="a3"/>
        <w:spacing w:before="8"/>
        <w:jc w:val="left"/>
        <w:rPr>
          <w:sz w:val="44"/>
        </w:rPr>
      </w:pPr>
    </w:p>
    <w:p w:rsidR="00595F52" w:rsidRDefault="00C94958">
      <w:pPr>
        <w:pStyle w:val="2"/>
        <w:spacing w:before="1"/>
        <w:ind w:left="598"/>
      </w:pPr>
      <w:r>
        <w:rPr>
          <w:color w:val="231F20"/>
          <w:w w:val="95"/>
        </w:rPr>
        <w:t>Литература:</w:t>
      </w:r>
    </w:p>
    <w:p w:rsidR="00595F52" w:rsidRDefault="00C94958" w:rsidP="001F335E">
      <w:pPr>
        <w:pStyle w:val="a5"/>
        <w:numPr>
          <w:ilvl w:val="0"/>
          <w:numId w:val="1"/>
        </w:numPr>
        <w:tabs>
          <w:tab w:val="left" w:pos="578"/>
        </w:tabs>
        <w:spacing w:before="247" w:line="252" w:lineRule="auto"/>
        <w:ind w:right="408" w:hanging="290"/>
        <w:jc w:val="both"/>
      </w:pPr>
      <w:r>
        <w:rPr>
          <w:rFonts w:ascii="Palatino Linotype" w:hAnsi="Palatino Linotype"/>
          <w:i/>
          <w:color w:val="231F20"/>
          <w:spacing w:val="-1"/>
        </w:rPr>
        <w:t>Ашмаров</w:t>
      </w:r>
      <w:r>
        <w:rPr>
          <w:rFonts w:ascii="Palatino Linotype" w:hAnsi="Palatino Linotype"/>
          <w:i/>
          <w:color w:val="231F20"/>
          <w:spacing w:val="-12"/>
        </w:rPr>
        <w:t xml:space="preserve"> </w:t>
      </w:r>
      <w:r>
        <w:rPr>
          <w:rFonts w:ascii="Palatino Linotype" w:hAnsi="Palatino Linotype"/>
          <w:i/>
          <w:color w:val="231F20"/>
          <w:spacing w:val="-1"/>
        </w:rPr>
        <w:t>И.А.</w:t>
      </w:r>
      <w:r>
        <w:rPr>
          <w:rFonts w:ascii="Palatino Linotype" w:hAnsi="Palatino Linotype"/>
          <w:i/>
          <w:color w:val="231F20"/>
          <w:spacing w:val="-12"/>
        </w:rPr>
        <w:t xml:space="preserve"> </w:t>
      </w:r>
      <w:r>
        <w:rPr>
          <w:color w:val="231F20"/>
          <w:spacing w:val="-1"/>
        </w:rPr>
        <w:t>Влияние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студентов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цессе обучения на результативность процесса профессиональ-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развития// Профессиональная ориентация. – 2014. – № 1. –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13–31.</w:t>
      </w:r>
    </w:p>
    <w:p w:rsidR="00595F52" w:rsidRDefault="00C94958" w:rsidP="001F335E">
      <w:pPr>
        <w:pStyle w:val="a5"/>
        <w:numPr>
          <w:ilvl w:val="0"/>
          <w:numId w:val="1"/>
        </w:numPr>
        <w:tabs>
          <w:tab w:val="left" w:pos="578"/>
        </w:tabs>
        <w:spacing w:line="276" w:lineRule="exact"/>
        <w:ind w:left="577" w:hanging="288"/>
        <w:jc w:val="both"/>
      </w:pPr>
      <w:r>
        <w:rPr>
          <w:rFonts w:ascii="Palatino Linotype" w:hAnsi="Palatino Linotype"/>
          <w:i/>
          <w:color w:val="231F20"/>
          <w:w w:val="95"/>
        </w:rPr>
        <w:t>Бобрышов</w:t>
      </w:r>
      <w:r>
        <w:rPr>
          <w:rFonts w:ascii="Palatino Linotype" w:hAnsi="Palatino Linotype"/>
          <w:i/>
          <w:color w:val="231F20"/>
          <w:spacing w:val="-6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С.В.,</w:t>
      </w:r>
      <w:r>
        <w:rPr>
          <w:rFonts w:ascii="Palatino Linotype" w:hAnsi="Palatino Linotype"/>
          <w:i/>
          <w:color w:val="231F20"/>
          <w:spacing w:val="-6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Щукина</w:t>
      </w:r>
      <w:r>
        <w:rPr>
          <w:rFonts w:ascii="Palatino Linotype" w:hAnsi="Palatino Linotype"/>
          <w:i/>
          <w:color w:val="231F20"/>
          <w:spacing w:val="-6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О.Е.</w:t>
      </w:r>
      <w:r>
        <w:rPr>
          <w:rFonts w:ascii="Palatino Linotype" w:hAnsi="Palatino Linotype"/>
          <w:i/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Самостоятельность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личности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как</w:t>
      </w:r>
    </w:p>
    <w:p w:rsidR="00595F52" w:rsidRDefault="00C94958">
      <w:pPr>
        <w:pStyle w:val="a3"/>
        <w:spacing w:line="259" w:lineRule="auto"/>
        <w:ind w:left="573" w:right="405" w:hanging="6"/>
      </w:pPr>
      <w:r>
        <w:rPr>
          <w:color w:val="231F20"/>
          <w:w w:val="95"/>
        </w:rPr>
        <w:t>феномен и понятие в психолого-педагогической литературе //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Вестник Северо – Кавказского федерального университета. –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2019.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(75).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201–206.</w:t>
      </w:r>
    </w:p>
    <w:p w:rsidR="00595F52" w:rsidRDefault="00C94958" w:rsidP="001F335E">
      <w:pPr>
        <w:pStyle w:val="a5"/>
        <w:numPr>
          <w:ilvl w:val="0"/>
          <w:numId w:val="1"/>
        </w:numPr>
        <w:tabs>
          <w:tab w:val="left" w:pos="578"/>
        </w:tabs>
        <w:spacing w:line="259" w:lineRule="auto"/>
        <w:ind w:left="565" w:right="411" w:hanging="277"/>
        <w:jc w:val="both"/>
      </w:pPr>
      <w:r>
        <w:rPr>
          <w:color w:val="231F20"/>
          <w:w w:val="95"/>
        </w:rPr>
        <w:t>Федеральные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государственные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образовательные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стандарты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среднего профессионального образования (ФГОС СПО) нов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поколения.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справ</w:t>
      </w:r>
      <w:proofErr w:type="gramStart"/>
      <w:r>
        <w:rPr>
          <w:color w:val="231F20"/>
        </w:rPr>
        <w:t>.</w:t>
      </w:r>
      <w:proofErr w:type="gramEnd"/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п</w:t>
      </w:r>
      <w:proofErr w:type="gramEnd"/>
      <w:r>
        <w:rPr>
          <w:color w:val="231F20"/>
        </w:rPr>
        <w:t>равовой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«Гарант».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 xml:space="preserve">Электронный ресурс: </w:t>
      </w:r>
      <w:hyperlink r:id="rId11">
        <w:r>
          <w:rPr>
            <w:color w:val="231F20"/>
            <w:w w:val="95"/>
          </w:rPr>
          <w:t>http://base.garant.ru/70691070/53f89421b</w:t>
        </w:r>
      </w:hyperlink>
      <w:r>
        <w:rPr>
          <w:color w:val="231F20"/>
          <w:spacing w:val="1"/>
          <w:w w:val="95"/>
        </w:rPr>
        <w:t xml:space="preserve"> </w:t>
      </w:r>
      <w:hyperlink r:id="rId12">
        <w:r>
          <w:rPr>
            <w:color w:val="231F20"/>
            <w:w w:val="95"/>
          </w:rPr>
          <w:t>bdaf741eb2d1ecc4ddb4c33/</w:t>
        </w:r>
        <w:r>
          <w:rPr>
            <w:color w:val="231F20"/>
            <w:spacing w:val="-2"/>
            <w:w w:val="95"/>
          </w:rPr>
          <w:t xml:space="preserve"> </w:t>
        </w:r>
      </w:hyperlink>
      <w:r>
        <w:rPr>
          <w:color w:val="231F20"/>
          <w:w w:val="95"/>
        </w:rPr>
        <w:t>(дата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обращения: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18.06.2020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г.)</w:t>
      </w:r>
    </w:p>
    <w:p w:rsidR="00595F52" w:rsidRDefault="00C94958" w:rsidP="001F335E">
      <w:pPr>
        <w:pStyle w:val="a5"/>
        <w:numPr>
          <w:ilvl w:val="0"/>
          <w:numId w:val="1"/>
        </w:numPr>
        <w:tabs>
          <w:tab w:val="left" w:pos="578"/>
        </w:tabs>
        <w:spacing w:line="265" w:lineRule="exact"/>
        <w:ind w:left="577" w:hanging="290"/>
        <w:jc w:val="both"/>
      </w:pPr>
      <w:r>
        <w:rPr>
          <w:rFonts w:ascii="Palatino Linotype" w:hAnsi="Palatino Linotype"/>
          <w:i/>
          <w:color w:val="231F20"/>
          <w:w w:val="95"/>
        </w:rPr>
        <w:t>Яковлева</w:t>
      </w:r>
      <w:r>
        <w:rPr>
          <w:rFonts w:ascii="Palatino Linotype" w:hAnsi="Palatino Linotype"/>
          <w:i/>
          <w:color w:val="231F20"/>
          <w:spacing w:val="15"/>
          <w:w w:val="95"/>
        </w:rPr>
        <w:t xml:space="preserve"> </w:t>
      </w:r>
      <w:r>
        <w:rPr>
          <w:rFonts w:ascii="Palatino Linotype" w:hAnsi="Palatino Linotype"/>
          <w:i/>
          <w:color w:val="231F20"/>
          <w:w w:val="95"/>
        </w:rPr>
        <w:t>Ю.В.</w:t>
      </w:r>
      <w:r>
        <w:rPr>
          <w:rFonts w:ascii="Palatino Linotype" w:hAnsi="Palatino Linotype"/>
          <w:i/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Психологическое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содержание,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структура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осо-</w:t>
      </w:r>
    </w:p>
    <w:p w:rsidR="00595F52" w:rsidRDefault="00C94958">
      <w:pPr>
        <w:pStyle w:val="a3"/>
        <w:spacing w:line="259" w:lineRule="auto"/>
        <w:ind w:left="545" w:right="430" w:firstLine="27"/>
      </w:pPr>
      <w:r>
        <w:rPr>
          <w:color w:val="231F20"/>
          <w:w w:val="95"/>
        </w:rPr>
        <w:t>бенности самостоятельности: автореф. дис. … канд. псих</w:t>
      </w:r>
      <w:proofErr w:type="gramStart"/>
      <w:r>
        <w:rPr>
          <w:color w:val="231F20"/>
          <w:w w:val="95"/>
        </w:rPr>
        <w:t>.</w:t>
      </w:r>
      <w:proofErr w:type="gramEnd"/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>н</w:t>
      </w:r>
      <w:proofErr w:type="gramEnd"/>
      <w:r>
        <w:rPr>
          <w:color w:val="231F20"/>
          <w:w w:val="95"/>
        </w:rPr>
        <w:t>аук.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>Челябинск,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с.</w:t>
      </w:r>
    </w:p>
    <w:p w:rsidR="00595F52" w:rsidRDefault="00595F52">
      <w:pPr>
        <w:spacing w:line="259" w:lineRule="auto"/>
        <w:sectPr w:rsidR="00595F52">
          <w:pgSz w:w="8400" w:h="11910"/>
          <w:pgMar w:top="900" w:right="840" w:bottom="1120" w:left="840" w:header="0" w:footer="832" w:gutter="0"/>
          <w:cols w:space="720"/>
        </w:sectPr>
      </w:pPr>
    </w:p>
    <w:p w:rsidR="00595F52" w:rsidRDefault="00C94958">
      <w:pPr>
        <w:spacing w:before="162"/>
        <w:ind w:left="597" w:right="766"/>
        <w:jc w:val="center"/>
        <w:rPr>
          <w:rFonts w:ascii="Trebuchet MS" w:hAnsi="Trebuchet MS"/>
          <w:b/>
        </w:rPr>
      </w:pPr>
      <w:bookmarkStart w:id="2" w:name="_bookmark58"/>
      <w:bookmarkEnd w:id="2"/>
      <w:r>
        <w:rPr>
          <w:rFonts w:ascii="Trebuchet MS" w:hAnsi="Trebuchet MS"/>
          <w:b/>
          <w:color w:val="231F20"/>
          <w:w w:val="80"/>
        </w:rPr>
        <w:lastRenderedPageBreak/>
        <w:t>Научное</w:t>
      </w:r>
      <w:r>
        <w:rPr>
          <w:rFonts w:ascii="Trebuchet MS" w:hAnsi="Trebuchet MS"/>
          <w:b/>
          <w:color w:val="231F20"/>
          <w:spacing w:val="-5"/>
          <w:w w:val="80"/>
        </w:rPr>
        <w:t xml:space="preserve"> </w:t>
      </w:r>
      <w:r>
        <w:rPr>
          <w:rFonts w:ascii="Trebuchet MS" w:hAnsi="Trebuchet MS"/>
          <w:b/>
          <w:color w:val="231F20"/>
          <w:w w:val="80"/>
        </w:rPr>
        <w:t>издание</w:t>
      </w: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jc w:val="left"/>
        <w:rPr>
          <w:rFonts w:ascii="Trebuchet MS"/>
          <w:b/>
          <w:sz w:val="26"/>
        </w:rPr>
      </w:pPr>
    </w:p>
    <w:p w:rsidR="00595F52" w:rsidRDefault="00595F52">
      <w:pPr>
        <w:pStyle w:val="a3"/>
        <w:spacing w:before="4"/>
        <w:jc w:val="left"/>
        <w:rPr>
          <w:rFonts w:ascii="Trebuchet MS"/>
          <w:b/>
        </w:rPr>
      </w:pPr>
    </w:p>
    <w:p w:rsidR="00595F52" w:rsidRDefault="00C94958">
      <w:pPr>
        <w:pStyle w:val="1"/>
        <w:spacing w:line="218" w:lineRule="auto"/>
        <w:ind w:left="1558" w:right="1726"/>
        <w:jc w:val="center"/>
      </w:pPr>
      <w:r>
        <w:rPr>
          <w:color w:val="231F20"/>
          <w:spacing w:val="-1"/>
          <w:w w:val="70"/>
        </w:rPr>
        <w:t>ЛИЧНОСТЬ</w:t>
      </w:r>
      <w:r>
        <w:rPr>
          <w:color w:val="231F20"/>
          <w:spacing w:val="3"/>
          <w:w w:val="70"/>
        </w:rPr>
        <w:t xml:space="preserve"> </w:t>
      </w:r>
      <w:r>
        <w:rPr>
          <w:color w:val="231F20"/>
          <w:spacing w:val="-1"/>
          <w:w w:val="70"/>
        </w:rPr>
        <w:t>В</w:t>
      </w:r>
      <w:r>
        <w:rPr>
          <w:color w:val="231F20"/>
          <w:spacing w:val="4"/>
          <w:w w:val="70"/>
        </w:rPr>
        <w:t xml:space="preserve"> </w:t>
      </w:r>
      <w:r>
        <w:rPr>
          <w:color w:val="231F20"/>
          <w:spacing w:val="-1"/>
          <w:w w:val="70"/>
        </w:rPr>
        <w:t>КУЛЬТУРЕ</w:t>
      </w:r>
      <w:r>
        <w:rPr>
          <w:color w:val="231F20"/>
          <w:spacing w:val="4"/>
          <w:w w:val="70"/>
        </w:rPr>
        <w:t xml:space="preserve"> </w:t>
      </w:r>
      <w:r>
        <w:rPr>
          <w:color w:val="231F20"/>
          <w:spacing w:val="-1"/>
          <w:w w:val="70"/>
        </w:rPr>
        <w:t>И</w:t>
      </w:r>
      <w:r>
        <w:rPr>
          <w:color w:val="231F20"/>
          <w:spacing w:val="4"/>
          <w:w w:val="70"/>
        </w:rPr>
        <w:t xml:space="preserve"> </w:t>
      </w:r>
      <w:r>
        <w:rPr>
          <w:color w:val="231F20"/>
          <w:w w:val="70"/>
        </w:rPr>
        <w:t>ОБРАЗОВАНИИ:</w:t>
      </w:r>
      <w:r>
        <w:rPr>
          <w:color w:val="231F20"/>
          <w:spacing w:val="-38"/>
          <w:w w:val="70"/>
        </w:rPr>
        <w:t xml:space="preserve"> </w:t>
      </w:r>
      <w:r>
        <w:rPr>
          <w:color w:val="231F20"/>
          <w:w w:val="70"/>
        </w:rPr>
        <w:t>ПСИХОЛОГИЧЕСКОЕ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СОПРОВОЖДЕНИЕ,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РАЗВИТИЕ,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СОЦИАЛИЗАЦИЯ</w:t>
      </w:r>
    </w:p>
    <w:p w:rsidR="00595F52" w:rsidRDefault="00C94958">
      <w:pPr>
        <w:spacing w:before="201"/>
        <w:ind w:left="598" w:right="766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95"/>
          <w:sz w:val="18"/>
        </w:rPr>
        <w:t>МАТЕРИАЛЫ</w:t>
      </w:r>
    </w:p>
    <w:p w:rsidR="00595F52" w:rsidRDefault="00C94958">
      <w:pPr>
        <w:spacing w:before="11" w:line="252" w:lineRule="auto"/>
        <w:ind w:left="856" w:right="1027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pacing w:val="-5"/>
          <w:w w:val="80"/>
          <w:sz w:val="18"/>
        </w:rPr>
        <w:t>МЕЖДУНАРОДНОЙОЙ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4"/>
          <w:w w:val="80"/>
          <w:sz w:val="18"/>
        </w:rPr>
        <w:t>НАУЧНО-ПРАКТИЧЕСКОЙ</w:t>
      </w:r>
      <w:r>
        <w:rPr>
          <w:rFonts w:ascii="Trebuchet MS" w:hAnsi="Trebuchet MS"/>
          <w:b/>
          <w:color w:val="231F20"/>
          <w:spacing w:val="-1"/>
          <w:w w:val="80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4"/>
          <w:w w:val="80"/>
          <w:sz w:val="18"/>
        </w:rPr>
        <w:t>КОНФЕРЕНЦИИ</w:t>
      </w:r>
      <w:r>
        <w:rPr>
          <w:rFonts w:ascii="Trebuchet MS" w:hAnsi="Trebuchet MS"/>
          <w:b/>
          <w:color w:val="231F20"/>
          <w:spacing w:val="-40"/>
          <w:w w:val="80"/>
          <w:sz w:val="18"/>
        </w:rPr>
        <w:t xml:space="preserve"> </w:t>
      </w:r>
      <w:r>
        <w:rPr>
          <w:rFonts w:ascii="Trebuchet MS" w:hAnsi="Trebuchet MS"/>
          <w:b/>
          <w:color w:val="231F20"/>
          <w:w w:val="80"/>
          <w:sz w:val="18"/>
        </w:rPr>
        <w:t>(10–11</w:t>
      </w:r>
      <w:r>
        <w:rPr>
          <w:rFonts w:ascii="Trebuchet MS" w:hAnsi="Trebuchet MS"/>
          <w:b/>
          <w:color w:val="231F20"/>
          <w:spacing w:val="-5"/>
          <w:w w:val="80"/>
          <w:sz w:val="18"/>
        </w:rPr>
        <w:t xml:space="preserve"> </w:t>
      </w:r>
      <w:r>
        <w:rPr>
          <w:rFonts w:ascii="Trebuchet MS" w:hAnsi="Trebuchet MS"/>
          <w:b/>
          <w:color w:val="231F20"/>
          <w:w w:val="80"/>
          <w:sz w:val="18"/>
        </w:rPr>
        <w:t>ДЕКАБРЯ</w:t>
      </w:r>
      <w:r>
        <w:rPr>
          <w:rFonts w:ascii="Trebuchet MS" w:hAnsi="Trebuchet MS"/>
          <w:b/>
          <w:color w:val="231F20"/>
          <w:spacing w:val="-5"/>
          <w:w w:val="80"/>
          <w:sz w:val="18"/>
        </w:rPr>
        <w:t xml:space="preserve"> </w:t>
      </w:r>
      <w:r>
        <w:rPr>
          <w:rFonts w:ascii="Trebuchet MS" w:hAnsi="Trebuchet MS"/>
          <w:b/>
          <w:color w:val="231F20"/>
          <w:w w:val="80"/>
          <w:sz w:val="18"/>
        </w:rPr>
        <w:t>2020</w:t>
      </w:r>
      <w:r>
        <w:rPr>
          <w:rFonts w:ascii="Trebuchet MS" w:hAnsi="Trebuchet MS"/>
          <w:b/>
          <w:color w:val="231F20"/>
          <w:spacing w:val="-5"/>
          <w:w w:val="80"/>
          <w:sz w:val="18"/>
        </w:rPr>
        <w:t xml:space="preserve"> </w:t>
      </w:r>
      <w:r>
        <w:rPr>
          <w:rFonts w:ascii="Trebuchet MS" w:hAnsi="Trebuchet MS"/>
          <w:b/>
          <w:color w:val="231F20"/>
          <w:w w:val="80"/>
          <w:sz w:val="18"/>
        </w:rPr>
        <w:t>ГОДА)</w:t>
      </w:r>
    </w:p>
    <w:p w:rsidR="00595F52" w:rsidRDefault="00595F52">
      <w:pPr>
        <w:pStyle w:val="a3"/>
        <w:spacing w:before="5"/>
        <w:jc w:val="left"/>
        <w:rPr>
          <w:rFonts w:ascii="Trebuchet MS"/>
          <w:b/>
          <w:sz w:val="18"/>
        </w:rPr>
      </w:pPr>
    </w:p>
    <w:p w:rsidR="00595F52" w:rsidRDefault="00C94958">
      <w:pPr>
        <w:spacing w:before="1"/>
        <w:ind w:left="598" w:right="76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w w:val="70"/>
          <w:sz w:val="20"/>
        </w:rPr>
        <w:t>Под</w:t>
      </w:r>
      <w:r>
        <w:rPr>
          <w:rFonts w:ascii="Trebuchet MS" w:hAnsi="Trebuchet MS"/>
          <w:b/>
          <w:color w:val="231F20"/>
          <w:spacing w:val="18"/>
          <w:w w:val="70"/>
          <w:sz w:val="20"/>
        </w:rPr>
        <w:t xml:space="preserve"> </w:t>
      </w:r>
      <w:r>
        <w:rPr>
          <w:rFonts w:ascii="Trebuchet MS" w:hAnsi="Trebuchet MS"/>
          <w:b/>
          <w:color w:val="231F20"/>
          <w:w w:val="70"/>
          <w:sz w:val="20"/>
        </w:rPr>
        <w:t>общей</w:t>
      </w:r>
      <w:r>
        <w:rPr>
          <w:rFonts w:ascii="Trebuchet MS" w:hAnsi="Trebuchet MS"/>
          <w:b/>
          <w:color w:val="231F20"/>
          <w:spacing w:val="18"/>
          <w:w w:val="70"/>
          <w:sz w:val="20"/>
        </w:rPr>
        <w:t xml:space="preserve"> </w:t>
      </w:r>
      <w:r>
        <w:rPr>
          <w:rFonts w:ascii="Trebuchet MS" w:hAnsi="Trebuchet MS"/>
          <w:b/>
          <w:color w:val="231F20"/>
          <w:w w:val="70"/>
          <w:sz w:val="20"/>
        </w:rPr>
        <w:t>редакцией</w:t>
      </w:r>
      <w:r>
        <w:rPr>
          <w:rFonts w:ascii="Trebuchet MS" w:hAnsi="Trebuchet MS"/>
          <w:b/>
          <w:color w:val="231F20"/>
          <w:spacing w:val="18"/>
          <w:w w:val="70"/>
          <w:sz w:val="20"/>
        </w:rPr>
        <w:t xml:space="preserve"> </w:t>
      </w:r>
      <w:r>
        <w:rPr>
          <w:rFonts w:ascii="Trebuchet MS" w:hAnsi="Trebuchet MS"/>
          <w:b/>
          <w:color w:val="231F20"/>
          <w:w w:val="70"/>
          <w:sz w:val="20"/>
        </w:rPr>
        <w:t>А.В.</w:t>
      </w:r>
      <w:r>
        <w:rPr>
          <w:rFonts w:ascii="Trebuchet MS" w:hAnsi="Trebuchet MS"/>
          <w:b/>
          <w:color w:val="231F20"/>
          <w:spacing w:val="19"/>
          <w:w w:val="70"/>
          <w:sz w:val="20"/>
        </w:rPr>
        <w:t xml:space="preserve"> </w:t>
      </w:r>
      <w:r>
        <w:rPr>
          <w:rFonts w:ascii="Trebuchet MS" w:hAnsi="Trebuchet MS"/>
          <w:b/>
          <w:color w:val="231F20"/>
          <w:w w:val="70"/>
          <w:sz w:val="20"/>
        </w:rPr>
        <w:t>Черной</w:t>
      </w: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jc w:val="left"/>
        <w:rPr>
          <w:rFonts w:ascii="Trebuchet MS"/>
          <w:b/>
        </w:rPr>
      </w:pPr>
    </w:p>
    <w:p w:rsidR="00595F52" w:rsidRDefault="00595F52">
      <w:pPr>
        <w:pStyle w:val="a3"/>
        <w:spacing w:before="2"/>
        <w:jc w:val="left"/>
        <w:rPr>
          <w:rFonts w:ascii="Trebuchet MS"/>
          <w:b/>
          <w:sz w:val="17"/>
        </w:rPr>
      </w:pPr>
    </w:p>
    <w:p w:rsidR="00595F52" w:rsidRDefault="00C94958">
      <w:pPr>
        <w:ind w:left="598" w:right="766"/>
        <w:jc w:val="center"/>
        <w:rPr>
          <w:rFonts w:ascii="Trebuchet MS" w:hAnsi="Trebuchet MS"/>
          <w:sz w:val="17"/>
        </w:rPr>
      </w:pPr>
      <w:r>
        <w:rPr>
          <w:rFonts w:ascii="Trebuchet MS" w:hAnsi="Trebuchet MS"/>
          <w:color w:val="131313"/>
          <w:w w:val="90"/>
          <w:sz w:val="17"/>
        </w:rPr>
        <w:t>Изд-во</w:t>
      </w:r>
      <w:r>
        <w:rPr>
          <w:rFonts w:ascii="Trebuchet MS" w:hAnsi="Trebuchet MS"/>
          <w:color w:val="131313"/>
          <w:spacing w:val="13"/>
          <w:w w:val="90"/>
          <w:sz w:val="17"/>
        </w:rPr>
        <w:t xml:space="preserve"> </w:t>
      </w:r>
      <w:r>
        <w:rPr>
          <w:rFonts w:ascii="Trebuchet MS" w:hAnsi="Trebuchet MS"/>
          <w:color w:val="131313"/>
          <w:w w:val="90"/>
          <w:sz w:val="17"/>
        </w:rPr>
        <w:t>«Foundation»</w:t>
      </w:r>
    </w:p>
    <w:p w:rsidR="00595F52" w:rsidRDefault="00595F52">
      <w:pPr>
        <w:jc w:val="center"/>
        <w:rPr>
          <w:rFonts w:ascii="Trebuchet MS" w:hAnsi="Trebuchet MS"/>
          <w:sz w:val="17"/>
        </w:rPr>
        <w:sectPr w:rsidR="00595F52">
          <w:footerReference w:type="default" r:id="rId13"/>
          <w:pgSz w:w="8400" w:h="11910"/>
          <w:pgMar w:top="1100" w:right="840" w:bottom="280" w:left="840" w:header="0" w:footer="0" w:gutter="0"/>
          <w:cols w:space="720"/>
        </w:sect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jc w:val="left"/>
        <w:rPr>
          <w:rFonts w:ascii="Trebuchet MS"/>
          <w:sz w:val="20"/>
        </w:rPr>
      </w:pPr>
    </w:p>
    <w:p w:rsidR="00595F52" w:rsidRDefault="00595F52">
      <w:pPr>
        <w:pStyle w:val="a3"/>
        <w:spacing w:before="7"/>
        <w:jc w:val="left"/>
        <w:rPr>
          <w:rFonts w:ascii="Trebuchet MS"/>
          <w:sz w:val="17"/>
        </w:rPr>
      </w:pPr>
    </w:p>
    <w:p w:rsidR="00595F52" w:rsidRDefault="00C94958">
      <w:pPr>
        <w:spacing w:before="103" w:line="247" w:lineRule="auto"/>
        <w:ind w:left="2370" w:right="2198" w:firstLine="220"/>
        <w:rPr>
          <w:rFonts w:ascii="Trebuchet MS" w:hAnsi="Trebuchet MS"/>
          <w:sz w:val="17"/>
        </w:rPr>
      </w:pPr>
      <w:r>
        <w:rPr>
          <w:rFonts w:ascii="Trebuchet MS" w:hAnsi="Trebuchet MS"/>
          <w:color w:val="131313"/>
          <w:w w:val="90"/>
          <w:sz w:val="17"/>
        </w:rPr>
        <w:t>Верстка</w:t>
      </w:r>
      <w:r>
        <w:rPr>
          <w:rFonts w:ascii="Trebuchet MS" w:hAnsi="Trebuchet MS"/>
          <w:color w:val="131313"/>
          <w:spacing w:val="3"/>
          <w:w w:val="90"/>
          <w:sz w:val="17"/>
        </w:rPr>
        <w:t xml:space="preserve"> </w:t>
      </w:r>
      <w:r>
        <w:rPr>
          <w:rFonts w:ascii="Trebuchet MS" w:hAnsi="Trebuchet MS"/>
          <w:color w:val="131313"/>
          <w:w w:val="90"/>
          <w:sz w:val="17"/>
        </w:rPr>
        <w:t>и</w:t>
      </w:r>
      <w:r>
        <w:rPr>
          <w:rFonts w:ascii="Trebuchet MS" w:hAnsi="Trebuchet MS"/>
          <w:color w:val="131313"/>
          <w:spacing w:val="3"/>
          <w:w w:val="90"/>
          <w:sz w:val="17"/>
        </w:rPr>
        <w:t xml:space="preserve"> </w:t>
      </w:r>
      <w:r>
        <w:rPr>
          <w:rFonts w:ascii="Trebuchet MS" w:hAnsi="Trebuchet MS"/>
          <w:color w:val="131313"/>
          <w:w w:val="90"/>
          <w:sz w:val="17"/>
        </w:rPr>
        <w:t>оформление</w:t>
      </w:r>
      <w:r>
        <w:rPr>
          <w:rFonts w:ascii="Trebuchet MS" w:hAnsi="Trebuchet MS"/>
          <w:color w:val="131313"/>
          <w:spacing w:val="1"/>
          <w:w w:val="90"/>
          <w:sz w:val="17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7"/>
        </w:rPr>
        <w:t>DSM</w:t>
      </w:r>
      <w:r>
        <w:rPr>
          <w:rFonts w:ascii="Trebuchet MS" w:hAnsi="Trebuchet MS"/>
          <w:color w:val="131313"/>
          <w:spacing w:val="-13"/>
          <w:w w:val="95"/>
          <w:sz w:val="17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7"/>
        </w:rPr>
        <w:t>Group</w:t>
      </w:r>
      <w:r>
        <w:rPr>
          <w:rFonts w:ascii="Trebuchet MS" w:hAnsi="Trebuchet MS"/>
          <w:color w:val="131313"/>
          <w:spacing w:val="-13"/>
          <w:w w:val="95"/>
          <w:sz w:val="17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7"/>
        </w:rPr>
        <w:t>(ИП</w:t>
      </w:r>
      <w:r>
        <w:rPr>
          <w:rFonts w:ascii="Trebuchet MS" w:hAnsi="Trebuchet MS"/>
          <w:color w:val="131313"/>
          <w:spacing w:val="-13"/>
          <w:w w:val="95"/>
          <w:sz w:val="17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7"/>
        </w:rPr>
        <w:t>Лункина</w:t>
      </w:r>
      <w:r>
        <w:rPr>
          <w:rFonts w:ascii="Trebuchet MS" w:hAnsi="Trebuchet MS"/>
          <w:color w:val="131313"/>
          <w:spacing w:val="-13"/>
          <w:w w:val="95"/>
          <w:sz w:val="17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7"/>
        </w:rPr>
        <w:t>Н.В).</w:t>
      </w:r>
    </w:p>
    <w:p w:rsidR="00595F52" w:rsidRDefault="00595F52">
      <w:pPr>
        <w:pStyle w:val="a3"/>
        <w:spacing w:before="4"/>
        <w:jc w:val="left"/>
        <w:rPr>
          <w:rFonts w:ascii="Trebuchet MS"/>
          <w:sz w:val="16"/>
        </w:rPr>
      </w:pPr>
    </w:p>
    <w:p w:rsidR="00595F52" w:rsidRDefault="00C94958">
      <w:pPr>
        <w:ind w:left="599" w:right="429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131313"/>
          <w:w w:val="90"/>
          <w:sz w:val="16"/>
        </w:rPr>
        <w:t>Сдано</w:t>
      </w:r>
      <w:r>
        <w:rPr>
          <w:rFonts w:ascii="Trebuchet MS" w:hAnsi="Trebuchet MS"/>
          <w:color w:val="131313"/>
          <w:spacing w:val="5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в</w:t>
      </w:r>
      <w:r>
        <w:rPr>
          <w:rFonts w:ascii="Trebuchet MS" w:hAnsi="Trebuchet MS"/>
          <w:color w:val="131313"/>
          <w:spacing w:val="6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набор</w:t>
      </w:r>
      <w:r>
        <w:rPr>
          <w:rFonts w:ascii="Trebuchet MS" w:hAnsi="Trebuchet MS"/>
          <w:color w:val="131313"/>
          <w:spacing w:val="6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22.12.20203.</w:t>
      </w:r>
    </w:p>
    <w:p w:rsidR="00595F52" w:rsidRDefault="00C94958">
      <w:pPr>
        <w:spacing w:before="7"/>
        <w:ind w:left="599" w:right="429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131313"/>
          <w:spacing w:val="-1"/>
          <w:w w:val="95"/>
          <w:sz w:val="16"/>
        </w:rPr>
        <w:t>Формат</w:t>
      </w:r>
      <w:r>
        <w:rPr>
          <w:rFonts w:ascii="Trebuchet MS" w:hAnsi="Trebuchet MS"/>
          <w:color w:val="131313"/>
          <w:spacing w:val="-13"/>
          <w:w w:val="95"/>
          <w:sz w:val="16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6"/>
        </w:rPr>
        <w:t>60×84/16.</w:t>
      </w:r>
      <w:r>
        <w:rPr>
          <w:rFonts w:ascii="Trebuchet MS" w:hAnsi="Trebuchet MS"/>
          <w:color w:val="131313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131313"/>
          <w:spacing w:val="-1"/>
          <w:w w:val="95"/>
          <w:sz w:val="16"/>
        </w:rPr>
        <w:t>Гарнитура</w:t>
      </w:r>
      <w:r>
        <w:rPr>
          <w:rFonts w:ascii="Trebuchet MS" w:hAnsi="Trebuchet MS"/>
          <w:color w:val="131313"/>
          <w:spacing w:val="-13"/>
          <w:w w:val="95"/>
          <w:sz w:val="16"/>
        </w:rPr>
        <w:t xml:space="preserve"> </w:t>
      </w:r>
      <w:r>
        <w:rPr>
          <w:rFonts w:ascii="Trebuchet MS" w:hAnsi="Trebuchet MS"/>
          <w:color w:val="131313"/>
          <w:w w:val="95"/>
          <w:sz w:val="16"/>
        </w:rPr>
        <w:t>Minion</w:t>
      </w:r>
      <w:r>
        <w:rPr>
          <w:rFonts w:ascii="Trebuchet MS" w:hAnsi="Trebuchet MS"/>
          <w:color w:val="131313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131313"/>
          <w:w w:val="95"/>
          <w:sz w:val="16"/>
        </w:rPr>
        <w:t>Pro.</w:t>
      </w:r>
    </w:p>
    <w:p w:rsidR="00595F52" w:rsidRDefault="00C94958">
      <w:pPr>
        <w:spacing w:before="6"/>
        <w:ind w:left="599" w:right="429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131313"/>
          <w:w w:val="85"/>
          <w:sz w:val="16"/>
        </w:rPr>
        <w:t>Усл.</w:t>
      </w:r>
      <w:r>
        <w:rPr>
          <w:rFonts w:ascii="Trebuchet MS" w:hAnsi="Trebuchet MS"/>
          <w:color w:val="131313"/>
          <w:spacing w:val="-1"/>
          <w:w w:val="85"/>
          <w:sz w:val="16"/>
        </w:rPr>
        <w:t xml:space="preserve"> </w:t>
      </w:r>
      <w:r>
        <w:rPr>
          <w:rFonts w:ascii="Trebuchet MS" w:hAnsi="Trebuchet MS"/>
          <w:color w:val="131313"/>
          <w:w w:val="85"/>
          <w:sz w:val="16"/>
        </w:rPr>
        <w:t>печ.</w:t>
      </w:r>
      <w:r>
        <w:rPr>
          <w:rFonts w:ascii="Trebuchet MS" w:hAnsi="Trebuchet MS"/>
          <w:color w:val="131313"/>
          <w:spacing w:val="-1"/>
          <w:w w:val="85"/>
          <w:sz w:val="16"/>
        </w:rPr>
        <w:t xml:space="preserve"> </w:t>
      </w:r>
      <w:r>
        <w:rPr>
          <w:rFonts w:ascii="Trebuchet MS" w:hAnsi="Trebuchet MS"/>
          <w:color w:val="131313"/>
          <w:w w:val="85"/>
          <w:sz w:val="16"/>
        </w:rPr>
        <w:t>л.</w:t>
      </w:r>
      <w:r>
        <w:rPr>
          <w:rFonts w:ascii="Trebuchet MS" w:hAnsi="Trebuchet MS"/>
          <w:color w:val="131313"/>
          <w:spacing w:val="-1"/>
          <w:w w:val="85"/>
          <w:sz w:val="16"/>
        </w:rPr>
        <w:t xml:space="preserve"> </w:t>
      </w:r>
      <w:r>
        <w:rPr>
          <w:rFonts w:ascii="Trebuchet MS" w:hAnsi="Trebuchet MS"/>
          <w:color w:val="131313"/>
          <w:w w:val="85"/>
          <w:sz w:val="16"/>
        </w:rPr>
        <w:t>36,63.</w:t>
      </w:r>
      <w:r>
        <w:rPr>
          <w:rFonts w:ascii="Trebuchet MS" w:hAnsi="Trebuchet MS"/>
          <w:color w:val="131313"/>
          <w:spacing w:val="-1"/>
          <w:w w:val="85"/>
          <w:sz w:val="16"/>
        </w:rPr>
        <w:t xml:space="preserve"> </w:t>
      </w:r>
      <w:r>
        <w:rPr>
          <w:rFonts w:ascii="Trebuchet MS" w:hAnsi="Trebuchet MS"/>
          <w:color w:val="131313"/>
          <w:w w:val="85"/>
          <w:sz w:val="16"/>
        </w:rPr>
        <w:t>Заказ</w:t>
      </w:r>
      <w:r>
        <w:rPr>
          <w:rFonts w:ascii="Trebuchet MS" w:hAnsi="Trebuchet MS"/>
          <w:color w:val="131313"/>
          <w:spacing w:val="-1"/>
          <w:w w:val="85"/>
          <w:sz w:val="16"/>
        </w:rPr>
        <w:t xml:space="preserve"> </w:t>
      </w:r>
      <w:r>
        <w:rPr>
          <w:rFonts w:ascii="Trebuchet MS" w:hAnsi="Trebuchet MS"/>
          <w:color w:val="131313"/>
          <w:w w:val="85"/>
          <w:sz w:val="16"/>
        </w:rPr>
        <w:t>01/21.</w:t>
      </w:r>
    </w:p>
    <w:p w:rsidR="00595F52" w:rsidRDefault="00C94958">
      <w:pPr>
        <w:pStyle w:val="a3"/>
        <w:spacing w:before="9"/>
        <w:jc w:val="left"/>
        <w:rPr>
          <w:rFonts w:ascii="Trebuchet MS"/>
          <w:sz w:val="12"/>
        </w:rPr>
      </w:pPr>
      <w:r>
        <w:pict>
          <v:group id="_x0000_s1026" style="position:absolute;margin-left:198.35pt;margin-top:9.4pt;width:31.3pt;height:24.8pt;z-index:-15614464;mso-wrap-distance-left:0;mso-wrap-distance-right:0;mso-position-horizontal-relative:page" coordorigin="3967,188" coordsize="626,496">
            <v:shape id="_x0000_s1029" style="position:absolute;left:3967;top:325;width:626;height:311" coordorigin="3967,325" coordsize="626,311" path="m4283,325r-65,4l4157,344r-57,27l4049,410r-47,53l3967,525r9,4l3991,498r18,-29l4055,417r50,-38l4160,353r60,-15l4282,335r62,9l4402,365r53,31l4501,438r59,92l4584,636r9,-1l4568,526r-60,-94l4460,389r-54,-33l4346,335r-63,-10xe" fillcolor="#b1b3b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10;top:533;width:544;height:151">
              <v:imagedata r:id="rId14" o:title=""/>
            </v:shape>
            <v:shape id="_x0000_s1027" type="#_x0000_t75" style="position:absolute;left:4098;top:188;width:287;height:287">
              <v:imagedata r:id="rId15" o:title=""/>
            </v:shape>
            <w10:wrap type="topAndBottom" anchorx="page"/>
          </v:group>
        </w:pict>
      </w:r>
    </w:p>
    <w:p w:rsidR="00595F52" w:rsidRDefault="00595F52">
      <w:pPr>
        <w:pStyle w:val="a3"/>
        <w:spacing w:before="9"/>
        <w:jc w:val="left"/>
        <w:rPr>
          <w:rFonts w:ascii="Trebuchet MS"/>
          <w:sz w:val="8"/>
        </w:rPr>
      </w:pPr>
    </w:p>
    <w:p w:rsidR="00595F52" w:rsidRDefault="00C94958">
      <w:pPr>
        <w:spacing w:before="103" w:line="247" w:lineRule="auto"/>
        <w:ind w:left="2565" w:right="1317" w:hanging="1078"/>
        <w:rPr>
          <w:rFonts w:ascii="Trebuchet MS" w:hAnsi="Trebuchet MS"/>
          <w:sz w:val="16"/>
        </w:rPr>
      </w:pPr>
      <w:r>
        <w:rPr>
          <w:rFonts w:ascii="Trebuchet MS" w:hAnsi="Trebuchet MS"/>
          <w:color w:val="131313"/>
          <w:spacing w:val="-1"/>
          <w:w w:val="90"/>
          <w:sz w:val="16"/>
        </w:rPr>
        <w:t>г.</w:t>
      </w:r>
      <w:r>
        <w:rPr>
          <w:rFonts w:ascii="Trebuchet MS" w:hAnsi="Trebuchet MS"/>
          <w:color w:val="131313"/>
          <w:spacing w:val="-11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Ростов-на-Дону,</w:t>
      </w:r>
      <w:r>
        <w:rPr>
          <w:rFonts w:ascii="Trebuchet MS" w:hAnsi="Trebuchet MS"/>
          <w:color w:val="131313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ул.</w:t>
      </w:r>
      <w:r>
        <w:rPr>
          <w:rFonts w:ascii="Trebuchet MS" w:hAnsi="Trebuchet MS"/>
          <w:color w:val="131313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Седова,</w:t>
      </w:r>
      <w:r>
        <w:rPr>
          <w:rFonts w:ascii="Trebuchet MS" w:hAnsi="Trebuchet MS"/>
          <w:color w:val="131313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9,</w:t>
      </w:r>
      <w:r>
        <w:rPr>
          <w:rFonts w:ascii="Trebuchet MS" w:hAnsi="Trebuchet MS"/>
          <w:color w:val="131313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тел.</w:t>
      </w:r>
      <w:r>
        <w:rPr>
          <w:rFonts w:ascii="Trebuchet MS" w:hAnsi="Trebuchet MS"/>
          <w:color w:val="131313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263-57-66,</w:t>
      </w:r>
      <w:r>
        <w:rPr>
          <w:rFonts w:ascii="Trebuchet MS" w:hAnsi="Trebuchet MS"/>
          <w:color w:val="131313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263-13-17</w:t>
      </w:r>
      <w:r>
        <w:rPr>
          <w:rFonts w:ascii="Trebuchet MS" w:hAnsi="Trebuchet MS"/>
          <w:color w:val="131313"/>
          <w:spacing w:val="-41"/>
          <w:w w:val="90"/>
          <w:sz w:val="16"/>
        </w:rPr>
        <w:t xml:space="preserve"> </w:t>
      </w:r>
      <w:r>
        <w:rPr>
          <w:rFonts w:ascii="Trebuchet MS" w:hAnsi="Trebuchet MS"/>
          <w:color w:val="131313"/>
          <w:w w:val="90"/>
          <w:sz w:val="16"/>
        </w:rPr>
        <w:t>E-mail:</w:t>
      </w:r>
      <w:r>
        <w:rPr>
          <w:rFonts w:ascii="Trebuchet MS" w:hAnsi="Trebuchet MS"/>
          <w:color w:val="131313"/>
          <w:spacing w:val="-9"/>
          <w:w w:val="90"/>
          <w:sz w:val="16"/>
        </w:rPr>
        <w:t xml:space="preserve"> </w:t>
      </w:r>
      <w:hyperlink r:id="rId16">
        <w:r>
          <w:rPr>
            <w:rFonts w:ascii="Trebuchet MS" w:hAnsi="Trebuchet MS"/>
            <w:color w:val="131313"/>
            <w:w w:val="90"/>
            <w:sz w:val="16"/>
          </w:rPr>
          <w:t>dsmgroup@mail.ru</w:t>
        </w:r>
      </w:hyperlink>
    </w:p>
    <w:sectPr w:rsidR="00595F52">
      <w:footerReference w:type="default" r:id="rId17"/>
      <w:pgSz w:w="8400" w:h="11910"/>
      <w:pgMar w:top="1100" w:right="8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58" w:rsidRDefault="00C94958">
      <w:r>
        <w:separator/>
      </w:r>
    </w:p>
  </w:endnote>
  <w:endnote w:type="continuationSeparator" w:id="0">
    <w:p w:rsidR="00C94958" w:rsidRDefault="00C9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58" w:rsidRDefault="00C94958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7.4pt;margin-top:537.55pt;width:24.75pt;height:16.85pt;z-index:-21539840;mso-position-horizontal-relative:page;mso-position-vertical-relative:page" filled="f" stroked="f">
          <v:textbox inset="0,0,0,0">
            <w:txbxContent>
              <w:p w:rsidR="00C94958" w:rsidRDefault="00C94958">
                <w:pPr>
                  <w:pStyle w:val="a3"/>
                  <w:spacing w:before="32"/>
                  <w:ind w:left="230"/>
                  <w:jc w:val="left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1F335E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58" w:rsidRDefault="00C94958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7.4pt;margin-top:537.55pt;width:24.75pt;height:16.85pt;z-index:-21539328;mso-position-horizontal-relative:page;mso-position-vertical-relative:page" filled="f" stroked="f">
          <v:textbox inset="0,0,0,0">
            <w:txbxContent>
              <w:p w:rsidR="00C94958" w:rsidRDefault="00C94958">
                <w:pPr>
                  <w:pStyle w:val="a3"/>
                  <w:spacing w:before="32"/>
                  <w:ind w:left="60"/>
                  <w:jc w:val="left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1F335E">
                  <w:rPr>
                    <w:noProof/>
                    <w:color w:val="231F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58" w:rsidRDefault="00C94958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4.85pt;margin-top:537.55pt;width:29.9pt;height:16.85pt;z-index:-21538816;mso-position-horizontal-relative:page;mso-position-vertical-relative:page" filled="f" stroked="f">
          <v:textbox inset="0,0,0,0">
            <w:txbxContent>
              <w:p w:rsidR="00C94958" w:rsidRDefault="00C94958">
                <w:pPr>
                  <w:pStyle w:val="a3"/>
                  <w:spacing w:before="32"/>
                  <w:ind w:left="230"/>
                  <w:jc w:val="left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1F335E">
                  <w:rPr>
                    <w:noProof/>
                    <w:color w:val="231F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58" w:rsidRDefault="00C94958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58" w:rsidRDefault="00C94958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58" w:rsidRDefault="00C94958">
      <w:r>
        <w:separator/>
      </w:r>
    </w:p>
  </w:footnote>
  <w:footnote w:type="continuationSeparator" w:id="0">
    <w:p w:rsidR="00C94958" w:rsidRDefault="00C9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4FBF"/>
    <w:multiLevelType w:val="hybridMultilevel"/>
    <w:tmpl w:val="2530E9B6"/>
    <w:lvl w:ilvl="0" w:tplc="8F3A459A">
      <w:start w:val="1"/>
      <w:numFmt w:val="decimal"/>
      <w:lvlText w:val="%1."/>
      <w:lvlJc w:val="left"/>
      <w:pPr>
        <w:ind w:left="566" w:hanging="301"/>
        <w:jc w:val="left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ru-RU" w:eastAsia="en-US" w:bidi="ar-SA"/>
      </w:rPr>
    </w:lvl>
    <w:lvl w:ilvl="1" w:tplc="AE06A57C">
      <w:numFmt w:val="bullet"/>
      <w:lvlText w:val="•"/>
      <w:lvlJc w:val="left"/>
      <w:pPr>
        <w:ind w:left="1175" w:hanging="301"/>
      </w:pPr>
      <w:rPr>
        <w:rFonts w:hint="default"/>
        <w:lang w:val="ru-RU" w:eastAsia="en-US" w:bidi="ar-SA"/>
      </w:rPr>
    </w:lvl>
    <w:lvl w:ilvl="2" w:tplc="0E3A09EE">
      <w:numFmt w:val="bullet"/>
      <w:lvlText w:val="•"/>
      <w:lvlJc w:val="left"/>
      <w:pPr>
        <w:ind w:left="1790" w:hanging="301"/>
      </w:pPr>
      <w:rPr>
        <w:rFonts w:hint="default"/>
        <w:lang w:val="ru-RU" w:eastAsia="en-US" w:bidi="ar-SA"/>
      </w:rPr>
    </w:lvl>
    <w:lvl w:ilvl="3" w:tplc="6A2691C4">
      <w:numFmt w:val="bullet"/>
      <w:lvlText w:val="•"/>
      <w:lvlJc w:val="left"/>
      <w:pPr>
        <w:ind w:left="2405" w:hanging="301"/>
      </w:pPr>
      <w:rPr>
        <w:rFonts w:hint="default"/>
        <w:lang w:val="ru-RU" w:eastAsia="en-US" w:bidi="ar-SA"/>
      </w:rPr>
    </w:lvl>
    <w:lvl w:ilvl="4" w:tplc="81D8B706">
      <w:numFmt w:val="bullet"/>
      <w:lvlText w:val="•"/>
      <w:lvlJc w:val="left"/>
      <w:pPr>
        <w:ind w:left="3020" w:hanging="301"/>
      </w:pPr>
      <w:rPr>
        <w:rFonts w:hint="default"/>
        <w:lang w:val="ru-RU" w:eastAsia="en-US" w:bidi="ar-SA"/>
      </w:rPr>
    </w:lvl>
    <w:lvl w:ilvl="5" w:tplc="DCBE0A82">
      <w:numFmt w:val="bullet"/>
      <w:lvlText w:val="•"/>
      <w:lvlJc w:val="left"/>
      <w:pPr>
        <w:ind w:left="3635" w:hanging="301"/>
      </w:pPr>
      <w:rPr>
        <w:rFonts w:hint="default"/>
        <w:lang w:val="ru-RU" w:eastAsia="en-US" w:bidi="ar-SA"/>
      </w:rPr>
    </w:lvl>
    <w:lvl w:ilvl="6" w:tplc="729E7EE8">
      <w:numFmt w:val="bullet"/>
      <w:lvlText w:val="•"/>
      <w:lvlJc w:val="left"/>
      <w:pPr>
        <w:ind w:left="4250" w:hanging="301"/>
      </w:pPr>
      <w:rPr>
        <w:rFonts w:hint="default"/>
        <w:lang w:val="ru-RU" w:eastAsia="en-US" w:bidi="ar-SA"/>
      </w:rPr>
    </w:lvl>
    <w:lvl w:ilvl="7" w:tplc="F17CD9B4">
      <w:numFmt w:val="bullet"/>
      <w:lvlText w:val="•"/>
      <w:lvlJc w:val="left"/>
      <w:pPr>
        <w:ind w:left="4865" w:hanging="301"/>
      </w:pPr>
      <w:rPr>
        <w:rFonts w:hint="default"/>
        <w:lang w:val="ru-RU" w:eastAsia="en-US" w:bidi="ar-SA"/>
      </w:rPr>
    </w:lvl>
    <w:lvl w:ilvl="8" w:tplc="69963816">
      <w:numFmt w:val="bullet"/>
      <w:lvlText w:val="•"/>
      <w:lvlJc w:val="left"/>
      <w:pPr>
        <w:ind w:left="5480" w:hanging="301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5F52"/>
    <w:rsid w:val="001F335E"/>
    <w:rsid w:val="00595F52"/>
    <w:rsid w:val="00C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99" w:right="766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9" w:line="292" w:lineRule="exact"/>
      <w:ind w:left="293"/>
    </w:pPr>
    <w:rPr>
      <w:rFonts w:ascii="Palatino Linotype" w:eastAsia="Palatino Linotype" w:hAnsi="Palatino Linotype" w:cs="Palatino Linotype"/>
      <w:i/>
      <w:iCs/>
    </w:rPr>
  </w:style>
  <w:style w:type="paragraph" w:styleId="20">
    <w:name w:val="toc 2"/>
    <w:basedOn w:val="a"/>
    <w:uiPriority w:val="1"/>
    <w:qFormat/>
    <w:pPr>
      <w:ind w:left="577" w:right="474"/>
    </w:p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859" w:right="102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7" w:hanging="29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61"/>
    </w:pPr>
  </w:style>
  <w:style w:type="paragraph" w:styleId="a6">
    <w:name w:val="Balloon Text"/>
    <w:basedOn w:val="a"/>
    <w:link w:val="a7"/>
    <w:uiPriority w:val="99"/>
    <w:semiHidden/>
    <w:unhideWhenUsed/>
    <w:rsid w:val="00C94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9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99" w:right="766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9" w:line="292" w:lineRule="exact"/>
      <w:ind w:left="293"/>
    </w:pPr>
    <w:rPr>
      <w:rFonts w:ascii="Palatino Linotype" w:eastAsia="Palatino Linotype" w:hAnsi="Palatino Linotype" w:cs="Palatino Linotype"/>
      <w:i/>
      <w:iCs/>
    </w:rPr>
  </w:style>
  <w:style w:type="paragraph" w:styleId="20">
    <w:name w:val="toc 2"/>
    <w:basedOn w:val="a"/>
    <w:uiPriority w:val="1"/>
    <w:qFormat/>
    <w:pPr>
      <w:ind w:left="577" w:right="474"/>
    </w:p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859" w:right="102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7" w:hanging="29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61"/>
    </w:pPr>
  </w:style>
  <w:style w:type="paragraph" w:styleId="a6">
    <w:name w:val="Balloon Text"/>
    <w:basedOn w:val="a"/>
    <w:link w:val="a7"/>
    <w:uiPriority w:val="99"/>
    <w:semiHidden/>
    <w:unhideWhenUsed/>
    <w:rsid w:val="00C94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9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691070/53f89421bbdaf741eb2d1ecc4ddb4c33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mailto:dsmgroup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691070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2021-05-21T22:48:00Z</dcterms:created>
  <dcterms:modified xsi:type="dcterms:W3CDTF">2021-05-30T16:08:00Z</dcterms:modified>
</cp:coreProperties>
</file>