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0" w:rsidRPr="004210B7" w:rsidRDefault="00BD4D10" w:rsidP="00BD4D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BD4D10" w:rsidRPr="004210B7" w:rsidRDefault="00BD4D10" w:rsidP="00BD4D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ВЫСШЕГО ОБРАЗОВАНИЯ</w:t>
      </w:r>
    </w:p>
    <w:p w:rsidR="00BD4D10" w:rsidRPr="004210B7" w:rsidRDefault="00BD4D10" w:rsidP="00BD4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210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Ставропольский государственный педагогический институт</w:t>
      </w:r>
      <w:r w:rsidRPr="004210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BD4D10" w:rsidRPr="004210B7" w:rsidRDefault="00BD4D10" w:rsidP="00BD4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sz w:val="24"/>
          <w:szCs w:val="24"/>
          <w:lang w:eastAsia="ru-RU"/>
        </w:rPr>
        <w:t>Кафед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 общей педагогики и образовательных технологий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прохождении педагогической практики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аспиранта второго года обучения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Щукиной Ольги Евгеньевны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подготовки  </w:t>
      </w:r>
      <w:r w:rsidRPr="004210B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44.06.01 Образование и педагогические науки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 </w:t>
      </w:r>
      <w:r w:rsidRPr="004210B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13.00.08 Теория и методика профессионального образования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с  19.04.2021 г. по  30.04.2021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время прохождения педагогической практики мероприятия, запланированные в индивидуальном плане, выпо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лнены полностью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D4D10" w:rsidRPr="000D5FB7" w:rsidRDefault="00BD4D10" w:rsidP="000D5F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1.Осуществлено ознакомление с </w:t>
      </w:r>
      <w:r w:rsidRPr="004210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нормативно-правовыми основами организации и осуществления образовательного процесса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ГБПОУ «Ставропольский региональный многопрофильный колледж»</w:t>
      </w:r>
      <w:r w:rsidRPr="004210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BD4D10" w:rsidRPr="004210B7" w:rsidRDefault="00BD4D10" w:rsidP="00BD4D10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Изучены основы построения учебно-воспитательного процесса </w:t>
      </w:r>
    </w:p>
    <w:p w:rsidR="00BD4D10" w:rsidRPr="00DB0686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ГБПОУ СРМК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210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соответствующая учебная, организационная, учебно-методическая, научно-методическая, воспитательная и </w:t>
      </w:r>
      <w:proofErr w:type="spellStart"/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профессорско-преподавательского состава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ГБПОУ СРМК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4D10" w:rsidRPr="004210B7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D4D10" w:rsidRPr="00163282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 w:rsidRPr="004210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Посещены и проанализированы уче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бные занятия преподавателей колледжа</w:t>
      </w:r>
      <w:r w:rsidRPr="004210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:rsidR="00BD4D10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лекция Красиковой Е.А., канд.</w:t>
      </w:r>
      <w:r w:rsidR="00A224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</w:t>
      </w:r>
      <w:r w:rsidR="00A224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илос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A224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наук по дисциплине «Основы философии» в группе Ю-25 (Право и организация социального обеспечения). Тема: «Этика как практическая философия»;</w:t>
      </w:r>
    </w:p>
    <w:p w:rsidR="00BD4D10" w:rsidRPr="000D5F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лекция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Горбатовской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Н.Н., канд.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пед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. наук, по дисциплине «</w:t>
      </w:r>
      <w:r w:rsidR="000D5FB7"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использования прикладного программного обеспечения персонального компьютера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» в группе КС-21 (Компьютерные системы и комплексы). Тема: «Система автоматизированного проектирования»;</w:t>
      </w:r>
    </w:p>
    <w:p w:rsidR="00BD4D10" w:rsidRPr="000D5F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лекция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Горбатовской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Н.Н., канд.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пед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. наук, по дисциплине «</w:t>
      </w:r>
      <w:r w:rsidR="000D5FB7"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использования прикладного программного обеспечения персонального компьютера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в группе КС-21 (Компьютерные системы и комплексы). Тема: «Глобальная компьютерная сеть </w:t>
      </w:r>
      <w:r w:rsidRPr="000D5FB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INTERNET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BD4D10" w:rsidRPr="000D5F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- лекция Юдиной О.И., канд. тех. наук, по дисциплине «Электротехника и электроника» в группе С-18 (Техническое обслуживание и ремонт автомобильного транспорта). Тема: «Принцип действия асинхронных двигателей»;</w:t>
      </w:r>
    </w:p>
    <w:p w:rsidR="00BD4D10" w:rsidRPr="000D5F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лекция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Горбатовской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Н.Н., канд.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пед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. наук, по дисциплине «</w:t>
      </w:r>
      <w:r w:rsidR="000D5FB7"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использования прикладного программного обеспечения персонального компьютера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» в группе КС-21 (Компьютерные системы и комплексы). Тема: «Система автоматизированного проектирования»;</w:t>
      </w:r>
    </w:p>
    <w:p w:rsidR="00BD4D10" w:rsidRPr="000D5F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практическое занятие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Горбатовской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Н.Н., канд.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пед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. наук, по дисциплине «</w:t>
      </w:r>
      <w:r w:rsidR="000D5FB7"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использования прикладного программного обеспечения персонального компьютера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в группе КС-21 (Компьютерные системы и комплексы). Тема: «Основы </w:t>
      </w:r>
      <w:r w:rsidRPr="000D5FB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Auto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5FB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CAD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proofErr w:type="gram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BD4D10" w:rsidRPr="000D5F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практическое занятие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Горбатовской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Н.Н., канд.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пед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. наук, по дисциплине «</w:t>
      </w:r>
      <w:r w:rsidR="000D5FB7"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использования прикладного программного обеспечения персонального компьютера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в группе КС-21 (Компьютерные системы и комплексы). Тема: «Специальные Возможности </w:t>
      </w:r>
      <w:r w:rsidRPr="000D5FB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HTML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BD4D10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D5F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практическое занятие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Горбатовской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Н.Н., канд. </w:t>
      </w:r>
      <w:proofErr w:type="spellStart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пед</w:t>
      </w:r>
      <w:proofErr w:type="spellEnd"/>
      <w:r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. наук, по дисциплине «</w:t>
      </w:r>
      <w:r w:rsidR="000D5FB7" w:rsidRPr="000D5FB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использования прикладного программного обеспечения персонального компьютера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в группе КС-21 (Компьютерные системы и комплексы). Тема: «Изучение панели инструментов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AdobePhotoShop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»;</w:t>
      </w:r>
    </w:p>
    <w:p w:rsidR="00BD4D10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практическое занятие Красиковой Е.А.,  канд. ф</w:t>
      </w:r>
      <w:r w:rsidR="00A224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илос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наук, по дисциплине «Основы философии» в группе Ю-25 (Право и организация социального обеспечения). Тема: «Научное познание в профессиональной сфере»;</w:t>
      </w:r>
    </w:p>
    <w:p w:rsidR="00BD4D10" w:rsidRPr="00DB0686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практическое занятие Юдиной О.И., канд. тех. наук, по дисциплине «Электротехника и электроника» в группе С-18 (Техническое обслуживание и ремонт автомобильного транспорта). Тема: «Расчет и построение механической характеристики асинхронных двигателей».</w:t>
      </w:r>
    </w:p>
    <w:p w:rsidR="00BD4D10" w:rsidRPr="00E53C86" w:rsidRDefault="00BD4D10" w:rsidP="000D5FB7">
      <w:pPr>
        <w:tabs>
          <w:tab w:val="num" w:pos="1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Изучены: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Федеральные  государственные образовательные стандарты по специальностям: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-23.02.03 Техническое обслуживание и ремонт автомобильного транспорта;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- 38.02.01 Экономика и бухгалтерский учет;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- 40.02.01 Право и организация социального обеспечения;</w:t>
      </w:r>
    </w:p>
    <w:p w:rsidR="00BD4D10" w:rsidRPr="00163282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- 22.02.06 Сварочное производство.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планы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направлению подготовки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(специальности) 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23.02.03 Техническое обслуживание и ремонт автомобильного транспорта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- 29.02.04 Конструирование, моделирование и технология швейных изделий.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 дисциплины ОГСЭ.01  Основы философии</w:t>
      </w:r>
    </w:p>
    <w:p w:rsidR="00BD4D10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учебно-методическая литература и материально-техническое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по дисциплине: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«Электротехника и электроника»</w:t>
      </w:r>
    </w:p>
    <w:p w:rsidR="00BD4D10" w:rsidRPr="004210B7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Разработаны:  </w:t>
      </w:r>
    </w:p>
    <w:p w:rsidR="00BD4D10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 по дисциплине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ОП.10 Страховое дело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ФОМ  по дисциплине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ОП.10 Страховое дело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4D10" w:rsidRPr="004210B7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tabs>
          <w:tab w:val="num" w:pos="164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Разработаны конспекты проведения занятий, которые были согласованы с руководителем педагогической практики (научным руководителем).</w:t>
      </w:r>
    </w:p>
    <w:p w:rsidR="00BD4D10" w:rsidRPr="004210B7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 проведены: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лекционное занятие (общим объемом 2 часа) по теме: «Права потребителей на надлежащее качество, безопасность товаров (работ, услуг)»</w:t>
      </w:r>
    </w:p>
    <w:p w:rsidR="00BD4D10" w:rsidRPr="00DE2D1E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учебной группе  Ю-25, 2 курс, специальность «Право и орган</w:t>
      </w:r>
      <w:r w:rsidR="00A121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изация социального обеспечения»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1 семинарское занятие (общим объемом 2 часа) по теме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«Создание и обработка объектов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мультмедиа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учебной  группе КС-21, 2 курс, специальность: «Компьютерные системы и комплексы» </w:t>
      </w:r>
    </w:p>
    <w:p w:rsidR="00BD4D10" w:rsidRPr="004210B7" w:rsidRDefault="00BD4D10" w:rsidP="00BD4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рабочая программа по дисциплине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ОП.10 Страховое дело</w:t>
      </w:r>
      <w:r w:rsidRPr="0042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4D10" w:rsidRPr="004210B7" w:rsidRDefault="00BD4D10" w:rsidP="00BD4D10">
      <w:p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tabs>
          <w:tab w:val="left" w:pos="851"/>
          <w:tab w:val="num" w:pos="164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</w:t>
      </w:r>
      <w:r w:rsidRPr="004210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Выполнялось эмпирическое исследование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теме курсовой работы «Формирование социально-профессиональной самостоятельности обучающихся колледжа в обеспечение их конкурентоспособности на рынке современного труда»</w:t>
      </w:r>
      <w:r w:rsidRPr="004210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BD4D10" w:rsidRPr="004210B7" w:rsidRDefault="00BD4D10" w:rsidP="00BD4D10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D4D10" w:rsidRPr="004210B7" w:rsidRDefault="00BD4D10" w:rsidP="00BD4D10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Default="00BD4D10" w:rsidP="00BD4D10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138" w:rsidRDefault="00A12138" w:rsidP="00BD4D10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138" w:rsidRPr="004210B7" w:rsidRDefault="00A12138" w:rsidP="00BD4D10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D10" w:rsidRPr="004210B7" w:rsidRDefault="00BD4D10" w:rsidP="00BD4D10">
      <w:pPr>
        <w:spacing w:after="0" w:line="240" w:lineRule="auto"/>
        <w:ind w:left="491" w:hanging="4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Приложения к Отчету: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1. Дневник практики.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2. Конспе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кты зачетных учебных занятий (1 </w:t>
      </w: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лекция, 1 практическое занятие)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3. Протокол наблюдени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и анализа учебного занятия (1 </w:t>
      </w: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лекция, 1 практическое занятие)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4. Анализ рабочей программы (по 1 дисциплине)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5. Разработанная учебная программа (элементы рабочей программы) (по 1 дисциплине)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Разработанный ФОМ по учебной дисциплине (элементы </w:t>
      </w:r>
      <w:proofErr w:type="spellStart"/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ФОМа</w:t>
      </w:r>
      <w:proofErr w:type="spellEnd"/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) (по 1 дисциплине).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7. Самоанализ проведенного учебного занятия (1 занятия).</w:t>
      </w:r>
    </w:p>
    <w:p w:rsidR="00BD4D10" w:rsidRPr="004210B7" w:rsidRDefault="00BD4D10" w:rsidP="00BD4D10">
      <w:pPr>
        <w:spacing w:after="0" w:line="240" w:lineRule="auto"/>
        <w:ind w:left="284" w:hanging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bCs/>
          <w:sz w:val="24"/>
          <w:szCs w:val="24"/>
          <w:lang w:eastAsia="ru-RU"/>
        </w:rPr>
        <w:t>8. Предложения в план личностного и профессионального роста.</w:t>
      </w:r>
    </w:p>
    <w:p w:rsidR="00BD4D10" w:rsidRPr="004210B7" w:rsidRDefault="00BD4D10" w:rsidP="00BD4D10">
      <w:pPr>
        <w:spacing w:after="0" w:line="240" w:lineRule="auto"/>
        <w:ind w:left="491" w:hanging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sz w:val="24"/>
          <w:szCs w:val="24"/>
          <w:lang w:eastAsia="ru-RU"/>
        </w:rPr>
        <w:t>9. Справка-подтверждение о прохождении практики.</w:t>
      </w:r>
    </w:p>
    <w:p w:rsidR="00BD4D10" w:rsidRPr="004210B7" w:rsidRDefault="00BD4D10" w:rsidP="00BD4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D10" w:rsidRPr="004210B7" w:rsidRDefault="00BD4D10" w:rsidP="00BD4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чета 30.04.2021 г.</w:t>
      </w:r>
    </w:p>
    <w:p w:rsidR="00BD4D10" w:rsidRPr="004210B7" w:rsidRDefault="00BD4D10" w:rsidP="00BD4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B7">
        <w:rPr>
          <w:rFonts w:ascii="Times New Roman" w:eastAsia="Times New Roman" w:hAnsi="Times New Roman"/>
          <w:sz w:val="24"/>
          <w:szCs w:val="24"/>
          <w:lang w:eastAsia="ru-RU"/>
        </w:rPr>
        <w:t>Подпись аспиранта_________________________________/________________________/</w:t>
      </w:r>
    </w:p>
    <w:p w:rsidR="00BD4D10" w:rsidRPr="004210B7" w:rsidRDefault="00BD4D10" w:rsidP="00BD4D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(ФИО)        </w:t>
      </w:r>
    </w:p>
    <w:p w:rsidR="0006422C" w:rsidRDefault="00A2240B"/>
    <w:sectPr w:rsidR="000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43F97"/>
    <w:multiLevelType w:val="hybridMultilevel"/>
    <w:tmpl w:val="0F00F78A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8E"/>
    <w:rsid w:val="000D5FB7"/>
    <w:rsid w:val="006B5928"/>
    <w:rsid w:val="00803D8E"/>
    <w:rsid w:val="00973DCE"/>
    <w:rsid w:val="00A12138"/>
    <w:rsid w:val="00A2240B"/>
    <w:rsid w:val="00B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3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2021-05-13T19:18:00Z</cp:lastPrinted>
  <dcterms:created xsi:type="dcterms:W3CDTF">2021-05-12T17:41:00Z</dcterms:created>
  <dcterms:modified xsi:type="dcterms:W3CDTF">2021-05-13T19:18:00Z</dcterms:modified>
</cp:coreProperties>
</file>