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46" w:rsidRDefault="00BC7046" w:rsidP="00BC7046">
      <w:pPr>
        <w:jc w:val="center"/>
        <w:rPr>
          <w:b/>
        </w:rPr>
      </w:pPr>
      <w:r>
        <w:rPr>
          <w:b/>
        </w:rPr>
        <w:t xml:space="preserve">Рейтинг аспиранта </w:t>
      </w:r>
    </w:p>
    <w:p w:rsidR="00BC7046" w:rsidRDefault="00BC7046" w:rsidP="00BC7046">
      <w:pPr>
        <w:jc w:val="center"/>
      </w:pPr>
      <w:r>
        <w:t xml:space="preserve">2 курса </w:t>
      </w:r>
      <w:r w:rsidRPr="00BC7046">
        <w:t>очной</w:t>
      </w:r>
      <w:r>
        <w:t xml:space="preserve"> формы обучения</w:t>
      </w:r>
    </w:p>
    <w:p w:rsidR="00BC7046" w:rsidRDefault="00BC7046" w:rsidP="00BC7046">
      <w:pPr>
        <w:jc w:val="center"/>
      </w:pPr>
      <w:r>
        <w:t>Родиной Нели Михайловны</w:t>
      </w:r>
    </w:p>
    <w:p w:rsidR="00BC7046" w:rsidRDefault="00BC7046" w:rsidP="00BC7046">
      <w:pPr>
        <w:ind w:left="-142"/>
        <w:jc w:val="both"/>
      </w:pPr>
      <w:r>
        <w:t>Кафедра общей педагогики и образовательных технологий</w:t>
      </w:r>
    </w:p>
    <w:p w:rsidR="00BC7046" w:rsidRDefault="00BC7046" w:rsidP="00BC7046">
      <w:pPr>
        <w:ind w:left="-142"/>
        <w:jc w:val="both"/>
      </w:pPr>
      <w:r>
        <w:t>Направление подготовки: 44.06.01 Образование и педагогические науки</w:t>
      </w:r>
    </w:p>
    <w:p w:rsidR="00BC7046" w:rsidRDefault="00BC7046" w:rsidP="00BC7046">
      <w:pPr>
        <w:ind w:left="-142"/>
        <w:jc w:val="both"/>
      </w:pPr>
      <w:r>
        <w:t>Направленность (научная специальность): 13.00.01 Общая педагогика, история педагогики и образования</w:t>
      </w:r>
    </w:p>
    <w:p w:rsidR="00BC7046" w:rsidRDefault="00BC7046" w:rsidP="00BC7046">
      <w:pPr>
        <w:ind w:left="-142"/>
        <w:jc w:val="both"/>
      </w:pPr>
      <w:r>
        <w:t>Научный руководитель: Доктор педагогических наук</w:t>
      </w:r>
      <w:r w:rsidR="000143D4">
        <w:t>, про</w:t>
      </w:r>
      <w:bookmarkStart w:id="0" w:name="_GoBack"/>
      <w:bookmarkEnd w:id="0"/>
      <w:r w:rsidR="000143D4">
        <w:t xml:space="preserve">фессор </w:t>
      </w:r>
      <w:r>
        <w:t xml:space="preserve"> </w:t>
      </w:r>
      <w:proofErr w:type="spellStart"/>
      <w:r>
        <w:t>Колпачёва</w:t>
      </w:r>
      <w:proofErr w:type="spellEnd"/>
      <w:r>
        <w:t xml:space="preserve"> Ольга Юрьевна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6832"/>
        <w:gridCol w:w="915"/>
        <w:gridCol w:w="1353"/>
      </w:tblGrid>
      <w:tr w:rsidR="00570461" w:rsidRPr="006C7C4F" w:rsidTr="006C7C4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pPr>
              <w:rPr>
                <w:b/>
              </w:rPr>
            </w:pPr>
            <w:r w:rsidRPr="006C7C4F">
              <w:rPr>
                <w:b/>
              </w:rPr>
              <w:t>№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pPr>
              <w:rPr>
                <w:b/>
              </w:rPr>
            </w:pPr>
            <w:r w:rsidRPr="006C7C4F">
              <w:rPr>
                <w:b/>
              </w:rPr>
              <w:t>Вид работы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pPr>
              <w:rPr>
                <w:b/>
              </w:rPr>
            </w:pPr>
            <w:r w:rsidRPr="006C7C4F">
              <w:rPr>
                <w:b/>
              </w:rPr>
              <w:t>Баллы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pPr>
              <w:rPr>
                <w:b/>
              </w:rPr>
            </w:pPr>
            <w:r w:rsidRPr="006C7C4F">
              <w:rPr>
                <w:b/>
              </w:rPr>
              <w:t>Сроки</w:t>
            </w:r>
          </w:p>
        </w:tc>
      </w:tr>
      <w:tr w:rsidR="00570461" w:rsidRPr="006C7C4F" w:rsidTr="006C7C4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t>1.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4F" w:rsidRPr="006C7C4F" w:rsidRDefault="006C7C4F" w:rsidP="006C7C4F">
            <w:r w:rsidRPr="006C7C4F">
              <w:t>Публикация  статьи в изданиях РИНЦ</w:t>
            </w:r>
          </w:p>
          <w:p w:rsidR="006C7C4F" w:rsidRDefault="006C7C4F" w:rsidP="007F4B24">
            <w:pPr>
              <w:spacing w:after="0" w:line="240" w:lineRule="auto"/>
            </w:pPr>
            <w:r w:rsidRPr="006C7C4F">
              <w:t xml:space="preserve"> </w:t>
            </w:r>
            <w:proofErr w:type="gramStart"/>
            <w:r>
              <w:t>Естественно-научное</w:t>
            </w:r>
            <w:proofErr w:type="gramEnd"/>
            <w:r>
              <w:t xml:space="preserve"> образование старших дошкольников в условиях ДОУ;</w:t>
            </w:r>
          </w:p>
          <w:p w:rsidR="007F4B24" w:rsidRPr="007F4B24" w:rsidRDefault="00735615" w:rsidP="007F4B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 в </w:t>
            </w:r>
            <w:r w:rsidRPr="0073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73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"https://elibrary.ru/title_about.asp?id=53873" \t "_blank" </w:instrText>
            </w:r>
            <w:r w:rsidRPr="0073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F4B24">
              <w:rPr>
                <w:rFonts w:ascii="Times New Roman" w:eastAsia="Times New Roman" w:hAnsi="Times New Roman" w:cs="Times New Roman"/>
                <w:color w:val="051401"/>
                <w:sz w:val="24"/>
                <w:szCs w:val="24"/>
                <w:lang w:eastAsia="ru-RU"/>
              </w:rPr>
              <w:t xml:space="preserve">Российский индекс научного </w:t>
            </w:r>
            <w:r w:rsidR="007F4B24" w:rsidRPr="007F4B24">
              <w:rPr>
                <w:rFonts w:ascii="Times New Roman" w:eastAsia="Times New Roman" w:hAnsi="Times New Roman" w:cs="Times New Roman"/>
                <w:color w:val="051401"/>
                <w:sz w:val="24"/>
                <w:szCs w:val="24"/>
                <w:lang w:eastAsia="ru-RU"/>
              </w:rPr>
              <w:t>цитирования</w:t>
            </w:r>
            <w:r w:rsidR="007F4B24">
              <w:rPr>
                <w:rFonts w:ascii="Times New Roman" w:eastAsia="Times New Roman" w:hAnsi="Times New Roman" w:cs="Times New Roman"/>
                <w:color w:val="051401"/>
                <w:sz w:val="24"/>
                <w:szCs w:val="24"/>
                <w:u w:val="single"/>
                <w:lang w:eastAsia="ru-RU"/>
              </w:rPr>
              <w:t xml:space="preserve"> </w:t>
            </w:r>
            <w:r w:rsidR="007F4B24" w:rsidRPr="007F4B2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="007F4B24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</w:t>
            </w:r>
            <w:r w:rsidR="007F4B24" w:rsidRPr="007F4B24">
              <w:rPr>
                <w:rFonts w:ascii="Times New Roman" w:hAnsi="Times New Roman" w:cs="Times New Roman"/>
                <w:sz w:val="24"/>
                <w:szCs w:val="24"/>
              </w:rPr>
              <w:t xml:space="preserve">научный журнал «Инновации.  Наука.  Образование» </w:t>
            </w:r>
            <w:r w:rsidR="007F4B24" w:rsidRPr="007F4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ISSN 2687-1068.</w:t>
            </w:r>
          </w:p>
          <w:p w:rsidR="00735615" w:rsidRDefault="007F4B24" w:rsidP="007F4B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</w:pPr>
            <w:r w:rsidRPr="0073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</w:t>
            </w:r>
            <w:r w:rsidR="00735615" w:rsidRPr="007F4B24">
              <w:rPr>
                <w:rFonts w:ascii="Times New Roman" w:eastAsia="Times New Roman" w:hAnsi="Times New Roman" w:cs="Times New Roman"/>
                <w:color w:val="051401"/>
                <w:sz w:val="24"/>
                <w:szCs w:val="24"/>
                <w:lang w:eastAsia="ru-RU"/>
              </w:rPr>
              <w:t>цитирования (РИНЦ)</w:t>
            </w:r>
            <w:r w:rsidR="00735615" w:rsidRPr="0073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="00735615" w:rsidRPr="007F4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r w:rsidR="00735615" w:rsidRPr="007F4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Elibrary.ru постатейн</w:t>
            </w:r>
            <w:r w:rsidR="002249AA" w:rsidRPr="007F4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ая разметка </w:t>
            </w:r>
            <w:r w:rsidR="00735615" w:rsidRPr="007F4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249AA" w:rsidRPr="007F4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www</w:t>
            </w:r>
            <w:r w:rsidR="002249AA" w:rsidRPr="007F4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2249AA" w:rsidRPr="007F4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innovjourn</w:t>
            </w:r>
            <w:proofErr w:type="spellEnd"/>
            <w:r w:rsidR="002249AA" w:rsidRPr="007F4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2249AA" w:rsidRPr="007F4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="002249AA" w:rsidRPr="007F4B2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shd w:val="clear" w:color="auto" w:fill="FFFFFF"/>
              </w:rPr>
              <w:t>www</w:t>
            </w:r>
            <w:r w:rsidR="002249AA" w:rsidRPr="00570461">
              <w:rPr>
                <w:b/>
                <w:bCs/>
                <w:color w:val="FFFFFF"/>
                <w:sz w:val="27"/>
                <w:szCs w:val="27"/>
                <w:shd w:val="clear" w:color="auto" w:fill="FFFFFF"/>
              </w:rPr>
              <w:t>.innovjourn.ruwww.innovjourn.ru</w:t>
            </w:r>
            <w:r w:rsidR="00735615" w:rsidRPr="00570461">
              <w:rPr>
                <w:b/>
                <w:bCs/>
                <w:color w:val="FFFFFF"/>
                <w:sz w:val="27"/>
                <w:szCs w:val="27"/>
                <w:shd w:val="clear" w:color="auto" w:fill="FFFFFF"/>
              </w:rPr>
              <w:t>vjourn</w:t>
            </w:r>
          </w:p>
          <w:p w:rsidR="006C7C4F" w:rsidRDefault="006C7C4F" w:rsidP="007F4B24">
            <w:pPr>
              <w:spacing w:after="0" w:line="240" w:lineRule="auto"/>
            </w:pPr>
            <w:proofErr w:type="spellStart"/>
            <w:r>
              <w:t>Деятельностный</w:t>
            </w:r>
            <w:proofErr w:type="spellEnd"/>
            <w:r>
              <w:t xml:space="preserve"> подход к формированию </w:t>
            </w:r>
            <w:proofErr w:type="gramStart"/>
            <w:r>
              <w:t>естественно-научных</w:t>
            </w:r>
            <w:proofErr w:type="gramEnd"/>
            <w:r>
              <w:t xml:space="preserve"> знаний старших дошкольников</w:t>
            </w:r>
          </w:p>
          <w:p w:rsidR="007F4B24" w:rsidRDefault="007F4B24" w:rsidP="007F4B24">
            <w:pPr>
              <w:spacing w:after="0"/>
            </w:pPr>
            <w:r w:rsidRPr="007F4B24">
              <w:t xml:space="preserve">Электронный </w:t>
            </w:r>
            <w:r>
              <w:t xml:space="preserve">периодический </w:t>
            </w:r>
            <w:r w:rsidRPr="007F4B24">
              <w:t>научный журнал «Инновации.  Наука.  Образование»</w:t>
            </w:r>
          </w:p>
          <w:p w:rsidR="007F4B24" w:rsidRPr="00570461" w:rsidRDefault="007F4B24" w:rsidP="007F4B24">
            <w:pPr>
              <w:spacing w:after="0"/>
            </w:pPr>
            <w:hyperlink r:id="rId6" w:history="1">
              <w:r w:rsidRPr="007F4B24">
                <w:rPr>
                  <w:rStyle w:val="a3"/>
                  <w:lang w:val="en-US"/>
                </w:rPr>
                <w:t>www</w:t>
              </w:r>
              <w:r w:rsidRPr="007F4B24">
                <w:rPr>
                  <w:rStyle w:val="a3"/>
                </w:rPr>
                <w:t>.</w:t>
              </w:r>
              <w:proofErr w:type="spellStart"/>
              <w:r w:rsidRPr="007F4B24">
                <w:rPr>
                  <w:rStyle w:val="a3"/>
                  <w:lang w:val="en-US"/>
                </w:rPr>
                <w:t>innovjourn</w:t>
              </w:r>
              <w:proofErr w:type="spellEnd"/>
              <w:r w:rsidRPr="007F4B24">
                <w:rPr>
                  <w:rStyle w:val="a3"/>
                </w:rPr>
                <w:t>.</w:t>
              </w:r>
              <w:proofErr w:type="spellStart"/>
              <w:r w:rsidRPr="007F4B24"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rPr>
                <w:b/>
                <w:bCs/>
                <w:color w:val="FFFFFF"/>
                <w:sz w:val="27"/>
                <w:szCs w:val="27"/>
                <w:shd w:val="clear" w:color="auto" w:fill="FFFFFF"/>
              </w:rPr>
              <w:t xml:space="preserve"> Р</w:t>
            </w:r>
            <w:r w:rsidRPr="00570461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570461">
              <w:rPr>
                <w:color w:val="000000"/>
                <w:sz w:val="30"/>
                <w:szCs w:val="30"/>
                <w:shd w:val="clear" w:color="auto" w:fill="FFFFFF"/>
              </w:rPr>
              <w:t xml:space="preserve">постатейная разметка 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с 30. 01. 2021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30"/>
                <w:szCs w:val="30"/>
                <w:shd w:val="clear" w:color="auto" w:fill="FFFFFF"/>
              </w:rPr>
              <w:t>.</w:t>
            </w:r>
            <w:r>
              <w:rPr>
                <w:b/>
                <w:bCs/>
                <w:color w:val="FFFFFF"/>
                <w:sz w:val="27"/>
                <w:szCs w:val="27"/>
                <w:shd w:val="clear" w:color="auto" w:fill="FFFFFF"/>
              </w:rPr>
              <w:t>а</w:t>
            </w:r>
            <w:proofErr w:type="gramEnd"/>
            <w:r>
              <w:rPr>
                <w:b/>
                <w:bCs/>
                <w:color w:val="FFFFFF"/>
                <w:sz w:val="27"/>
                <w:szCs w:val="27"/>
                <w:shd w:val="clear" w:color="auto" w:fill="FFFFFF"/>
              </w:rPr>
              <w:t>здел</w:t>
            </w:r>
            <w:proofErr w:type="spellEnd"/>
          </w:p>
          <w:p w:rsidR="00442A67" w:rsidRPr="00570461" w:rsidRDefault="00442A67" w:rsidP="006C7C4F"/>
          <w:p w:rsidR="00F474A6" w:rsidRPr="006C7C4F" w:rsidRDefault="00F474A6" w:rsidP="006C7C4F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t>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t>до 20.01.</w:t>
            </w:r>
          </w:p>
          <w:p w:rsidR="006C7C4F" w:rsidRPr="006C7C4F" w:rsidRDefault="006C7C4F" w:rsidP="006C7C4F">
            <w:r w:rsidRPr="006C7C4F">
              <w:t xml:space="preserve">текущего учебного года </w:t>
            </w:r>
          </w:p>
        </w:tc>
      </w:tr>
      <w:tr w:rsidR="00570461" w:rsidRPr="006C7C4F" w:rsidTr="006C7C4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t>2.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4F" w:rsidRPr="006C7C4F" w:rsidRDefault="006C7C4F" w:rsidP="006C7C4F">
            <w:r w:rsidRPr="006C7C4F">
              <w:t xml:space="preserve">Утверждение темы курсовой работы  </w:t>
            </w:r>
          </w:p>
          <w:p w:rsidR="006C7C4F" w:rsidRPr="006C7C4F" w:rsidRDefault="006C7C4F" w:rsidP="006C7C4F">
            <w:r w:rsidRPr="006C7C4F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опытно-экспериментальной деятельности в работе с детьми старшего дошкольного возраста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t>до 01.10.</w:t>
            </w:r>
          </w:p>
          <w:p w:rsidR="006C7C4F" w:rsidRPr="006C7C4F" w:rsidRDefault="006C7C4F" w:rsidP="006C7C4F">
            <w:r w:rsidRPr="006C7C4F">
              <w:t>текущего учебного года</w:t>
            </w:r>
          </w:p>
        </w:tc>
      </w:tr>
      <w:tr w:rsidR="00570461" w:rsidRPr="006C7C4F" w:rsidTr="006C7C4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t>3.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4F" w:rsidRDefault="006C7C4F" w:rsidP="006C7C4F">
            <w:r w:rsidRPr="006C7C4F">
              <w:t>Участие в научно-практических конференциях:</w:t>
            </w:r>
          </w:p>
          <w:p w:rsidR="006C7C4F" w:rsidRPr="006C7C4F" w:rsidRDefault="00F474A6" w:rsidP="006C7C4F">
            <w:pPr>
              <w:rPr>
                <w:i/>
              </w:rPr>
            </w:pPr>
            <w:r>
              <w:t xml:space="preserve"> </w:t>
            </w:r>
            <w:proofErr w:type="gramStart"/>
            <w:r w:rsidR="006C7C4F" w:rsidRPr="006C7C4F">
              <w:rPr>
                <w:i/>
              </w:rPr>
              <w:t>Вузовские</w:t>
            </w:r>
            <w:proofErr w:type="gramEnd"/>
            <w:r w:rsidR="006C7C4F" w:rsidRPr="006C7C4F">
              <w:rPr>
                <w:i/>
              </w:rPr>
              <w:t xml:space="preserve"> (2 баллов)</w:t>
            </w:r>
          </w:p>
          <w:p w:rsidR="006C7C4F" w:rsidRPr="006C7C4F" w:rsidRDefault="006C7C4F" w:rsidP="006C7C4F">
            <w:pPr>
              <w:rPr>
                <w:i/>
              </w:rPr>
            </w:pPr>
            <w:proofErr w:type="gramStart"/>
            <w:r w:rsidRPr="006C7C4F">
              <w:rPr>
                <w:i/>
              </w:rPr>
              <w:t>Региональные</w:t>
            </w:r>
            <w:proofErr w:type="gramEnd"/>
            <w:r w:rsidRPr="006C7C4F">
              <w:rPr>
                <w:i/>
              </w:rPr>
              <w:t xml:space="preserve"> (3 баллов)</w:t>
            </w:r>
          </w:p>
          <w:p w:rsidR="006C7C4F" w:rsidRPr="006C7C4F" w:rsidRDefault="006C7C4F" w:rsidP="006C7C4F">
            <w:pPr>
              <w:rPr>
                <w:i/>
              </w:rPr>
            </w:pPr>
            <w:proofErr w:type="gramStart"/>
            <w:r w:rsidRPr="006C7C4F">
              <w:rPr>
                <w:i/>
              </w:rPr>
              <w:t>Всероссийские</w:t>
            </w:r>
            <w:proofErr w:type="gramEnd"/>
            <w:r w:rsidRPr="006C7C4F">
              <w:rPr>
                <w:i/>
              </w:rPr>
              <w:t>(5 баллов)</w:t>
            </w:r>
          </w:p>
          <w:p w:rsidR="006C7C4F" w:rsidRPr="009D2E91" w:rsidRDefault="006C7C4F" w:rsidP="006C7C4F">
            <w:pPr>
              <w:rPr>
                <w:i/>
                <w:lang w:val="en-US"/>
              </w:rPr>
            </w:pPr>
            <w:proofErr w:type="gramStart"/>
            <w:r w:rsidRPr="006C7C4F">
              <w:rPr>
                <w:i/>
              </w:rPr>
              <w:lastRenderedPageBreak/>
              <w:t>Международные</w:t>
            </w:r>
            <w:proofErr w:type="gramEnd"/>
            <w:r w:rsidRPr="009D2E91">
              <w:rPr>
                <w:i/>
                <w:lang w:val="en-US"/>
              </w:rPr>
              <w:t xml:space="preserve">(10 </w:t>
            </w:r>
            <w:r w:rsidRPr="006C7C4F">
              <w:rPr>
                <w:i/>
              </w:rPr>
              <w:t>баллов</w:t>
            </w:r>
            <w:r w:rsidRPr="009D2E91">
              <w:rPr>
                <w:i/>
                <w:lang w:val="en-US"/>
              </w:rPr>
              <w:t>)</w:t>
            </w:r>
          </w:p>
          <w:p w:rsidR="006C7C4F" w:rsidRPr="009D2E91" w:rsidRDefault="006C7C4F" w:rsidP="006C7C4F">
            <w:pPr>
              <w:rPr>
                <w:i/>
                <w:lang w:val="en-US"/>
              </w:rPr>
            </w:pPr>
            <w:r w:rsidRPr="009D2E91">
              <w:rPr>
                <w:i/>
                <w:lang w:val="en-US"/>
              </w:rPr>
              <w:t xml:space="preserve"> </w:t>
            </w:r>
            <w:r w:rsidRPr="006C7C4F">
              <w:rPr>
                <w:i/>
              </w:rPr>
              <w:t>Укажите</w:t>
            </w:r>
            <w:r w:rsidRPr="009D2E91">
              <w:rPr>
                <w:i/>
                <w:lang w:val="en-US"/>
              </w:rPr>
              <w:t xml:space="preserve">, </w:t>
            </w:r>
            <w:r w:rsidRPr="006C7C4F">
              <w:rPr>
                <w:i/>
              </w:rPr>
              <w:t>где</w:t>
            </w:r>
            <w:r w:rsidRPr="009D2E91">
              <w:rPr>
                <w:i/>
                <w:lang w:val="en-US"/>
              </w:rPr>
              <w:t xml:space="preserve"> </w:t>
            </w:r>
            <w:r w:rsidRPr="006C7C4F">
              <w:rPr>
                <w:i/>
              </w:rPr>
              <w:t>участвовали</w:t>
            </w:r>
            <w:r w:rsidRPr="009D2E91">
              <w:rPr>
                <w:i/>
                <w:lang w:val="en-US"/>
              </w:rPr>
              <w:t xml:space="preserve"> </w:t>
            </w:r>
          </w:p>
          <w:p w:rsidR="00032F95" w:rsidRDefault="00032F95" w:rsidP="00C02CC4">
            <w:pPr>
              <w:shd w:val="clear" w:color="auto" w:fill="FFFFFF"/>
              <w:spacing w:after="0" w:line="536" w:lineRule="atLeast"/>
              <w:outlineLvl w:val="0"/>
              <w:rPr>
                <w:rFonts w:ascii="Open Sans" w:eastAsia="Times New Roman" w:hAnsi="Open Sans" w:cs="Times New Roman"/>
                <w:color w:val="404040"/>
                <w:kern w:val="36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A0A0A"/>
                <w:shd w:val="clear" w:color="auto" w:fill="FFFFFF"/>
              </w:rPr>
              <w:t>Международн</w:t>
            </w:r>
            <w:r>
              <w:rPr>
                <w:rFonts w:ascii="Segoe UI" w:hAnsi="Segoe UI" w:cs="Segoe UI"/>
                <w:color w:val="0A0A0A"/>
                <w:shd w:val="clear" w:color="auto" w:fill="FFFFFF"/>
              </w:rPr>
              <w:t>ая</w:t>
            </w:r>
            <w:r>
              <w:rPr>
                <w:rFonts w:ascii="Segoe UI" w:hAnsi="Segoe UI" w:cs="Segoe UI"/>
                <w:color w:val="0A0A0A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color w:val="0A0A0A"/>
                <w:shd w:val="clear" w:color="auto" w:fill="FFFFFF"/>
              </w:rPr>
              <w:t>научно–практической</w:t>
            </w:r>
            <w:proofErr w:type="gramEnd"/>
            <w:r>
              <w:rPr>
                <w:rFonts w:ascii="Segoe UI" w:hAnsi="Segoe UI" w:cs="Segoe UI"/>
                <w:color w:val="0A0A0A"/>
                <w:shd w:val="clear" w:color="auto" w:fill="FFFFFF"/>
              </w:rPr>
              <w:t xml:space="preserve"> конференци</w:t>
            </w:r>
            <w:r>
              <w:rPr>
                <w:rFonts w:ascii="Segoe UI" w:hAnsi="Segoe UI" w:cs="Segoe UI"/>
                <w:color w:val="0A0A0A"/>
                <w:shd w:val="clear" w:color="auto" w:fill="FFFFFF"/>
              </w:rPr>
              <w:t>я</w:t>
            </w:r>
            <w:r>
              <w:rPr>
                <w:rFonts w:ascii="Segoe UI" w:hAnsi="Segoe UI" w:cs="Segoe UI"/>
                <w:color w:val="0A0A0A"/>
                <w:shd w:val="clear" w:color="auto" w:fill="FFFFFF"/>
              </w:rPr>
              <w:t xml:space="preserve"> (Москва, 28 января 2021 г.).</w:t>
            </w:r>
          </w:p>
          <w:p w:rsidR="00032F95" w:rsidRPr="009668D7" w:rsidRDefault="00032F95" w:rsidP="00C02CC4">
            <w:pPr>
              <w:shd w:val="clear" w:color="auto" w:fill="FFFFFF"/>
              <w:spacing w:after="0" w:line="536" w:lineRule="atLeast"/>
              <w:outlineLvl w:val="0"/>
              <w:rPr>
                <w:rFonts w:ascii="Open Sans" w:eastAsia="Times New Roman" w:hAnsi="Open Sans" w:cs="Times New Roman"/>
                <w:color w:val="404040"/>
                <w:kern w:val="36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A0A0A"/>
                <w:shd w:val="clear" w:color="auto" w:fill="FFFFFF"/>
              </w:rPr>
              <w:t>МЕЖДУНАРОДНЫЕ НАУЧНЫЕ ЧТЕНИЯ (ПАМЯТИ Н.А. МЕНШУТКИНА): сборник статей Международной научно–практической конференции (Москва, 28 января 2021 г.). – Москва: Научная артель, 2021. – 133-139 С.</w:t>
            </w:r>
          </w:p>
          <w:p w:rsidR="009668D7" w:rsidRPr="009668D7" w:rsidRDefault="009668D7" w:rsidP="006C7C4F">
            <w:pPr>
              <w:rPr>
                <w:i/>
              </w:rPr>
            </w:pPr>
          </w:p>
          <w:p w:rsidR="006C7C4F" w:rsidRPr="009668D7" w:rsidRDefault="006C7C4F" w:rsidP="006C7C4F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lastRenderedPageBreak/>
              <w:t>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t>До 20.01 текущего учебного года</w:t>
            </w:r>
          </w:p>
        </w:tc>
      </w:tr>
      <w:tr w:rsidR="00570461" w:rsidRPr="006C7C4F" w:rsidTr="006C7C4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lastRenderedPageBreak/>
              <w:t>4.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4F" w:rsidRPr="006C7C4F" w:rsidRDefault="006C7C4F" w:rsidP="006C7C4F">
            <w:r w:rsidRPr="006C7C4F">
              <w:t>Посещение лекций научного руководителя для очной формы обучения – 6 пар за 1-е полугодие;</w:t>
            </w:r>
          </w:p>
          <w:p w:rsidR="006C7C4F" w:rsidRDefault="006C7C4F" w:rsidP="00F474A6"/>
          <w:p w:rsidR="00202EEA" w:rsidRPr="0073570E" w:rsidRDefault="00202EEA" w:rsidP="0073570E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357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Дисциплина                   Педагогические теории и системы группы ПН5Д, Пн5ДО</w:t>
            </w:r>
          </w:p>
          <w:p w:rsidR="00202EEA" w:rsidRPr="00202EEA" w:rsidRDefault="00202EEA" w:rsidP="0073570E">
            <w:pPr>
              <w:spacing w:after="0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eastAsia="ru-RU"/>
              </w:rPr>
            </w:pPr>
          </w:p>
          <w:p w:rsidR="0073570E" w:rsidRPr="0073570E" w:rsidRDefault="00202EEA" w:rsidP="007357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Понятие «педаго</w:t>
            </w:r>
            <w:r w:rsidRPr="0057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гическая система», её основные элементы: 11 ноября 2020 </w:t>
            </w:r>
          </w:p>
          <w:p w:rsidR="00202EEA" w:rsidRPr="00570461" w:rsidRDefault="00202EEA" w:rsidP="0073570E">
            <w:pPr>
              <w:spacing w:after="0"/>
            </w:pPr>
            <w:r w:rsidRPr="00570461">
              <w:t>Эволюция педагогических систем в образовании   15 .11 2020</w:t>
            </w:r>
          </w:p>
          <w:p w:rsidR="00202EEA" w:rsidRPr="0073570E" w:rsidRDefault="00202EEA" w:rsidP="0073570E">
            <w:pPr>
              <w:spacing w:after="0"/>
            </w:pPr>
            <w:r w:rsidRPr="00570461">
              <w:t xml:space="preserve">Педагогическая система в странах Европы и Азии    22 декабря </w:t>
            </w:r>
            <w:r w:rsidR="0073570E" w:rsidRPr="0073570E">
              <w:t xml:space="preserve"> 2020</w:t>
            </w:r>
          </w:p>
          <w:p w:rsidR="00202EEA" w:rsidRPr="00570461" w:rsidRDefault="00202EEA" w:rsidP="0073570E">
            <w:pPr>
              <w:spacing w:after="0"/>
            </w:pPr>
            <w:r w:rsidRPr="00570461">
              <w:t>Технология обеспечения качества образовательного процесса 23 декабря</w:t>
            </w:r>
            <w:r w:rsidR="0073570E" w:rsidRPr="0073570E">
              <w:t xml:space="preserve"> 2020</w:t>
            </w:r>
            <w:r w:rsidRPr="00570461">
              <w:t xml:space="preserve">  </w:t>
            </w:r>
            <w:r w:rsidRPr="0057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системы обеспечения качества  российского образования. </w:t>
            </w:r>
            <w:r w:rsidRPr="00570461">
              <w:t xml:space="preserve">     </w:t>
            </w:r>
            <w:r w:rsidR="0073570E" w:rsidRPr="00570461">
              <w:t>28. 12 2020</w:t>
            </w:r>
            <w:r w:rsidRPr="00570461">
              <w:t xml:space="preserve">                                                                                                                 </w:t>
            </w:r>
          </w:p>
          <w:p w:rsidR="00202EEA" w:rsidRPr="0073570E" w:rsidRDefault="00202EEA" w:rsidP="0073570E">
            <w:pPr>
              <w:spacing w:after="0"/>
              <w:rPr>
                <w:lang w:val="en-US"/>
              </w:rPr>
            </w:pPr>
            <w:r w:rsidRPr="00570461">
              <w:t>Основные этапы обеспечения качества образования     29 декабря</w:t>
            </w:r>
            <w:r w:rsidR="0073570E">
              <w:rPr>
                <w:lang w:val="en-US"/>
              </w:rPr>
              <w:t xml:space="preserve"> 2020</w:t>
            </w:r>
          </w:p>
          <w:p w:rsidR="00F474A6" w:rsidRDefault="00F474A6" w:rsidP="00F474A6"/>
          <w:p w:rsidR="00F474A6" w:rsidRDefault="00202EEA" w:rsidP="00F474A6">
            <w:r>
              <w:t xml:space="preserve"> </w:t>
            </w:r>
          </w:p>
          <w:p w:rsidR="00F474A6" w:rsidRDefault="00F474A6" w:rsidP="00F474A6"/>
          <w:p w:rsidR="00F474A6" w:rsidRDefault="00F474A6" w:rsidP="00F474A6"/>
          <w:p w:rsidR="00F474A6" w:rsidRPr="006C7C4F" w:rsidRDefault="00F474A6" w:rsidP="00F474A6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570461">
            <w:r w:rsidRPr="006C7C4F"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t>До 20.01. текущего учебного года</w:t>
            </w:r>
          </w:p>
        </w:tc>
      </w:tr>
      <w:tr w:rsidR="00570461" w:rsidRPr="006C7C4F" w:rsidTr="006C7C4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t>5.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t>Отчет за 2-й курс  за 1- полугодие (портфолио)</w:t>
            </w:r>
          </w:p>
          <w:p w:rsidR="006C7C4F" w:rsidRDefault="006C7C4F" w:rsidP="006C7C4F">
            <w:r w:rsidRPr="006C7C4F">
              <w:t xml:space="preserve"> </w:t>
            </w:r>
          </w:p>
          <w:p w:rsidR="00C02CC4" w:rsidRDefault="00631F0A" w:rsidP="00C02CC4">
            <w:r>
              <w:t>Защита р</w:t>
            </w:r>
            <w:r w:rsidR="00C02CC4">
              <w:t>еферат</w:t>
            </w:r>
            <w:r>
              <w:t>а</w:t>
            </w:r>
            <w:r w:rsidR="00C02CC4">
              <w:t xml:space="preserve"> на тему  «Интеллектуальное развитие человека»</w:t>
            </w:r>
          </w:p>
          <w:p w:rsidR="00C02CC4" w:rsidRDefault="00C02CC4" w:rsidP="00C02CC4">
            <w:r>
              <w:lastRenderedPageBreak/>
              <w:t>Сдача кандидатского экзамена по истории и философии науки</w:t>
            </w:r>
          </w:p>
          <w:p w:rsidR="00C02CC4" w:rsidRDefault="00C02CC4" w:rsidP="00C02CC4">
            <w:r>
              <w:t xml:space="preserve">27-28 августа Августовская педагогическая конференция </w:t>
            </w:r>
            <w:r w:rsidR="00631F0A">
              <w:t xml:space="preserve">«Конференция в цифрах» </w:t>
            </w:r>
            <w:r>
              <w:t>(онлайн участие)</w:t>
            </w:r>
            <w:r w:rsidR="00631F0A">
              <w:t xml:space="preserve"> 27-28.08.2020</w:t>
            </w:r>
          </w:p>
          <w:p w:rsidR="00C02CC4" w:rsidRDefault="00631F0A" w:rsidP="00C02CC4">
            <w:r>
              <w:t xml:space="preserve">Участие в </w:t>
            </w:r>
            <w:proofErr w:type="spellStart"/>
            <w:r>
              <w:t>вебинаре</w:t>
            </w:r>
            <w:proofErr w:type="spellEnd"/>
            <w:r>
              <w:t xml:space="preserve">  «</w:t>
            </w:r>
            <w:proofErr w:type="spellStart"/>
            <w:r>
              <w:t>Осбенности</w:t>
            </w:r>
            <w:proofErr w:type="spellEnd"/>
            <w:r>
              <w:t xml:space="preserve"> преподавания  предметов эстетической направленности» 02.12.2020</w:t>
            </w:r>
          </w:p>
          <w:p w:rsidR="00631F0A" w:rsidRDefault="00631F0A" w:rsidP="00C02CC4">
            <w:r>
              <w:t xml:space="preserve">Работа с </w:t>
            </w:r>
            <w:proofErr w:type="spellStart"/>
            <w:r>
              <w:t>дисертациями</w:t>
            </w:r>
            <w:proofErr w:type="spellEnd"/>
            <w:r>
              <w:t xml:space="preserve"> в НЭБ (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Ставропольская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краевая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библиотека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им. М. Ю. Лермонтова электронный читальный зал</w:t>
            </w:r>
            <w:r w:rsidR="007F4B2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 </w:t>
            </w:r>
            <w:r>
              <w:t xml:space="preserve"> </w:t>
            </w:r>
          </w:p>
          <w:p w:rsidR="002E4781" w:rsidRDefault="002E4781" w:rsidP="00C02CC4">
            <w:r>
              <w:t xml:space="preserve">Участие в </w:t>
            </w:r>
            <w:r>
              <w:rPr>
                <w:lang w:val="en-US"/>
              </w:rPr>
              <w:t>XI</w:t>
            </w:r>
            <w:r>
              <w:t xml:space="preserve"> </w:t>
            </w:r>
            <w:proofErr w:type="spellStart"/>
            <w:r>
              <w:t>Всерссийской</w:t>
            </w:r>
            <w:proofErr w:type="spellEnd"/>
            <w:r>
              <w:t xml:space="preserve"> научно-практической конференции «Мир без границ» 04.12.2020 Онлайн-участие</w:t>
            </w:r>
          </w:p>
          <w:p w:rsidR="00BC7046" w:rsidRDefault="00BC7046" w:rsidP="00C02CC4">
            <w:r>
              <w:t>Подготовка статей для публикации</w:t>
            </w:r>
            <w:r w:rsidR="007F4B24">
              <w:t xml:space="preserve">: </w:t>
            </w:r>
            <w:proofErr w:type="gramStart"/>
            <w:r w:rsidR="007F4B24">
              <w:t>Естественно-научное</w:t>
            </w:r>
            <w:proofErr w:type="gramEnd"/>
            <w:r w:rsidR="007F4B24">
              <w:t xml:space="preserve"> образование старших дошкольников в условиях ДОУ</w:t>
            </w:r>
            <w:r w:rsidR="007F4B24">
              <w:t xml:space="preserve">, </w:t>
            </w:r>
            <w:proofErr w:type="spellStart"/>
            <w:r w:rsidR="007F4B24">
              <w:t>Деятельностный</w:t>
            </w:r>
            <w:proofErr w:type="spellEnd"/>
            <w:r w:rsidR="007F4B24">
              <w:t xml:space="preserve"> подход к формированию естественно-научных знаний старших дошкольников</w:t>
            </w:r>
            <w:r w:rsidR="007F4B24">
              <w:t>.</w:t>
            </w:r>
          </w:p>
          <w:p w:rsidR="0073570E" w:rsidRPr="0073570E" w:rsidRDefault="0073570E" w:rsidP="00C02CC4">
            <w:r>
              <w:t>Работа над параграфами НКР</w:t>
            </w:r>
          </w:p>
          <w:p w:rsidR="0073570E" w:rsidRPr="0073570E" w:rsidRDefault="0073570E" w:rsidP="00C02CC4">
            <w:pPr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lastRenderedPageBreak/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pPr>
              <w:rPr>
                <w:b/>
              </w:rPr>
            </w:pPr>
            <w:r w:rsidRPr="006C7C4F">
              <w:t>До 20.01. текущего учебного года</w:t>
            </w:r>
          </w:p>
        </w:tc>
      </w:tr>
      <w:tr w:rsidR="007F4B24" w:rsidRPr="006C7C4F" w:rsidTr="006C7C4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r w:rsidRPr="006C7C4F">
              <w:lastRenderedPageBreak/>
              <w:t>6.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pPr>
              <w:rPr>
                <w:b/>
              </w:rPr>
            </w:pPr>
            <w:r w:rsidRPr="006C7C4F">
              <w:rPr>
                <w:b/>
              </w:rPr>
              <w:t>Итого: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4F" w:rsidRPr="006C7C4F" w:rsidRDefault="006C7C4F" w:rsidP="006C7C4F">
            <w:pPr>
              <w:rPr>
                <w:b/>
              </w:rPr>
            </w:pPr>
            <w:r w:rsidRPr="006C7C4F">
              <w:rPr>
                <w:b/>
              </w:rPr>
              <w:t>35 баллов за 1- полугодие</w:t>
            </w:r>
          </w:p>
          <w:p w:rsidR="006C7C4F" w:rsidRPr="006C7C4F" w:rsidRDefault="006C7C4F" w:rsidP="006C7C4F">
            <w:pPr>
              <w:rPr>
                <w:b/>
              </w:rPr>
            </w:pPr>
          </w:p>
        </w:tc>
      </w:tr>
    </w:tbl>
    <w:p w:rsidR="006C7C4F" w:rsidRDefault="006C7C4F"/>
    <w:sectPr w:rsidR="006C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16E93"/>
    <w:multiLevelType w:val="multilevel"/>
    <w:tmpl w:val="897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4F"/>
    <w:rsid w:val="000143D4"/>
    <w:rsid w:val="00032F95"/>
    <w:rsid w:val="001B0ADE"/>
    <w:rsid w:val="00202EEA"/>
    <w:rsid w:val="002249AA"/>
    <w:rsid w:val="002E4781"/>
    <w:rsid w:val="00442A67"/>
    <w:rsid w:val="00570461"/>
    <w:rsid w:val="00631F0A"/>
    <w:rsid w:val="006C7C4F"/>
    <w:rsid w:val="00735615"/>
    <w:rsid w:val="0073570E"/>
    <w:rsid w:val="007F4B24"/>
    <w:rsid w:val="009668D7"/>
    <w:rsid w:val="009D2E91"/>
    <w:rsid w:val="00BC7046"/>
    <w:rsid w:val="00C02CC4"/>
    <w:rsid w:val="00C676C3"/>
    <w:rsid w:val="00E515BE"/>
    <w:rsid w:val="00F4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B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B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novjou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Ангелина</cp:lastModifiedBy>
  <cp:revision>2</cp:revision>
  <dcterms:created xsi:type="dcterms:W3CDTF">2021-01-27T01:26:00Z</dcterms:created>
  <dcterms:modified xsi:type="dcterms:W3CDTF">2021-01-27T01:26:00Z</dcterms:modified>
</cp:coreProperties>
</file>