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C620D" w14:textId="77777777" w:rsidR="00BB74E7" w:rsidRPr="00BB74E7" w:rsidRDefault="00BB74E7" w:rsidP="004F4EB2">
      <w:pPr>
        <w:jc w:val="center"/>
        <w:rPr>
          <w:rFonts w:ascii="Times New Roman" w:eastAsia="Calibri" w:hAnsi="Times New Roman" w:cs="Times New Roman"/>
          <w:spacing w:val="-2"/>
          <w:sz w:val="24"/>
          <w:szCs w:val="24"/>
          <w:lang w:eastAsia="ru-RU"/>
        </w:rPr>
      </w:pPr>
      <w:r w:rsidRPr="00BB74E7">
        <w:rPr>
          <w:rFonts w:ascii="Times New Roman" w:eastAsia="Calibri" w:hAnsi="Times New Roman" w:cs="Times New Roman"/>
          <w:spacing w:val="-2"/>
          <w:sz w:val="24"/>
          <w:szCs w:val="24"/>
          <w:lang w:eastAsia="ru-RU"/>
        </w:rPr>
        <w:t>Министерство образования Ставропольского края</w:t>
      </w:r>
    </w:p>
    <w:p w14:paraId="6EEA5B2C"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kern w:val="36"/>
          <w:sz w:val="24"/>
          <w:szCs w:val="24"/>
          <w:lang w:eastAsia="ru-RU"/>
        </w:rPr>
      </w:pPr>
      <w:r w:rsidRPr="00BB74E7">
        <w:rPr>
          <w:rFonts w:ascii="Times New Roman" w:eastAsia="Calibri" w:hAnsi="Times New Roman" w:cs="Times New Roman"/>
          <w:kern w:val="36"/>
          <w:sz w:val="24"/>
          <w:szCs w:val="24"/>
          <w:lang w:eastAsia="ru-RU"/>
        </w:rPr>
        <w:t>Государственное бюджетное образовательное учреждение высшего образования</w:t>
      </w:r>
    </w:p>
    <w:p w14:paraId="2FB887A5"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kern w:val="36"/>
          <w:sz w:val="24"/>
          <w:szCs w:val="24"/>
          <w:lang w:eastAsia="ru-RU"/>
        </w:rPr>
      </w:pPr>
      <w:r w:rsidRPr="00BB74E7">
        <w:rPr>
          <w:rFonts w:ascii="Times New Roman" w:eastAsia="Calibri" w:hAnsi="Times New Roman" w:cs="Times New Roman"/>
          <w:kern w:val="36"/>
          <w:sz w:val="24"/>
          <w:szCs w:val="24"/>
          <w:lang w:eastAsia="ru-RU"/>
        </w:rPr>
        <w:t>«Ставропольский государственный педагогический институт»</w:t>
      </w:r>
    </w:p>
    <w:p w14:paraId="553884B4"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kern w:val="36"/>
          <w:sz w:val="24"/>
          <w:szCs w:val="24"/>
          <w:lang w:eastAsia="ru-RU"/>
        </w:rPr>
      </w:pPr>
    </w:p>
    <w:p w14:paraId="7447DD55"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kern w:val="36"/>
          <w:sz w:val="24"/>
          <w:szCs w:val="24"/>
          <w:lang w:eastAsia="ru-RU"/>
        </w:rPr>
      </w:pPr>
      <w:r w:rsidRPr="00BB74E7">
        <w:rPr>
          <w:rFonts w:ascii="Times New Roman" w:eastAsia="Calibri" w:hAnsi="Times New Roman" w:cs="Times New Roman"/>
          <w:kern w:val="36"/>
          <w:sz w:val="24"/>
          <w:szCs w:val="24"/>
          <w:lang w:eastAsia="ru-RU"/>
        </w:rPr>
        <w:t>Кафедра философии и социально-гуманитарных дисциплин</w:t>
      </w:r>
    </w:p>
    <w:p w14:paraId="0402EDF5"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kern w:val="36"/>
          <w:sz w:val="28"/>
          <w:szCs w:val="28"/>
          <w:lang w:eastAsia="ru-RU"/>
        </w:rPr>
      </w:pPr>
    </w:p>
    <w:p w14:paraId="7F6F8F04"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kern w:val="36"/>
          <w:sz w:val="28"/>
          <w:szCs w:val="28"/>
          <w:lang w:eastAsia="ru-RU"/>
        </w:rPr>
      </w:pPr>
    </w:p>
    <w:p w14:paraId="75CE8370"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kern w:val="36"/>
          <w:sz w:val="28"/>
          <w:szCs w:val="28"/>
          <w:lang w:eastAsia="ru-RU"/>
        </w:rPr>
      </w:pPr>
    </w:p>
    <w:p w14:paraId="0E954A9D"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kern w:val="36"/>
          <w:sz w:val="28"/>
          <w:szCs w:val="28"/>
          <w:lang w:eastAsia="ru-RU"/>
        </w:rPr>
      </w:pPr>
    </w:p>
    <w:p w14:paraId="105C244F"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kern w:val="36"/>
          <w:sz w:val="24"/>
          <w:szCs w:val="24"/>
          <w:lang w:eastAsia="ru-RU"/>
        </w:rPr>
      </w:pPr>
      <w:r w:rsidRPr="00BB74E7">
        <w:rPr>
          <w:rFonts w:ascii="Times New Roman" w:eastAsia="Calibri" w:hAnsi="Times New Roman" w:cs="Times New Roman"/>
          <w:b/>
          <w:bCs/>
          <w:kern w:val="36"/>
          <w:sz w:val="24"/>
          <w:szCs w:val="24"/>
          <w:lang w:eastAsia="ru-RU"/>
        </w:rPr>
        <w:t>РЕФЕРАТ</w:t>
      </w:r>
    </w:p>
    <w:p w14:paraId="39E991D0"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kern w:val="36"/>
          <w:sz w:val="24"/>
          <w:szCs w:val="24"/>
          <w:lang w:eastAsia="ru-RU"/>
        </w:rPr>
      </w:pPr>
      <w:r w:rsidRPr="00BB74E7">
        <w:rPr>
          <w:rFonts w:ascii="Times New Roman" w:eastAsia="Calibri" w:hAnsi="Times New Roman" w:cs="Times New Roman"/>
          <w:b/>
          <w:bCs/>
          <w:kern w:val="36"/>
          <w:sz w:val="24"/>
          <w:szCs w:val="24"/>
          <w:lang w:eastAsia="ru-RU"/>
        </w:rPr>
        <w:t>для сдачи кандидатского минимума</w:t>
      </w:r>
    </w:p>
    <w:p w14:paraId="508BAB5C"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kern w:val="36"/>
          <w:sz w:val="24"/>
          <w:szCs w:val="24"/>
          <w:lang w:eastAsia="ru-RU"/>
        </w:rPr>
      </w:pPr>
      <w:r w:rsidRPr="00BB74E7">
        <w:rPr>
          <w:rFonts w:ascii="Times New Roman" w:eastAsia="Calibri" w:hAnsi="Times New Roman" w:cs="Times New Roman"/>
          <w:b/>
          <w:bCs/>
          <w:kern w:val="36"/>
          <w:sz w:val="24"/>
          <w:szCs w:val="24"/>
          <w:lang w:eastAsia="ru-RU"/>
        </w:rPr>
        <w:t>по дисциплине</w:t>
      </w:r>
    </w:p>
    <w:p w14:paraId="1939B740"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kern w:val="36"/>
          <w:sz w:val="24"/>
          <w:szCs w:val="24"/>
          <w:lang w:eastAsia="ru-RU"/>
        </w:rPr>
      </w:pPr>
      <w:r w:rsidRPr="00BB74E7">
        <w:rPr>
          <w:rFonts w:ascii="Times New Roman" w:eastAsia="Calibri" w:hAnsi="Times New Roman" w:cs="Times New Roman"/>
          <w:b/>
          <w:bCs/>
          <w:kern w:val="36"/>
          <w:sz w:val="24"/>
          <w:szCs w:val="24"/>
          <w:lang w:eastAsia="ru-RU"/>
        </w:rPr>
        <w:t>«История и философия науки»</w:t>
      </w:r>
    </w:p>
    <w:p w14:paraId="5637C906"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kern w:val="36"/>
          <w:sz w:val="24"/>
          <w:szCs w:val="24"/>
          <w:lang w:eastAsia="ru-RU"/>
        </w:rPr>
      </w:pPr>
      <w:r w:rsidRPr="00BB74E7">
        <w:rPr>
          <w:rFonts w:ascii="Times New Roman" w:eastAsia="Calibri" w:hAnsi="Times New Roman" w:cs="Times New Roman"/>
          <w:b/>
          <w:bCs/>
          <w:kern w:val="36"/>
          <w:sz w:val="24"/>
          <w:szCs w:val="24"/>
          <w:lang w:eastAsia="ru-RU"/>
        </w:rPr>
        <w:t>по теме:</w:t>
      </w:r>
    </w:p>
    <w:p w14:paraId="3527BC8E" w14:textId="1BF3EADE"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B74E7">
        <w:rPr>
          <w:rFonts w:ascii="Times New Roman" w:eastAsia="Calibri" w:hAnsi="Times New Roman" w:cs="Times New Roman"/>
          <w:b/>
          <w:sz w:val="24"/>
          <w:szCs w:val="24"/>
          <w:lang w:eastAsia="ru-RU"/>
        </w:rPr>
        <w:t>«</w:t>
      </w:r>
      <w:r w:rsidR="0052293F" w:rsidRPr="004F4EB2">
        <w:rPr>
          <w:rFonts w:ascii="Times New Roman" w:eastAsia="Calibri" w:hAnsi="Times New Roman" w:cs="Times New Roman"/>
          <w:b/>
          <w:sz w:val="24"/>
          <w:szCs w:val="24"/>
          <w:lang w:eastAsia="ru-RU"/>
        </w:rPr>
        <w:t xml:space="preserve">Зарождение научного знания </w:t>
      </w:r>
      <w:r w:rsidR="007714A2" w:rsidRPr="004F4EB2">
        <w:rPr>
          <w:rFonts w:ascii="Times New Roman" w:eastAsia="Calibri" w:hAnsi="Times New Roman" w:cs="Times New Roman"/>
          <w:b/>
          <w:sz w:val="24"/>
          <w:szCs w:val="24"/>
          <w:lang w:eastAsia="ru-RU"/>
        </w:rPr>
        <w:t>в</w:t>
      </w:r>
      <w:r w:rsidR="0052293F" w:rsidRPr="004F4EB2">
        <w:rPr>
          <w:rFonts w:ascii="Times New Roman" w:eastAsia="Calibri" w:hAnsi="Times New Roman" w:cs="Times New Roman"/>
          <w:b/>
          <w:sz w:val="24"/>
          <w:szCs w:val="24"/>
          <w:lang w:eastAsia="ru-RU"/>
        </w:rPr>
        <w:t xml:space="preserve"> Античности: </w:t>
      </w:r>
      <w:r w:rsidR="007714A2" w:rsidRPr="004F4EB2">
        <w:rPr>
          <w:rFonts w:ascii="Times New Roman" w:eastAsia="Calibri" w:hAnsi="Times New Roman" w:cs="Times New Roman"/>
          <w:b/>
          <w:sz w:val="24"/>
          <w:szCs w:val="24"/>
          <w:lang w:eastAsia="ru-RU"/>
        </w:rPr>
        <w:t>историко-теоретические предпосылки</w:t>
      </w:r>
      <w:r w:rsidRPr="00BB74E7">
        <w:rPr>
          <w:rFonts w:ascii="Times New Roman" w:eastAsia="Calibri" w:hAnsi="Times New Roman" w:cs="Times New Roman"/>
          <w:b/>
          <w:sz w:val="24"/>
          <w:szCs w:val="24"/>
          <w:lang w:eastAsia="ru-RU"/>
        </w:rPr>
        <w:t>»</w:t>
      </w:r>
    </w:p>
    <w:p w14:paraId="5079511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59293127"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kern w:val="36"/>
          <w:sz w:val="28"/>
          <w:szCs w:val="28"/>
          <w:lang w:eastAsia="ru-RU"/>
        </w:rPr>
      </w:pPr>
    </w:p>
    <w:p w14:paraId="1C4F95C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kern w:val="36"/>
          <w:sz w:val="28"/>
          <w:szCs w:val="28"/>
          <w:lang w:eastAsia="ru-RU"/>
        </w:rPr>
      </w:pPr>
    </w:p>
    <w:p w14:paraId="34321A16"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color w:val="000000"/>
          <w:kern w:val="36"/>
          <w:sz w:val="24"/>
          <w:szCs w:val="24"/>
          <w:lang w:eastAsia="ru-RU"/>
        </w:rPr>
      </w:pPr>
      <w:r w:rsidRPr="00BB74E7">
        <w:rPr>
          <w:rFonts w:ascii="Times New Roman" w:eastAsia="Calibri" w:hAnsi="Times New Roman" w:cs="Times New Roman"/>
          <w:b/>
          <w:color w:val="000000"/>
          <w:kern w:val="36"/>
          <w:sz w:val="24"/>
          <w:szCs w:val="24"/>
          <w:lang w:eastAsia="ru-RU"/>
        </w:rPr>
        <w:t>Выполнил:</w:t>
      </w:r>
    </w:p>
    <w:p w14:paraId="011F7E36"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color w:val="000000"/>
          <w:kern w:val="36"/>
          <w:sz w:val="24"/>
          <w:szCs w:val="24"/>
          <w:lang w:eastAsia="ru-RU"/>
        </w:rPr>
      </w:pPr>
      <w:r w:rsidRPr="00BB74E7">
        <w:rPr>
          <w:rFonts w:ascii="Times New Roman" w:eastAsia="Calibri" w:hAnsi="Times New Roman" w:cs="Times New Roman"/>
          <w:color w:val="000000"/>
          <w:kern w:val="36"/>
          <w:sz w:val="24"/>
          <w:szCs w:val="24"/>
          <w:lang w:eastAsia="ru-RU"/>
        </w:rPr>
        <w:t>аспирант 1-го курса</w:t>
      </w:r>
    </w:p>
    <w:p w14:paraId="30398448" w14:textId="01C21C05"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color w:val="000000"/>
          <w:kern w:val="36"/>
          <w:sz w:val="24"/>
          <w:szCs w:val="24"/>
          <w:lang w:eastAsia="ru-RU"/>
        </w:rPr>
      </w:pPr>
      <w:r w:rsidRPr="004F4EB2">
        <w:rPr>
          <w:rFonts w:ascii="Times New Roman" w:eastAsia="Calibri" w:hAnsi="Times New Roman" w:cs="Times New Roman"/>
          <w:color w:val="000000"/>
          <w:kern w:val="36"/>
          <w:sz w:val="24"/>
          <w:szCs w:val="24"/>
          <w:lang w:eastAsia="ru-RU"/>
        </w:rPr>
        <w:t>заочной</w:t>
      </w:r>
      <w:r w:rsidRPr="00BB74E7">
        <w:rPr>
          <w:rFonts w:ascii="Times New Roman" w:eastAsia="Calibri" w:hAnsi="Times New Roman" w:cs="Times New Roman"/>
          <w:color w:val="000000"/>
          <w:kern w:val="36"/>
          <w:sz w:val="24"/>
          <w:szCs w:val="24"/>
          <w:lang w:eastAsia="ru-RU"/>
        </w:rPr>
        <w:t xml:space="preserve"> формы обучения</w:t>
      </w:r>
    </w:p>
    <w:p w14:paraId="29948D82" w14:textId="001F2B72"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color w:val="000000"/>
          <w:kern w:val="36"/>
          <w:sz w:val="24"/>
          <w:szCs w:val="24"/>
          <w:lang w:eastAsia="ru-RU"/>
        </w:rPr>
      </w:pPr>
      <w:r w:rsidRPr="004F4EB2">
        <w:rPr>
          <w:rFonts w:ascii="Times New Roman" w:eastAsia="Calibri" w:hAnsi="Times New Roman" w:cs="Times New Roman"/>
          <w:b/>
          <w:color w:val="000000"/>
          <w:kern w:val="36"/>
          <w:sz w:val="24"/>
          <w:szCs w:val="24"/>
          <w:lang w:eastAsia="ru-RU"/>
        </w:rPr>
        <w:t xml:space="preserve">Адиняева </w:t>
      </w:r>
      <w:r w:rsidR="0052293F" w:rsidRPr="004F4EB2">
        <w:rPr>
          <w:rFonts w:ascii="Times New Roman" w:eastAsia="Calibri" w:hAnsi="Times New Roman" w:cs="Times New Roman"/>
          <w:b/>
          <w:color w:val="000000"/>
          <w:kern w:val="36"/>
          <w:sz w:val="24"/>
          <w:szCs w:val="24"/>
          <w:lang w:eastAsia="ru-RU"/>
        </w:rPr>
        <w:t>Виктория Владимировна</w:t>
      </w:r>
    </w:p>
    <w:p w14:paraId="430580E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color w:val="000000"/>
          <w:kern w:val="36"/>
          <w:sz w:val="24"/>
          <w:szCs w:val="24"/>
          <w:lang w:eastAsia="ru-RU"/>
        </w:rPr>
      </w:pPr>
    </w:p>
    <w:p w14:paraId="452F7A8B"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color w:val="000000"/>
          <w:kern w:val="36"/>
          <w:sz w:val="24"/>
          <w:szCs w:val="24"/>
          <w:lang w:eastAsia="ru-RU"/>
        </w:rPr>
      </w:pPr>
      <w:r w:rsidRPr="00BB74E7">
        <w:rPr>
          <w:rFonts w:ascii="Times New Roman" w:eastAsia="Calibri" w:hAnsi="Times New Roman" w:cs="Times New Roman"/>
          <w:b/>
          <w:color w:val="000000"/>
          <w:kern w:val="36"/>
          <w:sz w:val="24"/>
          <w:szCs w:val="24"/>
          <w:lang w:eastAsia="ru-RU"/>
        </w:rPr>
        <w:t>Проверил:</w:t>
      </w:r>
    </w:p>
    <w:p w14:paraId="497D0D73"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color w:val="000000"/>
          <w:sz w:val="24"/>
          <w:szCs w:val="24"/>
          <w:lang w:eastAsia="ru-RU"/>
        </w:rPr>
      </w:pPr>
      <w:r w:rsidRPr="00BB74E7">
        <w:rPr>
          <w:rFonts w:ascii="Times New Roman" w:eastAsia="Calibri" w:hAnsi="Times New Roman" w:cs="Times New Roman"/>
          <w:color w:val="000000"/>
          <w:sz w:val="24"/>
          <w:szCs w:val="24"/>
          <w:lang w:eastAsia="ru-RU"/>
        </w:rPr>
        <w:t>доктор философских наук, профессор кафедры философии и социально-гуманитарных дисциплин</w:t>
      </w:r>
    </w:p>
    <w:p w14:paraId="5D79BE48"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color w:val="000000"/>
          <w:sz w:val="24"/>
          <w:szCs w:val="24"/>
          <w:lang w:eastAsia="ru-RU"/>
        </w:rPr>
      </w:pPr>
      <w:proofErr w:type="spellStart"/>
      <w:r w:rsidRPr="00BB74E7">
        <w:rPr>
          <w:rFonts w:ascii="Times New Roman" w:eastAsia="Calibri" w:hAnsi="Times New Roman" w:cs="Times New Roman"/>
          <w:b/>
          <w:color w:val="000000"/>
          <w:sz w:val="24"/>
          <w:szCs w:val="24"/>
          <w:lang w:eastAsia="ru-RU"/>
        </w:rPr>
        <w:t>Тронина</w:t>
      </w:r>
      <w:proofErr w:type="spellEnd"/>
      <w:r w:rsidRPr="00BB74E7">
        <w:rPr>
          <w:rFonts w:ascii="Times New Roman" w:eastAsia="Calibri" w:hAnsi="Times New Roman" w:cs="Times New Roman"/>
          <w:b/>
          <w:color w:val="000000"/>
          <w:sz w:val="24"/>
          <w:szCs w:val="24"/>
          <w:lang w:eastAsia="ru-RU"/>
        </w:rPr>
        <w:t xml:space="preserve"> Лариса Анатольевна</w:t>
      </w:r>
    </w:p>
    <w:p w14:paraId="2285B144"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b/>
          <w:sz w:val="24"/>
          <w:szCs w:val="24"/>
          <w:lang w:eastAsia="ru-RU"/>
        </w:rPr>
      </w:pPr>
    </w:p>
    <w:p w14:paraId="7DEE40C3"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right"/>
        <w:rPr>
          <w:rFonts w:ascii="Times New Roman" w:eastAsia="Calibri" w:hAnsi="Times New Roman" w:cs="Times New Roman"/>
          <w:b/>
          <w:kern w:val="36"/>
          <w:sz w:val="24"/>
          <w:szCs w:val="24"/>
          <w:lang w:eastAsia="ru-RU"/>
        </w:rPr>
      </w:pPr>
    </w:p>
    <w:p w14:paraId="3837687C"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right"/>
        <w:rPr>
          <w:rFonts w:ascii="Times New Roman" w:eastAsia="Calibri" w:hAnsi="Times New Roman" w:cs="Times New Roman"/>
          <w:b/>
          <w:kern w:val="36"/>
          <w:sz w:val="24"/>
          <w:szCs w:val="24"/>
          <w:lang w:eastAsia="ru-RU"/>
        </w:rPr>
      </w:pPr>
    </w:p>
    <w:p w14:paraId="40B02966"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right"/>
        <w:rPr>
          <w:rFonts w:ascii="Times New Roman" w:eastAsia="Calibri" w:hAnsi="Times New Roman" w:cs="Times New Roman"/>
          <w:b/>
          <w:kern w:val="36"/>
          <w:sz w:val="24"/>
          <w:szCs w:val="24"/>
          <w:lang w:eastAsia="ru-RU"/>
        </w:rPr>
      </w:pPr>
    </w:p>
    <w:p w14:paraId="41310B6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right"/>
        <w:rPr>
          <w:rFonts w:ascii="Times New Roman" w:eastAsia="Calibri" w:hAnsi="Times New Roman" w:cs="Times New Roman"/>
          <w:b/>
          <w:kern w:val="36"/>
          <w:sz w:val="24"/>
          <w:szCs w:val="24"/>
          <w:lang w:eastAsia="ru-RU"/>
        </w:rPr>
      </w:pPr>
    </w:p>
    <w:p w14:paraId="118FC7C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right"/>
        <w:rPr>
          <w:rFonts w:ascii="Times New Roman" w:eastAsia="Calibri" w:hAnsi="Times New Roman" w:cs="Times New Roman"/>
          <w:sz w:val="24"/>
          <w:szCs w:val="24"/>
          <w:lang w:eastAsia="ru-RU"/>
        </w:rPr>
      </w:pPr>
    </w:p>
    <w:p w14:paraId="53F04189"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kern w:val="36"/>
          <w:sz w:val="24"/>
          <w:szCs w:val="24"/>
          <w:lang w:eastAsia="ru-RU"/>
        </w:rPr>
      </w:pPr>
    </w:p>
    <w:p w14:paraId="430F049A"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32306E00"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06F8B89D"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0ECF24DF"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3BC63D94"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3F3523F1"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p>
    <w:p w14:paraId="74B0B1D5" w14:textId="77777777" w:rsidR="00BB74E7" w:rsidRPr="00BB74E7" w:rsidRDefault="00BB74E7" w:rsidP="00BB74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kern w:val="36"/>
          <w:sz w:val="24"/>
          <w:szCs w:val="24"/>
          <w:lang w:eastAsia="ru-RU"/>
        </w:rPr>
      </w:pPr>
      <w:r w:rsidRPr="00BB74E7">
        <w:rPr>
          <w:rFonts w:ascii="Times New Roman" w:eastAsia="Calibri" w:hAnsi="Times New Roman" w:cs="Times New Roman"/>
          <w:kern w:val="36"/>
          <w:sz w:val="24"/>
          <w:szCs w:val="24"/>
          <w:lang w:eastAsia="ru-RU"/>
        </w:rPr>
        <w:t>Ставрополь, 2022 г.</w:t>
      </w:r>
    </w:p>
    <w:p w14:paraId="2B06FB3E" w14:textId="77777777" w:rsidR="00BB74E7" w:rsidRPr="004F4EB2" w:rsidRDefault="00BB74E7" w:rsidP="00D75160">
      <w:pPr>
        <w:spacing w:after="0" w:line="276" w:lineRule="auto"/>
        <w:ind w:firstLine="709"/>
        <w:contextualSpacing/>
        <w:jc w:val="center"/>
        <w:rPr>
          <w:rFonts w:ascii="Times New Roman" w:hAnsi="Times New Roman" w:cs="Times New Roman"/>
          <w:b/>
          <w:bCs/>
          <w:sz w:val="28"/>
          <w:szCs w:val="28"/>
        </w:rPr>
        <w:sectPr w:rsidR="00BB74E7" w:rsidRPr="004F4EB2" w:rsidSect="00BB74E7">
          <w:footerReference w:type="default" r:id="rId8"/>
          <w:pgSz w:w="11906" w:h="16838"/>
          <w:pgMar w:top="1134" w:right="850" w:bottom="1134" w:left="1701" w:header="708" w:footer="708" w:gutter="0"/>
          <w:pgNumType w:start="2"/>
          <w:cols w:space="708"/>
          <w:titlePg/>
          <w:docGrid w:linePitch="360"/>
        </w:sectPr>
      </w:pPr>
    </w:p>
    <w:sdt>
      <w:sdtPr>
        <w:rPr>
          <w:rFonts w:ascii="Times New Roman" w:hAnsi="Times New Roman" w:cs="Times New Roman"/>
        </w:rPr>
        <w:id w:val="-767152140"/>
        <w:docPartObj>
          <w:docPartGallery w:val="Table of Contents"/>
          <w:docPartUnique/>
        </w:docPartObj>
      </w:sdtPr>
      <w:sdtEndPr>
        <w:rPr>
          <w:rFonts w:eastAsiaTheme="minorHAnsi"/>
          <w:bCs/>
          <w:color w:val="auto"/>
          <w:sz w:val="28"/>
          <w:szCs w:val="28"/>
          <w:lang w:eastAsia="en-US"/>
        </w:rPr>
      </w:sdtEndPr>
      <w:sdtContent>
        <w:p w14:paraId="35C8FB42" w14:textId="33C56649" w:rsidR="00CE74B1" w:rsidRPr="004F4EB2" w:rsidRDefault="004F4EB2" w:rsidP="004F4EB2">
          <w:pPr>
            <w:pStyle w:val="a9"/>
            <w:jc w:val="center"/>
            <w:rPr>
              <w:rFonts w:ascii="Times New Roman" w:hAnsi="Times New Roman" w:cs="Times New Roman"/>
              <w:b/>
              <w:color w:val="auto"/>
            </w:rPr>
          </w:pPr>
          <w:r w:rsidRPr="004F4EB2">
            <w:rPr>
              <w:rFonts w:ascii="Times New Roman" w:hAnsi="Times New Roman" w:cs="Times New Roman"/>
              <w:b/>
              <w:color w:val="auto"/>
            </w:rPr>
            <w:t>Содержание</w:t>
          </w:r>
        </w:p>
        <w:p w14:paraId="44DA2341" w14:textId="7A28CA1D" w:rsidR="004F4EB2" w:rsidRPr="004F4EB2" w:rsidRDefault="00CE74B1">
          <w:pPr>
            <w:pStyle w:val="11"/>
            <w:tabs>
              <w:tab w:val="right" w:leader="dot" w:pos="9345"/>
            </w:tabs>
            <w:rPr>
              <w:rFonts w:ascii="Times New Roman" w:eastAsiaTheme="minorEastAsia" w:hAnsi="Times New Roman" w:cs="Times New Roman"/>
              <w:noProof/>
              <w:sz w:val="28"/>
              <w:szCs w:val="28"/>
              <w:lang w:eastAsia="ru-RU"/>
            </w:rPr>
          </w:pPr>
          <w:r w:rsidRPr="004F4EB2">
            <w:rPr>
              <w:rFonts w:ascii="Times New Roman" w:hAnsi="Times New Roman" w:cs="Times New Roman"/>
              <w:sz w:val="28"/>
              <w:szCs w:val="28"/>
            </w:rPr>
            <w:fldChar w:fldCharType="begin"/>
          </w:r>
          <w:r w:rsidRPr="004F4EB2">
            <w:rPr>
              <w:rFonts w:ascii="Times New Roman" w:hAnsi="Times New Roman" w:cs="Times New Roman"/>
              <w:sz w:val="28"/>
              <w:szCs w:val="28"/>
            </w:rPr>
            <w:instrText xml:space="preserve"> TOC \o "1-3" \h \z \u </w:instrText>
          </w:r>
          <w:r w:rsidRPr="004F4EB2">
            <w:rPr>
              <w:rFonts w:ascii="Times New Roman" w:hAnsi="Times New Roman" w:cs="Times New Roman"/>
              <w:sz w:val="28"/>
              <w:szCs w:val="28"/>
            </w:rPr>
            <w:fldChar w:fldCharType="separate"/>
          </w:r>
          <w:hyperlink w:anchor="_Toc91238816" w:history="1">
            <w:r w:rsidR="004F4EB2" w:rsidRPr="004F4EB2">
              <w:rPr>
                <w:rStyle w:val="aa"/>
                <w:rFonts w:ascii="Times New Roman" w:hAnsi="Times New Roman" w:cs="Times New Roman"/>
                <w:noProof/>
                <w:sz w:val="28"/>
                <w:szCs w:val="28"/>
              </w:rPr>
              <w:t>Введение</w:t>
            </w:r>
            <w:r w:rsidR="004F4EB2" w:rsidRPr="004F4EB2">
              <w:rPr>
                <w:rFonts w:ascii="Times New Roman" w:hAnsi="Times New Roman" w:cs="Times New Roman"/>
                <w:noProof/>
                <w:webHidden/>
                <w:sz w:val="28"/>
                <w:szCs w:val="28"/>
              </w:rPr>
              <w:tab/>
            </w:r>
            <w:r w:rsidR="004F4EB2" w:rsidRPr="004F4EB2">
              <w:rPr>
                <w:rFonts w:ascii="Times New Roman" w:hAnsi="Times New Roman" w:cs="Times New Roman"/>
                <w:noProof/>
                <w:webHidden/>
                <w:sz w:val="28"/>
                <w:szCs w:val="28"/>
              </w:rPr>
              <w:fldChar w:fldCharType="begin"/>
            </w:r>
            <w:r w:rsidR="004F4EB2" w:rsidRPr="004F4EB2">
              <w:rPr>
                <w:rFonts w:ascii="Times New Roman" w:hAnsi="Times New Roman" w:cs="Times New Roman"/>
                <w:noProof/>
                <w:webHidden/>
                <w:sz w:val="28"/>
                <w:szCs w:val="28"/>
              </w:rPr>
              <w:instrText xml:space="preserve"> PAGEREF _Toc91238816 \h </w:instrText>
            </w:r>
            <w:r w:rsidR="004F4EB2" w:rsidRPr="004F4EB2">
              <w:rPr>
                <w:rFonts w:ascii="Times New Roman" w:hAnsi="Times New Roman" w:cs="Times New Roman"/>
                <w:noProof/>
                <w:webHidden/>
                <w:sz w:val="28"/>
                <w:szCs w:val="28"/>
              </w:rPr>
            </w:r>
            <w:r w:rsidR="004F4EB2" w:rsidRPr="004F4EB2">
              <w:rPr>
                <w:rFonts w:ascii="Times New Roman" w:hAnsi="Times New Roman" w:cs="Times New Roman"/>
                <w:noProof/>
                <w:webHidden/>
                <w:sz w:val="28"/>
                <w:szCs w:val="28"/>
              </w:rPr>
              <w:fldChar w:fldCharType="separate"/>
            </w:r>
            <w:r w:rsidR="004F4EB2" w:rsidRPr="004F4EB2">
              <w:rPr>
                <w:rFonts w:ascii="Times New Roman" w:hAnsi="Times New Roman" w:cs="Times New Roman"/>
                <w:noProof/>
                <w:webHidden/>
                <w:sz w:val="28"/>
                <w:szCs w:val="28"/>
              </w:rPr>
              <w:t>3</w:t>
            </w:r>
            <w:r w:rsidR="004F4EB2" w:rsidRPr="004F4EB2">
              <w:rPr>
                <w:rFonts w:ascii="Times New Roman" w:hAnsi="Times New Roman" w:cs="Times New Roman"/>
                <w:noProof/>
                <w:webHidden/>
                <w:sz w:val="28"/>
                <w:szCs w:val="28"/>
              </w:rPr>
              <w:fldChar w:fldCharType="end"/>
            </w:r>
          </w:hyperlink>
        </w:p>
        <w:p w14:paraId="7F8747EE" w14:textId="796E8F8C" w:rsidR="004F4EB2" w:rsidRPr="004F4EB2" w:rsidRDefault="004F4EB2">
          <w:pPr>
            <w:pStyle w:val="11"/>
            <w:tabs>
              <w:tab w:val="left" w:pos="440"/>
              <w:tab w:val="right" w:leader="dot" w:pos="9345"/>
            </w:tabs>
            <w:rPr>
              <w:rFonts w:ascii="Times New Roman" w:eastAsiaTheme="minorEastAsia" w:hAnsi="Times New Roman" w:cs="Times New Roman"/>
              <w:noProof/>
              <w:sz w:val="28"/>
              <w:szCs w:val="28"/>
              <w:lang w:eastAsia="ru-RU"/>
            </w:rPr>
          </w:pPr>
          <w:hyperlink w:anchor="_Toc91238817" w:history="1">
            <w:r w:rsidRPr="004F4EB2">
              <w:rPr>
                <w:rStyle w:val="aa"/>
                <w:rFonts w:ascii="Times New Roman" w:hAnsi="Times New Roman" w:cs="Times New Roman"/>
                <w:iCs/>
                <w:noProof/>
                <w:sz w:val="28"/>
                <w:szCs w:val="28"/>
              </w:rPr>
              <w:t>1.</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iCs/>
                <w:noProof/>
                <w:sz w:val="28"/>
                <w:szCs w:val="28"/>
              </w:rPr>
              <w:t>Античная наука</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_Toc91238817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5</w:t>
            </w:r>
            <w:r w:rsidRPr="004F4EB2">
              <w:rPr>
                <w:rFonts w:ascii="Times New Roman" w:hAnsi="Times New Roman" w:cs="Times New Roman"/>
                <w:noProof/>
                <w:webHidden/>
                <w:sz w:val="28"/>
                <w:szCs w:val="28"/>
              </w:rPr>
              <w:fldChar w:fldCharType="end"/>
            </w:r>
          </w:hyperlink>
        </w:p>
        <w:p w14:paraId="03DF7511" w14:textId="70980840"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18" w:history="1">
            <w:r w:rsidRPr="004F4EB2">
              <w:rPr>
                <w:rStyle w:val="aa"/>
                <w:rFonts w:ascii="Times New Roman" w:hAnsi="Times New Roman" w:cs="Times New Roman"/>
                <w:iCs/>
                <w:noProof/>
                <w:sz w:val="28"/>
                <w:szCs w:val="28"/>
              </w:rPr>
              <w:t>1.1.</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iCs/>
                <w:noProof/>
                <w:sz w:val="28"/>
                <w:szCs w:val="28"/>
              </w:rPr>
              <w:t>Возникновение письменности</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_Toc91238818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5</w:t>
            </w:r>
            <w:r w:rsidRPr="004F4EB2">
              <w:rPr>
                <w:rFonts w:ascii="Times New Roman" w:hAnsi="Times New Roman" w:cs="Times New Roman"/>
                <w:noProof/>
                <w:webHidden/>
                <w:sz w:val="28"/>
                <w:szCs w:val="28"/>
              </w:rPr>
              <w:fldChar w:fldCharType="end"/>
            </w:r>
          </w:hyperlink>
        </w:p>
        <w:p w14:paraId="2E9ACD8A" w14:textId="4AFFF1BE"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19" w:history="1">
            <w:r w:rsidRPr="004F4EB2">
              <w:rPr>
                <w:rStyle w:val="aa"/>
                <w:rFonts w:ascii="Times New Roman" w:hAnsi="Times New Roman" w:cs="Times New Roman"/>
                <w:noProof/>
                <w:sz w:val="28"/>
                <w:szCs w:val="28"/>
              </w:rPr>
              <w:t>1.2.</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География</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_Toc91238819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7</w:t>
            </w:r>
            <w:r w:rsidRPr="004F4EB2">
              <w:rPr>
                <w:rFonts w:ascii="Times New Roman" w:hAnsi="Times New Roman" w:cs="Times New Roman"/>
                <w:noProof/>
                <w:webHidden/>
                <w:sz w:val="28"/>
                <w:szCs w:val="28"/>
              </w:rPr>
              <w:fldChar w:fldCharType="end"/>
            </w:r>
          </w:hyperlink>
        </w:p>
        <w:p w14:paraId="03CC021A" w14:textId="2E6AD57B"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0" w:history="1">
            <w:r w:rsidRPr="004F4EB2">
              <w:rPr>
                <w:rStyle w:val="aa"/>
                <w:rFonts w:ascii="Times New Roman" w:hAnsi="Times New Roman" w:cs="Times New Roman"/>
                <w:noProof/>
                <w:sz w:val="28"/>
                <w:szCs w:val="28"/>
              </w:rPr>
              <w:t>1.3.</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Биологические, медицинские и химические знания</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_Toc91238820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9</w:t>
            </w:r>
            <w:r w:rsidRPr="004F4EB2">
              <w:rPr>
                <w:rFonts w:ascii="Times New Roman" w:hAnsi="Times New Roman" w:cs="Times New Roman"/>
                <w:noProof/>
                <w:webHidden/>
                <w:sz w:val="28"/>
                <w:szCs w:val="28"/>
              </w:rPr>
              <w:fldChar w:fldCharType="end"/>
            </w:r>
          </w:hyperlink>
        </w:p>
        <w:p w14:paraId="44794030" w14:textId="21B3EFDE"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1" w:history="1">
            <w:r w:rsidRPr="004F4EB2">
              <w:rPr>
                <w:rStyle w:val="aa"/>
                <w:rFonts w:ascii="Times New Roman" w:hAnsi="Times New Roman" w:cs="Times New Roman"/>
                <w:noProof/>
                <w:sz w:val="28"/>
                <w:szCs w:val="28"/>
              </w:rPr>
              <w:t>1.4.</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Астрономические знания</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_Toc91238821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10</w:t>
            </w:r>
            <w:r w:rsidRPr="004F4EB2">
              <w:rPr>
                <w:rFonts w:ascii="Times New Roman" w:hAnsi="Times New Roman" w:cs="Times New Roman"/>
                <w:noProof/>
                <w:webHidden/>
                <w:sz w:val="28"/>
                <w:szCs w:val="28"/>
              </w:rPr>
              <w:fldChar w:fldCharType="end"/>
            </w:r>
          </w:hyperlink>
        </w:p>
        <w:p w14:paraId="7AA059BC" w14:textId="53D06E41"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2" w:history="1">
            <w:r w:rsidRPr="004F4EB2">
              <w:rPr>
                <w:rStyle w:val="aa"/>
                <w:rFonts w:ascii="Times New Roman" w:hAnsi="Times New Roman" w:cs="Times New Roman"/>
                <w:noProof/>
                <w:sz w:val="28"/>
                <w:szCs w:val="28"/>
              </w:rPr>
              <w:t>1.5.</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Математические знания</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_Toc91238822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14</w:t>
            </w:r>
            <w:r w:rsidRPr="004F4EB2">
              <w:rPr>
                <w:rFonts w:ascii="Times New Roman" w:hAnsi="Times New Roman" w:cs="Times New Roman"/>
                <w:noProof/>
                <w:webHidden/>
                <w:sz w:val="28"/>
                <w:szCs w:val="28"/>
              </w:rPr>
              <w:fldChar w:fldCharType="end"/>
            </w:r>
          </w:hyperlink>
        </w:p>
        <w:p w14:paraId="749F7B81" w14:textId="06C975E9" w:rsidR="004F4EB2" w:rsidRPr="004F4EB2" w:rsidRDefault="004F4EB2">
          <w:pPr>
            <w:pStyle w:val="11"/>
            <w:tabs>
              <w:tab w:val="left" w:pos="440"/>
              <w:tab w:val="right" w:leader="dot" w:pos="9345"/>
            </w:tabs>
            <w:rPr>
              <w:rFonts w:ascii="Times New Roman" w:eastAsiaTheme="minorEastAsia" w:hAnsi="Times New Roman" w:cs="Times New Roman"/>
              <w:noProof/>
              <w:sz w:val="28"/>
              <w:szCs w:val="28"/>
              <w:lang w:eastAsia="ru-RU"/>
            </w:rPr>
          </w:pPr>
          <w:hyperlink w:anchor="_Toc91238823" w:history="1">
            <w:r w:rsidRPr="004F4EB2">
              <w:rPr>
                <w:rStyle w:val="aa"/>
                <w:rFonts w:ascii="Times New Roman" w:hAnsi="Times New Roman" w:cs="Times New Roman"/>
                <w:noProof/>
                <w:sz w:val="28"/>
                <w:szCs w:val="28"/>
              </w:rPr>
              <w:t>2.</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Формирование первых естественнонаучных программ.</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_Toc91238823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18</w:t>
            </w:r>
            <w:r w:rsidRPr="004F4EB2">
              <w:rPr>
                <w:rFonts w:ascii="Times New Roman" w:hAnsi="Times New Roman" w:cs="Times New Roman"/>
                <w:noProof/>
                <w:webHidden/>
                <w:sz w:val="28"/>
                <w:szCs w:val="28"/>
              </w:rPr>
              <w:fldChar w:fldCharType="end"/>
            </w:r>
          </w:hyperlink>
        </w:p>
        <w:p w14:paraId="2551E798" w14:textId="100E0C4F"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4" w:history="1">
            <w:r w:rsidRPr="004F4EB2">
              <w:rPr>
                <w:rStyle w:val="aa"/>
                <w:rFonts w:ascii="Times New Roman" w:hAnsi="Times New Roman" w:cs="Times New Roman"/>
                <w:noProof/>
                <w:sz w:val="28"/>
                <w:szCs w:val="28"/>
              </w:rPr>
              <w:t>2.1.</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Великое открытие элеатов.</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_Toc91238824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18</w:t>
            </w:r>
            <w:r w:rsidRPr="004F4EB2">
              <w:rPr>
                <w:rFonts w:ascii="Times New Roman" w:hAnsi="Times New Roman" w:cs="Times New Roman"/>
                <w:noProof/>
                <w:webHidden/>
                <w:sz w:val="28"/>
                <w:szCs w:val="28"/>
              </w:rPr>
              <w:fldChar w:fldCharType="end"/>
            </w:r>
          </w:hyperlink>
        </w:p>
        <w:p w14:paraId="522E8311" w14:textId="56D13447"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5" w:history="1">
            <w:r w:rsidRPr="004F4EB2">
              <w:rPr>
                <w:rStyle w:val="aa"/>
                <w:rFonts w:ascii="Times New Roman" w:hAnsi="Times New Roman" w:cs="Times New Roman"/>
                <w:noProof/>
                <w:sz w:val="28"/>
                <w:szCs w:val="28"/>
              </w:rPr>
              <w:t>2.2.</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Атомистическая программа</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_Toc91238825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20</w:t>
            </w:r>
            <w:r w:rsidRPr="004F4EB2">
              <w:rPr>
                <w:rFonts w:ascii="Times New Roman" w:hAnsi="Times New Roman" w:cs="Times New Roman"/>
                <w:noProof/>
                <w:webHidden/>
                <w:sz w:val="28"/>
                <w:szCs w:val="28"/>
              </w:rPr>
              <w:fldChar w:fldCharType="end"/>
            </w:r>
          </w:hyperlink>
        </w:p>
        <w:p w14:paraId="5D66FCA4" w14:textId="146486F7" w:rsidR="004F4EB2" w:rsidRPr="004F4EB2" w:rsidRDefault="004F4EB2">
          <w:pPr>
            <w:pStyle w:val="2"/>
            <w:tabs>
              <w:tab w:val="left" w:pos="880"/>
              <w:tab w:val="right" w:leader="dot" w:pos="9345"/>
            </w:tabs>
            <w:rPr>
              <w:rFonts w:ascii="Times New Roman" w:eastAsiaTheme="minorEastAsia" w:hAnsi="Times New Roman" w:cs="Times New Roman"/>
              <w:noProof/>
              <w:sz w:val="28"/>
              <w:szCs w:val="28"/>
              <w:lang w:eastAsia="ru-RU"/>
            </w:rPr>
          </w:pPr>
          <w:hyperlink w:anchor="_Toc91238826" w:history="1">
            <w:r w:rsidRPr="004F4EB2">
              <w:rPr>
                <w:rStyle w:val="aa"/>
                <w:rFonts w:ascii="Times New Roman" w:hAnsi="Times New Roman" w:cs="Times New Roman"/>
                <w:noProof/>
                <w:sz w:val="28"/>
                <w:szCs w:val="28"/>
              </w:rPr>
              <w:t>2.3.</w:t>
            </w:r>
            <w:r w:rsidRPr="004F4EB2">
              <w:rPr>
                <w:rFonts w:ascii="Times New Roman" w:eastAsiaTheme="minorEastAsia" w:hAnsi="Times New Roman" w:cs="Times New Roman"/>
                <w:noProof/>
                <w:sz w:val="28"/>
                <w:szCs w:val="28"/>
                <w:lang w:eastAsia="ru-RU"/>
              </w:rPr>
              <w:tab/>
            </w:r>
            <w:r w:rsidRPr="004F4EB2">
              <w:rPr>
                <w:rStyle w:val="aa"/>
                <w:rFonts w:ascii="Times New Roman" w:hAnsi="Times New Roman" w:cs="Times New Roman"/>
                <w:noProof/>
                <w:sz w:val="28"/>
                <w:szCs w:val="28"/>
              </w:rPr>
              <w:t>Математическая программа</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_Toc91238826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22</w:t>
            </w:r>
            <w:r w:rsidRPr="004F4EB2">
              <w:rPr>
                <w:rFonts w:ascii="Times New Roman" w:hAnsi="Times New Roman" w:cs="Times New Roman"/>
                <w:noProof/>
                <w:webHidden/>
                <w:sz w:val="28"/>
                <w:szCs w:val="28"/>
              </w:rPr>
              <w:fldChar w:fldCharType="end"/>
            </w:r>
          </w:hyperlink>
        </w:p>
        <w:p w14:paraId="52F6F4C5" w14:textId="46F682BC" w:rsidR="004F4EB2" w:rsidRPr="004F4EB2" w:rsidRDefault="004F4EB2">
          <w:pPr>
            <w:pStyle w:val="11"/>
            <w:tabs>
              <w:tab w:val="right" w:leader="dot" w:pos="9345"/>
            </w:tabs>
            <w:rPr>
              <w:rFonts w:ascii="Times New Roman" w:eastAsiaTheme="minorEastAsia" w:hAnsi="Times New Roman" w:cs="Times New Roman"/>
              <w:noProof/>
              <w:sz w:val="28"/>
              <w:szCs w:val="28"/>
              <w:lang w:eastAsia="ru-RU"/>
            </w:rPr>
          </w:pPr>
          <w:hyperlink w:anchor="_Toc91238827" w:history="1">
            <w:r w:rsidRPr="004F4EB2">
              <w:rPr>
                <w:rStyle w:val="aa"/>
                <w:rFonts w:ascii="Times New Roman" w:hAnsi="Times New Roman" w:cs="Times New Roman"/>
                <w:noProof/>
                <w:sz w:val="28"/>
                <w:szCs w:val="28"/>
              </w:rPr>
              <w:t>Заключение</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_Toc91238827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25</w:t>
            </w:r>
            <w:r w:rsidRPr="004F4EB2">
              <w:rPr>
                <w:rFonts w:ascii="Times New Roman" w:hAnsi="Times New Roman" w:cs="Times New Roman"/>
                <w:noProof/>
                <w:webHidden/>
                <w:sz w:val="28"/>
                <w:szCs w:val="28"/>
              </w:rPr>
              <w:fldChar w:fldCharType="end"/>
            </w:r>
          </w:hyperlink>
        </w:p>
        <w:p w14:paraId="6719178F" w14:textId="128AB834" w:rsidR="004F4EB2" w:rsidRPr="004F4EB2" w:rsidRDefault="004F4EB2">
          <w:pPr>
            <w:pStyle w:val="11"/>
            <w:tabs>
              <w:tab w:val="right" w:leader="dot" w:pos="9345"/>
            </w:tabs>
            <w:rPr>
              <w:rFonts w:ascii="Times New Roman" w:eastAsiaTheme="minorEastAsia" w:hAnsi="Times New Roman" w:cs="Times New Roman"/>
              <w:noProof/>
              <w:sz w:val="28"/>
              <w:szCs w:val="28"/>
              <w:lang w:eastAsia="ru-RU"/>
            </w:rPr>
          </w:pPr>
          <w:hyperlink w:anchor="_Toc91238828" w:history="1">
            <w:r w:rsidRPr="004F4EB2">
              <w:rPr>
                <w:rStyle w:val="aa"/>
                <w:rFonts w:ascii="Times New Roman" w:hAnsi="Times New Roman" w:cs="Times New Roman"/>
                <w:bCs/>
                <w:noProof/>
                <w:sz w:val="28"/>
                <w:szCs w:val="28"/>
              </w:rPr>
              <w:t>Список использованной литературы</w:t>
            </w:r>
            <w:r w:rsidRPr="004F4EB2">
              <w:rPr>
                <w:rFonts w:ascii="Times New Roman" w:hAnsi="Times New Roman" w:cs="Times New Roman"/>
                <w:noProof/>
                <w:webHidden/>
                <w:sz w:val="28"/>
                <w:szCs w:val="28"/>
              </w:rPr>
              <w:tab/>
            </w:r>
            <w:r w:rsidRPr="004F4EB2">
              <w:rPr>
                <w:rFonts w:ascii="Times New Roman" w:hAnsi="Times New Roman" w:cs="Times New Roman"/>
                <w:noProof/>
                <w:webHidden/>
                <w:sz w:val="28"/>
                <w:szCs w:val="28"/>
              </w:rPr>
              <w:fldChar w:fldCharType="begin"/>
            </w:r>
            <w:r w:rsidRPr="004F4EB2">
              <w:rPr>
                <w:rFonts w:ascii="Times New Roman" w:hAnsi="Times New Roman" w:cs="Times New Roman"/>
                <w:noProof/>
                <w:webHidden/>
                <w:sz w:val="28"/>
                <w:szCs w:val="28"/>
              </w:rPr>
              <w:instrText xml:space="preserve"> PAGEREF _Toc91238828 \h </w:instrText>
            </w:r>
            <w:r w:rsidRPr="004F4EB2">
              <w:rPr>
                <w:rFonts w:ascii="Times New Roman" w:hAnsi="Times New Roman" w:cs="Times New Roman"/>
                <w:noProof/>
                <w:webHidden/>
                <w:sz w:val="28"/>
                <w:szCs w:val="28"/>
              </w:rPr>
            </w:r>
            <w:r w:rsidRPr="004F4EB2">
              <w:rPr>
                <w:rFonts w:ascii="Times New Roman" w:hAnsi="Times New Roman" w:cs="Times New Roman"/>
                <w:noProof/>
                <w:webHidden/>
                <w:sz w:val="28"/>
                <w:szCs w:val="28"/>
              </w:rPr>
              <w:fldChar w:fldCharType="separate"/>
            </w:r>
            <w:r w:rsidRPr="004F4EB2">
              <w:rPr>
                <w:rFonts w:ascii="Times New Roman" w:hAnsi="Times New Roman" w:cs="Times New Roman"/>
                <w:noProof/>
                <w:webHidden/>
                <w:sz w:val="28"/>
                <w:szCs w:val="28"/>
              </w:rPr>
              <w:t>26</w:t>
            </w:r>
            <w:r w:rsidRPr="004F4EB2">
              <w:rPr>
                <w:rFonts w:ascii="Times New Roman" w:hAnsi="Times New Roman" w:cs="Times New Roman"/>
                <w:noProof/>
                <w:webHidden/>
                <w:sz w:val="28"/>
                <w:szCs w:val="28"/>
              </w:rPr>
              <w:fldChar w:fldCharType="end"/>
            </w:r>
          </w:hyperlink>
        </w:p>
        <w:p w14:paraId="7A5BEF0F" w14:textId="239C78FC" w:rsidR="00CE74B1" w:rsidRPr="004F4EB2" w:rsidRDefault="00CE74B1">
          <w:pPr>
            <w:rPr>
              <w:rFonts w:ascii="Times New Roman" w:hAnsi="Times New Roman" w:cs="Times New Roman"/>
              <w:sz w:val="28"/>
              <w:szCs w:val="28"/>
            </w:rPr>
          </w:pPr>
          <w:r w:rsidRPr="004F4EB2">
            <w:rPr>
              <w:rFonts w:ascii="Times New Roman" w:hAnsi="Times New Roman" w:cs="Times New Roman"/>
              <w:bCs/>
              <w:sz w:val="28"/>
              <w:szCs w:val="28"/>
            </w:rPr>
            <w:fldChar w:fldCharType="end"/>
          </w:r>
        </w:p>
      </w:sdtContent>
    </w:sdt>
    <w:p w14:paraId="22BCA30B" w14:textId="77777777" w:rsidR="00D236C1" w:rsidRPr="004F4EB2" w:rsidRDefault="00D236C1" w:rsidP="00D236C1">
      <w:pPr>
        <w:spacing w:after="0" w:line="276"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br w:type="page"/>
      </w:r>
    </w:p>
    <w:p w14:paraId="2B1DCA05" w14:textId="43535FB8" w:rsidR="000E36D7" w:rsidRPr="004F4EB2" w:rsidRDefault="000E36D7" w:rsidP="007714A2">
      <w:pPr>
        <w:pStyle w:val="1"/>
        <w:jc w:val="center"/>
        <w:rPr>
          <w:rFonts w:ascii="Times New Roman" w:hAnsi="Times New Roman" w:cs="Times New Roman"/>
          <w:b/>
          <w:color w:val="auto"/>
          <w:sz w:val="28"/>
          <w:szCs w:val="28"/>
        </w:rPr>
      </w:pPr>
      <w:bookmarkStart w:id="0" w:name="_Toc91238816"/>
      <w:r w:rsidRPr="004F4EB2">
        <w:rPr>
          <w:rFonts w:ascii="Times New Roman" w:hAnsi="Times New Roman" w:cs="Times New Roman"/>
          <w:b/>
          <w:color w:val="auto"/>
          <w:sz w:val="28"/>
          <w:szCs w:val="28"/>
        </w:rPr>
        <w:lastRenderedPageBreak/>
        <w:t>Введение</w:t>
      </w:r>
      <w:bookmarkEnd w:id="0"/>
    </w:p>
    <w:p w14:paraId="708BEEB5" w14:textId="77777777" w:rsidR="000E36D7" w:rsidRPr="004F4EB2" w:rsidRDefault="000E36D7" w:rsidP="00D3447D">
      <w:pPr>
        <w:spacing w:after="0" w:line="240" w:lineRule="auto"/>
        <w:ind w:firstLine="709"/>
        <w:contextualSpacing/>
        <w:jc w:val="center"/>
        <w:rPr>
          <w:rFonts w:ascii="Times New Roman" w:hAnsi="Times New Roman" w:cs="Times New Roman"/>
          <w:b/>
          <w:sz w:val="28"/>
          <w:szCs w:val="28"/>
        </w:rPr>
      </w:pPr>
    </w:p>
    <w:p w14:paraId="029E8904" w14:textId="04C8EC4C"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Научным познание мира становится на новом уровне исторического развития, при</w:t>
      </w:r>
      <w:r w:rsidRPr="004F4EB2">
        <w:rPr>
          <w:rFonts w:ascii="Times New Roman" w:hAnsi="Times New Roman" w:cs="Times New Roman"/>
          <w:sz w:val="28"/>
          <w:szCs w:val="28"/>
        </w:rPr>
        <w:softHyphen/>
        <w:t>шедшем на смену эпохе первобытной родовой общины — на уровне цивилизации. Переход от мифологического к научному познанию был сложным, многообразным, противоречивым процессом, растянувшимся на многие тысячелетия.</w:t>
      </w:r>
    </w:p>
    <w:p w14:paraId="480EAA4D" w14:textId="0725638A"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Х—1Х тыс. до н.э. наметился переход к качественно новому этапу развития каменного века, получившему название неолита - нового каменного века. Неолит характеризуется, прежде всего, значитель</w:t>
      </w:r>
      <w:r w:rsidRPr="004F4EB2">
        <w:rPr>
          <w:rFonts w:ascii="Times New Roman" w:hAnsi="Times New Roman" w:cs="Times New Roman"/>
          <w:sz w:val="28"/>
          <w:szCs w:val="28"/>
        </w:rPr>
        <w:softHyphen/>
        <w:t>ным совершенствованием техники обработки камня. Усложнились операции по обработке камня -появились сверление, шлифование, распиливание и другие операции. С их использованием создавались совершенно новые специализированные и высокопроизводитель</w:t>
      </w:r>
      <w:r w:rsidRPr="004F4EB2">
        <w:rPr>
          <w:rFonts w:ascii="Times New Roman" w:hAnsi="Times New Roman" w:cs="Times New Roman"/>
          <w:sz w:val="28"/>
          <w:szCs w:val="28"/>
        </w:rPr>
        <w:softHyphen/>
        <w:t>ные виды каменных орудий, а также орудий из дерева и кости. Была изобретена технология производства тканей и глиняной посуды. По</w:t>
      </w:r>
      <w:r w:rsidRPr="004F4EB2">
        <w:rPr>
          <w:rFonts w:ascii="Times New Roman" w:hAnsi="Times New Roman" w:cs="Times New Roman"/>
          <w:sz w:val="28"/>
          <w:szCs w:val="28"/>
        </w:rPr>
        <w:softHyphen/>
        <w:t>явились и совершенствовались первобытные транспортные средст</w:t>
      </w:r>
      <w:r w:rsidRPr="004F4EB2">
        <w:rPr>
          <w:rFonts w:ascii="Times New Roman" w:hAnsi="Times New Roman" w:cs="Times New Roman"/>
          <w:sz w:val="28"/>
          <w:szCs w:val="28"/>
        </w:rPr>
        <w:softHyphen/>
        <w:t>ва (сани, лыжи, лодки). Значительно повысилась производитель</w:t>
      </w:r>
      <w:r w:rsidRPr="004F4EB2">
        <w:rPr>
          <w:rFonts w:ascii="Times New Roman" w:hAnsi="Times New Roman" w:cs="Times New Roman"/>
          <w:sz w:val="28"/>
          <w:szCs w:val="28"/>
        </w:rPr>
        <w:softHyphen/>
        <w:t>ность труда. Хотя в мезолите стало более интенсивным собирательство, и были освоены приемы специализированной охоты, чему соот</w:t>
      </w:r>
      <w:r w:rsidRPr="004F4EB2">
        <w:rPr>
          <w:rFonts w:ascii="Times New Roman" w:hAnsi="Times New Roman" w:cs="Times New Roman"/>
          <w:sz w:val="28"/>
          <w:szCs w:val="28"/>
        </w:rPr>
        <w:softHyphen/>
        <w:t>ветствовал, в частности, особый быт, позволявший создавать сезонные, периодически заселявшиеся поселения, тем не менее, охота и собирательство постепенно исчерпывали свои возможнос</w:t>
      </w:r>
      <w:r w:rsidRPr="004F4EB2">
        <w:rPr>
          <w:rFonts w:ascii="Times New Roman" w:hAnsi="Times New Roman" w:cs="Times New Roman"/>
          <w:sz w:val="28"/>
          <w:szCs w:val="28"/>
        </w:rPr>
        <w:softHyphen/>
        <w:t>ти — им на смену пришли раннеземледельческие культуры. Все эти и другие, связанные с ними изменения, включая и такой важный фак</w:t>
      </w:r>
      <w:r w:rsidRPr="004F4EB2">
        <w:rPr>
          <w:rFonts w:ascii="Times New Roman" w:hAnsi="Times New Roman" w:cs="Times New Roman"/>
          <w:sz w:val="28"/>
          <w:szCs w:val="28"/>
        </w:rPr>
        <w:softHyphen/>
        <w:t>тор, как накопление опыта и знаний, привели к кардинальному пере</w:t>
      </w:r>
      <w:r w:rsidRPr="004F4EB2">
        <w:rPr>
          <w:rFonts w:ascii="Times New Roman" w:hAnsi="Times New Roman" w:cs="Times New Roman"/>
          <w:sz w:val="28"/>
          <w:szCs w:val="28"/>
        </w:rPr>
        <w:softHyphen/>
        <w:t>вороту в системе материального производства, получившему назва</w:t>
      </w:r>
      <w:r w:rsidRPr="004F4EB2">
        <w:rPr>
          <w:rFonts w:ascii="Times New Roman" w:hAnsi="Times New Roman" w:cs="Times New Roman"/>
          <w:sz w:val="28"/>
          <w:szCs w:val="28"/>
        </w:rPr>
        <w:softHyphen/>
        <w:t>ние неолитической революции.</w:t>
      </w:r>
    </w:p>
    <w:p w14:paraId="75A8176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Смысл этой революции в системе материального производства состоял в переходе от присваивающей экономики к производящей, т.е. от охоты и собирательства к земледелию и скотоводству. Люди научились сеять хлеб, который обеспечивал бесперебойное питание в течение всего года, разводить скот, регулярно снабжавший челове</w:t>
      </w:r>
      <w:r w:rsidRPr="004F4EB2">
        <w:rPr>
          <w:rFonts w:ascii="Times New Roman" w:hAnsi="Times New Roman" w:cs="Times New Roman"/>
          <w:sz w:val="28"/>
          <w:szCs w:val="28"/>
        </w:rPr>
        <w:softHyphen/>
        <w:t>ка мясом (кроме того, молоком, сыром, шкурами, кожей, шерстью и др.). Жизнь родовой общины стала более обеспеченной, стабиль</w:t>
      </w:r>
      <w:r w:rsidRPr="004F4EB2">
        <w:rPr>
          <w:rFonts w:ascii="Times New Roman" w:hAnsi="Times New Roman" w:cs="Times New Roman"/>
          <w:sz w:val="28"/>
          <w:szCs w:val="28"/>
        </w:rPr>
        <w:softHyphen/>
        <w:t>ной; люди стали меньше зависеть от природной среды, значительно повысилось общественное благосостояние. Неолитическая револю</w:t>
      </w:r>
      <w:r w:rsidRPr="004F4EB2">
        <w:rPr>
          <w:rFonts w:ascii="Times New Roman" w:hAnsi="Times New Roman" w:cs="Times New Roman"/>
          <w:sz w:val="28"/>
          <w:szCs w:val="28"/>
        </w:rPr>
        <w:softHyphen/>
        <w:t>ция была первым звеном цепи последовательных преобразований системы общественной жизни, в результате которых, в конечном счете, возникла цивилизация, а вместе с ней и наука.</w:t>
      </w:r>
    </w:p>
    <w:p w14:paraId="4C97871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По современным археологическим данным, первичными очагами земледелия и скотоводства являлись (в разное время) следующие области ойкумены: Передняя Азия, Северо-Восточная Африка, Юго-Восточная Азия, Центральная Америка (</w:t>
      </w:r>
      <w:proofErr w:type="spellStart"/>
      <w:r w:rsidRPr="004F4EB2">
        <w:rPr>
          <w:rFonts w:ascii="Times New Roman" w:hAnsi="Times New Roman" w:cs="Times New Roman"/>
          <w:sz w:val="28"/>
          <w:szCs w:val="28"/>
        </w:rPr>
        <w:t>Мезоамерика</w:t>
      </w:r>
      <w:proofErr w:type="spellEnd"/>
      <w:r w:rsidRPr="004F4EB2">
        <w:rPr>
          <w:rFonts w:ascii="Times New Roman" w:hAnsi="Times New Roman" w:cs="Times New Roman"/>
          <w:sz w:val="28"/>
          <w:szCs w:val="28"/>
        </w:rPr>
        <w:t>) и андийский регион Южной Америки. Наиболее древний из них — Передняя Азия, ее лесостепные и предгорные области. По имеющимся сейчас дан</w:t>
      </w:r>
      <w:r w:rsidRPr="004F4EB2">
        <w:rPr>
          <w:rFonts w:ascii="Times New Roman" w:hAnsi="Times New Roman" w:cs="Times New Roman"/>
          <w:sz w:val="28"/>
          <w:szCs w:val="28"/>
        </w:rPr>
        <w:softHyphen/>
        <w:t xml:space="preserve">ным, первым злаком, который люди одомашнили, был ячмень. В X— VIII тыс. до н.э. его уже сеяли в Малой Азии, </w:t>
      </w:r>
      <w:r w:rsidRPr="004F4EB2">
        <w:rPr>
          <w:rFonts w:ascii="Times New Roman" w:hAnsi="Times New Roman" w:cs="Times New Roman"/>
          <w:sz w:val="28"/>
          <w:szCs w:val="28"/>
        </w:rPr>
        <w:lastRenderedPageBreak/>
        <w:t xml:space="preserve">на западных склонах Иранского нагорья и Палестине. В малоазийском культурном комплексе </w:t>
      </w:r>
      <w:proofErr w:type="spellStart"/>
      <w:r w:rsidRPr="004F4EB2">
        <w:rPr>
          <w:rFonts w:ascii="Times New Roman" w:hAnsi="Times New Roman" w:cs="Times New Roman"/>
          <w:sz w:val="28"/>
          <w:szCs w:val="28"/>
        </w:rPr>
        <w:t>Чатал-Хююк</w:t>
      </w:r>
      <w:proofErr w:type="spellEnd"/>
      <w:r w:rsidRPr="004F4EB2">
        <w:rPr>
          <w:rFonts w:ascii="Times New Roman" w:hAnsi="Times New Roman" w:cs="Times New Roman"/>
          <w:sz w:val="28"/>
          <w:szCs w:val="28"/>
        </w:rPr>
        <w:t xml:space="preserve"> (вторая половина VII — первая половина VI тыс. до н.э.) культивировались уже 14 видов растений, среди которых главную роль играли пшеница, ячмень и горох. Но в горных условиях земледелие мало продуктивно. Только в результате миграционных движений в речные долины субтропического пояса земледелие полу</w:t>
      </w:r>
      <w:r w:rsidRPr="004F4EB2">
        <w:rPr>
          <w:rFonts w:ascii="Times New Roman" w:hAnsi="Times New Roman" w:cs="Times New Roman"/>
          <w:sz w:val="28"/>
          <w:szCs w:val="28"/>
        </w:rPr>
        <w:softHyphen/>
        <w:t>чило простор для своего победного развития. За 4000 лет земледелие распространилось по всей западной части Старого Света. Основным орудием древних земледельцев была сначала палка-копалка для рых</w:t>
      </w:r>
      <w:r w:rsidRPr="004F4EB2">
        <w:rPr>
          <w:rFonts w:ascii="Times New Roman" w:hAnsi="Times New Roman" w:cs="Times New Roman"/>
          <w:sz w:val="28"/>
          <w:szCs w:val="28"/>
        </w:rPr>
        <w:softHyphen/>
        <w:t>ления почвы. В дальнейшем (но не везде) к ней добавилась мотыга (</w:t>
      </w:r>
      <w:proofErr w:type="spellStart"/>
      <w:r w:rsidRPr="004F4EB2">
        <w:rPr>
          <w:rFonts w:ascii="Times New Roman" w:hAnsi="Times New Roman" w:cs="Times New Roman"/>
          <w:sz w:val="28"/>
          <w:szCs w:val="28"/>
        </w:rPr>
        <w:t>палочно-отыжное</w:t>
      </w:r>
      <w:proofErr w:type="spellEnd"/>
      <w:r w:rsidRPr="004F4EB2">
        <w:rPr>
          <w:rFonts w:ascii="Times New Roman" w:hAnsi="Times New Roman" w:cs="Times New Roman"/>
          <w:sz w:val="28"/>
          <w:szCs w:val="28"/>
        </w:rPr>
        <w:t xml:space="preserve"> земледелие). Скотоводство сложилось на две ты</w:t>
      </w:r>
      <w:r w:rsidRPr="004F4EB2">
        <w:rPr>
          <w:rFonts w:ascii="Times New Roman" w:hAnsi="Times New Roman" w:cs="Times New Roman"/>
          <w:sz w:val="28"/>
          <w:szCs w:val="28"/>
        </w:rPr>
        <w:softHyphen/>
        <w:t>сячи лет позже, но, тем не менее, земледелие, по-видимому, никогда не было единственной формой хозяйства; на ранних этапах своего ста</w:t>
      </w:r>
      <w:r w:rsidRPr="004F4EB2">
        <w:rPr>
          <w:rFonts w:ascii="Times New Roman" w:hAnsi="Times New Roman" w:cs="Times New Roman"/>
          <w:sz w:val="28"/>
          <w:szCs w:val="28"/>
        </w:rPr>
        <w:softHyphen/>
        <w:t>новления оно комбинировалось с охотой. Помощником человека на охоте выступала одомашненная еще в верхнем палеолите собака. В VII—VI тыс. до н.э. в Средней Азии, Северной Африке и на Балканах были одомашнены продуктовые животные, поставщики мяса (мел</w:t>
      </w:r>
      <w:r w:rsidRPr="004F4EB2">
        <w:rPr>
          <w:rFonts w:ascii="Times New Roman" w:hAnsi="Times New Roman" w:cs="Times New Roman"/>
          <w:sz w:val="28"/>
          <w:szCs w:val="28"/>
        </w:rPr>
        <w:softHyphen/>
        <w:t>кий рогатый скот, свиньи, коза, овца и др.). Несколько позже были одомашнены крупный рогатый скот, тягловые животные (осел, вер</w:t>
      </w:r>
      <w:r w:rsidRPr="004F4EB2">
        <w:rPr>
          <w:rFonts w:ascii="Times New Roman" w:hAnsi="Times New Roman" w:cs="Times New Roman"/>
          <w:sz w:val="28"/>
          <w:szCs w:val="28"/>
        </w:rPr>
        <w:softHyphen/>
        <w:t>блюд, северный олень, лошадь), которые были основным источни</w:t>
      </w:r>
      <w:r w:rsidRPr="004F4EB2">
        <w:rPr>
          <w:rFonts w:ascii="Times New Roman" w:hAnsi="Times New Roman" w:cs="Times New Roman"/>
          <w:sz w:val="28"/>
          <w:szCs w:val="28"/>
        </w:rPr>
        <w:softHyphen/>
        <w:t>ком, механических усилий до появления первых машин.</w:t>
      </w:r>
    </w:p>
    <w:p w14:paraId="7191361B" w14:textId="5F499621" w:rsidR="0031623B" w:rsidRPr="004F4EB2" w:rsidRDefault="00D236C1" w:rsidP="00D3447D">
      <w:pPr>
        <w:spacing w:after="0" w:line="240" w:lineRule="auto"/>
        <w:ind w:firstLine="709"/>
        <w:contextualSpacing/>
        <w:jc w:val="both"/>
        <w:rPr>
          <w:rFonts w:ascii="Times New Roman" w:hAnsi="Times New Roman" w:cs="Times New Roman"/>
          <w:i/>
          <w:iCs/>
          <w:sz w:val="28"/>
          <w:szCs w:val="28"/>
        </w:rPr>
      </w:pPr>
      <w:r w:rsidRPr="004F4EB2">
        <w:rPr>
          <w:rFonts w:ascii="Times New Roman" w:hAnsi="Times New Roman" w:cs="Times New Roman"/>
          <w:sz w:val="28"/>
          <w:szCs w:val="28"/>
        </w:rPr>
        <w:t>Переход первобытных общин к земледелию и скотоводству — до</w:t>
      </w:r>
      <w:r w:rsidRPr="004F4EB2">
        <w:rPr>
          <w:rFonts w:ascii="Times New Roman" w:hAnsi="Times New Roman" w:cs="Times New Roman"/>
          <w:sz w:val="28"/>
          <w:szCs w:val="28"/>
        </w:rPr>
        <w:softHyphen/>
        <w:t>статочно длительный процесс, сопряженный со значительным изме</w:t>
      </w:r>
      <w:r w:rsidRPr="004F4EB2">
        <w:rPr>
          <w:rFonts w:ascii="Times New Roman" w:hAnsi="Times New Roman" w:cs="Times New Roman"/>
          <w:sz w:val="28"/>
          <w:szCs w:val="28"/>
        </w:rPr>
        <w:softHyphen/>
        <w:t>нением образа жизни - переходом к оседлости. Закономерно, что на первых порах новые формы хозяйства (земледелие и скотоводство) сочетались со старыми (охотой и собирательством), занимая подчиненное место как второстепенный уклад. Длительность такого сосу</w:t>
      </w:r>
      <w:r w:rsidRPr="004F4EB2">
        <w:rPr>
          <w:rFonts w:ascii="Times New Roman" w:hAnsi="Times New Roman" w:cs="Times New Roman"/>
          <w:sz w:val="28"/>
          <w:szCs w:val="28"/>
        </w:rPr>
        <w:softHyphen/>
        <w:t>ществования двух укладов (присваивающего и производящего) опре</w:t>
      </w:r>
      <w:r w:rsidRPr="004F4EB2">
        <w:rPr>
          <w:rFonts w:ascii="Times New Roman" w:hAnsi="Times New Roman" w:cs="Times New Roman"/>
          <w:sz w:val="28"/>
          <w:szCs w:val="28"/>
        </w:rPr>
        <w:softHyphen/>
        <w:t>делялась конкретной (природной и социальной) обстановкой, в которой жила и трудилась родовая община. Переход к производящему хозяйству происходил быстрее там, где складывались неблагоприятные условия для охоты и собирательства, где кризисные ситуации, а/' также высокая плотность населения, не позволявшая использовать' традиционные способы добычи пищи, ставили человека перед необходимостью радикально изменять обстоятельства жизнедеятельнос</w:t>
      </w:r>
      <w:r w:rsidRPr="004F4EB2">
        <w:rPr>
          <w:rFonts w:ascii="Times New Roman" w:hAnsi="Times New Roman" w:cs="Times New Roman"/>
          <w:sz w:val="28"/>
          <w:szCs w:val="28"/>
        </w:rPr>
        <w:softHyphen/>
        <w:t>ти, способствовали появлению культурных и социальных инноваций.</w:t>
      </w:r>
      <w:r w:rsidR="0031623B" w:rsidRPr="004F4EB2">
        <w:rPr>
          <w:rFonts w:ascii="Times New Roman" w:hAnsi="Times New Roman" w:cs="Times New Roman"/>
          <w:i/>
          <w:iCs/>
          <w:sz w:val="28"/>
          <w:szCs w:val="28"/>
        </w:rPr>
        <w:br w:type="page"/>
      </w:r>
    </w:p>
    <w:p w14:paraId="713A1178" w14:textId="0CF68DD0" w:rsidR="00D236C1" w:rsidRPr="004F4EB2" w:rsidRDefault="00D236C1" w:rsidP="00D3447D">
      <w:pPr>
        <w:pStyle w:val="a3"/>
        <w:numPr>
          <w:ilvl w:val="0"/>
          <w:numId w:val="1"/>
        </w:numPr>
        <w:spacing w:after="0" w:line="240" w:lineRule="auto"/>
        <w:ind w:left="0" w:firstLine="0"/>
        <w:jc w:val="center"/>
        <w:outlineLvl w:val="0"/>
        <w:rPr>
          <w:rFonts w:ascii="Times New Roman" w:hAnsi="Times New Roman" w:cs="Times New Roman"/>
          <w:b/>
          <w:iCs/>
          <w:sz w:val="28"/>
          <w:szCs w:val="28"/>
        </w:rPr>
      </w:pPr>
      <w:bookmarkStart w:id="1" w:name="_Toc91238817"/>
      <w:r w:rsidRPr="004F4EB2">
        <w:rPr>
          <w:rFonts w:ascii="Times New Roman" w:hAnsi="Times New Roman" w:cs="Times New Roman"/>
          <w:b/>
          <w:iCs/>
          <w:sz w:val="28"/>
          <w:szCs w:val="28"/>
        </w:rPr>
        <w:lastRenderedPageBreak/>
        <w:t>Античная наука</w:t>
      </w:r>
      <w:bookmarkEnd w:id="1"/>
    </w:p>
    <w:p w14:paraId="68717214" w14:textId="77777777" w:rsidR="001259D6" w:rsidRPr="004F4EB2" w:rsidRDefault="001259D6" w:rsidP="00D3447D">
      <w:pPr>
        <w:pStyle w:val="a3"/>
        <w:spacing w:after="0" w:line="240" w:lineRule="auto"/>
        <w:ind w:left="0"/>
        <w:rPr>
          <w:rFonts w:ascii="Times New Roman" w:hAnsi="Times New Roman" w:cs="Times New Roman"/>
          <w:b/>
          <w:sz w:val="28"/>
          <w:szCs w:val="28"/>
        </w:rPr>
      </w:pPr>
    </w:p>
    <w:p w14:paraId="5BBD2A98" w14:textId="69AB0AEC" w:rsidR="00D236C1" w:rsidRPr="004F4EB2" w:rsidRDefault="00D236C1" w:rsidP="00D3447D">
      <w:pPr>
        <w:pStyle w:val="a3"/>
        <w:numPr>
          <w:ilvl w:val="1"/>
          <w:numId w:val="1"/>
        </w:numPr>
        <w:spacing w:after="0" w:line="240" w:lineRule="auto"/>
        <w:ind w:left="0"/>
        <w:jc w:val="center"/>
        <w:outlineLvl w:val="1"/>
        <w:rPr>
          <w:rFonts w:ascii="Times New Roman" w:hAnsi="Times New Roman" w:cs="Times New Roman"/>
          <w:b/>
          <w:iCs/>
          <w:sz w:val="28"/>
          <w:szCs w:val="28"/>
        </w:rPr>
      </w:pPr>
      <w:bookmarkStart w:id="2" w:name="_Toc91238818"/>
      <w:r w:rsidRPr="004F4EB2">
        <w:rPr>
          <w:rFonts w:ascii="Times New Roman" w:hAnsi="Times New Roman" w:cs="Times New Roman"/>
          <w:b/>
          <w:iCs/>
          <w:sz w:val="28"/>
          <w:szCs w:val="28"/>
        </w:rPr>
        <w:t>Возникновение письменности</w:t>
      </w:r>
      <w:bookmarkEnd w:id="2"/>
    </w:p>
    <w:p w14:paraId="442AF03E"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0317E8C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Грандиозным по своей исторической значимости и последствиям событием было возникновение письменности. Письменность по сравнению с речью — принципиально новое средство общения, по</w:t>
      </w:r>
      <w:r w:rsidRPr="004F4EB2">
        <w:rPr>
          <w:rFonts w:ascii="Times New Roman" w:hAnsi="Times New Roman" w:cs="Times New Roman"/>
          <w:sz w:val="28"/>
          <w:szCs w:val="28"/>
        </w:rPr>
        <w:softHyphen/>
        <w:t>зволяющее закреплять, хранить и передавать речевую информацию с помощью начертательных знаков. Письменные знаки — это матери</w:t>
      </w:r>
      <w:r w:rsidRPr="004F4EB2">
        <w:rPr>
          <w:rFonts w:ascii="Times New Roman" w:hAnsi="Times New Roman" w:cs="Times New Roman"/>
          <w:sz w:val="28"/>
          <w:szCs w:val="28"/>
        </w:rPr>
        <w:softHyphen/>
        <w:t>альные предметы-посредники в общении людей между собой.</w:t>
      </w:r>
    </w:p>
    <w:p w14:paraId="4748FE4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отличие от непосредственного речевого общения письмен</w:t>
      </w:r>
      <w:r w:rsidRPr="004F4EB2">
        <w:rPr>
          <w:rFonts w:ascii="Times New Roman" w:hAnsi="Times New Roman" w:cs="Times New Roman"/>
          <w:sz w:val="28"/>
          <w:szCs w:val="28"/>
        </w:rPr>
        <w:softHyphen/>
        <w:t>ность способна преодолевать пространственные и временные грани</w:t>
      </w:r>
      <w:r w:rsidRPr="004F4EB2">
        <w:rPr>
          <w:rFonts w:ascii="Times New Roman" w:hAnsi="Times New Roman" w:cs="Times New Roman"/>
          <w:sz w:val="28"/>
          <w:szCs w:val="28"/>
        </w:rPr>
        <w:softHyphen/>
        <w:t>цы общения людей, выходить за пределы непосредственного взаимо</w:t>
      </w:r>
      <w:r w:rsidRPr="004F4EB2">
        <w:rPr>
          <w:rFonts w:ascii="Times New Roman" w:hAnsi="Times New Roman" w:cs="Times New Roman"/>
          <w:sz w:val="28"/>
          <w:szCs w:val="28"/>
        </w:rPr>
        <w:softHyphen/>
        <w:t>действия субъектов, развертывать содержание общения в простран</w:t>
      </w:r>
      <w:r w:rsidRPr="004F4EB2">
        <w:rPr>
          <w:rFonts w:ascii="Times New Roman" w:hAnsi="Times New Roman" w:cs="Times New Roman"/>
          <w:sz w:val="28"/>
          <w:szCs w:val="28"/>
        </w:rPr>
        <w:softHyphen/>
        <w:t>стве и во времени.</w:t>
      </w:r>
    </w:p>
    <w:p w14:paraId="5650565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 возникновением письменности процесс общения как бы приоб</w:t>
      </w:r>
      <w:r w:rsidRPr="004F4EB2">
        <w:rPr>
          <w:rFonts w:ascii="Times New Roman" w:hAnsi="Times New Roman" w:cs="Times New Roman"/>
          <w:sz w:val="28"/>
          <w:szCs w:val="28"/>
        </w:rPr>
        <w:softHyphen/>
        <w:t>ретает два новых «измерения» — историческое и географическое. Один безвестный египетский писец свыше четырех тысяч лет назад, размышляя о значении письма, записал на папирусе: «Человек исче</w:t>
      </w:r>
      <w:r w:rsidRPr="004F4EB2">
        <w:rPr>
          <w:rFonts w:ascii="Times New Roman" w:hAnsi="Times New Roman" w:cs="Times New Roman"/>
          <w:sz w:val="28"/>
          <w:szCs w:val="28"/>
        </w:rPr>
        <w:softHyphen/>
        <w:t>зает, тело его становится прахом, все близкие его исчезают с поверх</w:t>
      </w:r>
      <w:r w:rsidRPr="004F4EB2">
        <w:rPr>
          <w:rFonts w:ascii="Times New Roman" w:hAnsi="Times New Roman" w:cs="Times New Roman"/>
          <w:sz w:val="28"/>
          <w:szCs w:val="28"/>
        </w:rPr>
        <w:softHyphen/>
        <w:t>ности земли, но писания заставляют вспомнить его устами тех, кто передает это в уста других. Книга нужнее построенного дома, лучше</w:t>
      </w:r>
    </w:p>
    <w:p w14:paraId="630D494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роскошного дворца, лучше памятника в храме».</w:t>
      </w:r>
    </w:p>
    <w:p w14:paraId="0FC21F4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истории письменности (и особенно ее конкретных видов) еще</w:t>
      </w:r>
    </w:p>
    <w:p w14:paraId="2537073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немало тайн, загадок, нерасшифрованных страниц. Не все детали этого процесса в полной мере прояснены наукой. Это и не удивитель</w:t>
      </w:r>
      <w:r w:rsidRPr="004F4EB2">
        <w:rPr>
          <w:rFonts w:ascii="Times New Roman" w:hAnsi="Times New Roman" w:cs="Times New Roman"/>
          <w:sz w:val="28"/>
          <w:szCs w:val="28"/>
        </w:rPr>
        <w:softHyphen/>
        <w:t>но: ведь процесс становления письменности длился тысячелетия (на</w:t>
      </w:r>
      <w:r w:rsidRPr="004F4EB2">
        <w:rPr>
          <w:rFonts w:ascii="Times New Roman" w:hAnsi="Times New Roman" w:cs="Times New Roman"/>
          <w:sz w:val="28"/>
          <w:szCs w:val="28"/>
        </w:rPr>
        <w:softHyphen/>
        <w:t>чиная, возможно, с верхнего палеолита). И тем не менее основные этапы этого процесса уже достаточно обстоятельно выявлены, изуче</w:t>
      </w:r>
      <w:r w:rsidRPr="004F4EB2">
        <w:rPr>
          <w:rFonts w:ascii="Times New Roman" w:hAnsi="Times New Roman" w:cs="Times New Roman"/>
          <w:sz w:val="28"/>
          <w:szCs w:val="28"/>
        </w:rPr>
        <w:softHyphen/>
        <w:t>ны и сейчас мало у кого вызывают сомнения.</w:t>
      </w:r>
    </w:p>
    <w:p w14:paraId="4B1C9EB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Принято считать, что первые, зачаточные формы неречевых (</w:t>
      </w:r>
      <w:proofErr w:type="gramStart"/>
      <w:r w:rsidRPr="004F4EB2">
        <w:rPr>
          <w:rFonts w:ascii="Times New Roman" w:hAnsi="Times New Roman" w:cs="Times New Roman"/>
          <w:sz w:val="28"/>
          <w:szCs w:val="28"/>
        </w:rPr>
        <w:t>до-письменных</w:t>
      </w:r>
      <w:proofErr w:type="gramEnd"/>
      <w:r w:rsidRPr="004F4EB2">
        <w:rPr>
          <w:rFonts w:ascii="Times New Roman" w:hAnsi="Times New Roman" w:cs="Times New Roman"/>
          <w:sz w:val="28"/>
          <w:szCs w:val="28"/>
        </w:rPr>
        <w:t>) средств передачи информации связаны с так называе</w:t>
      </w:r>
      <w:r w:rsidRPr="004F4EB2">
        <w:rPr>
          <w:rFonts w:ascii="Times New Roman" w:hAnsi="Times New Roman" w:cs="Times New Roman"/>
          <w:sz w:val="28"/>
          <w:szCs w:val="28"/>
        </w:rPr>
        <w:softHyphen/>
        <w:t>мым предметным письмом. </w:t>
      </w:r>
      <w:r w:rsidRPr="004F4EB2">
        <w:rPr>
          <w:rFonts w:ascii="Times New Roman" w:hAnsi="Times New Roman" w:cs="Times New Roman"/>
          <w:i/>
          <w:iCs/>
          <w:sz w:val="28"/>
          <w:szCs w:val="28"/>
        </w:rPr>
        <w:t xml:space="preserve">Предметное письмо </w:t>
      </w:r>
      <w:proofErr w:type="gramStart"/>
      <w:r w:rsidRPr="004F4EB2">
        <w:rPr>
          <w:rFonts w:ascii="Times New Roman" w:hAnsi="Times New Roman" w:cs="Times New Roman"/>
          <w:i/>
          <w:iCs/>
          <w:sz w:val="28"/>
          <w:szCs w:val="28"/>
        </w:rPr>
        <w:t>- это</w:t>
      </w:r>
      <w:proofErr w:type="gramEnd"/>
      <w:r w:rsidRPr="004F4EB2">
        <w:rPr>
          <w:rFonts w:ascii="Times New Roman" w:hAnsi="Times New Roman" w:cs="Times New Roman"/>
          <w:i/>
          <w:iCs/>
          <w:sz w:val="28"/>
          <w:szCs w:val="28"/>
        </w:rPr>
        <w:t xml:space="preserve"> совокупность пред</w:t>
      </w:r>
      <w:r w:rsidRPr="004F4EB2">
        <w:rPr>
          <w:rFonts w:ascii="Times New Roman" w:hAnsi="Times New Roman" w:cs="Times New Roman"/>
          <w:i/>
          <w:iCs/>
          <w:sz w:val="28"/>
          <w:szCs w:val="28"/>
        </w:rPr>
        <w:softHyphen/>
        <w:t>метов, вещей, которые искусственно создавались (или сочетались из природ</w:t>
      </w:r>
      <w:r w:rsidRPr="004F4EB2">
        <w:rPr>
          <w:rFonts w:ascii="Times New Roman" w:hAnsi="Times New Roman" w:cs="Times New Roman"/>
          <w:i/>
          <w:iCs/>
          <w:sz w:val="28"/>
          <w:szCs w:val="28"/>
        </w:rPr>
        <w:softHyphen/>
        <w:t>ных вещей) одним человеком (или группой) для передачи</w:t>
      </w:r>
      <w:r w:rsidRPr="004F4EB2">
        <w:rPr>
          <w:rFonts w:ascii="Times New Roman" w:hAnsi="Times New Roman" w:cs="Times New Roman"/>
          <w:sz w:val="28"/>
          <w:szCs w:val="28"/>
        </w:rPr>
        <w:t> какой-либо </w:t>
      </w:r>
      <w:r w:rsidRPr="004F4EB2">
        <w:rPr>
          <w:rFonts w:ascii="Times New Roman" w:hAnsi="Times New Roman" w:cs="Times New Roman"/>
          <w:i/>
          <w:iCs/>
          <w:sz w:val="28"/>
          <w:szCs w:val="28"/>
        </w:rPr>
        <w:t>информа</w:t>
      </w:r>
      <w:r w:rsidRPr="004F4EB2">
        <w:rPr>
          <w:rFonts w:ascii="Times New Roman" w:hAnsi="Times New Roman" w:cs="Times New Roman"/>
          <w:i/>
          <w:iCs/>
          <w:sz w:val="28"/>
          <w:szCs w:val="28"/>
        </w:rPr>
        <w:softHyphen/>
        <w:t>ции другому человеку (группе).</w:t>
      </w:r>
      <w:r w:rsidRPr="004F4EB2">
        <w:rPr>
          <w:rFonts w:ascii="Times New Roman" w:hAnsi="Times New Roman" w:cs="Times New Roman"/>
          <w:sz w:val="28"/>
          <w:szCs w:val="28"/>
        </w:rPr>
        <w:t> В качестве таких знаковых предметов служили воткнутые у тропы ветки, зарубки на дереве, узоры из кам</w:t>
      </w:r>
      <w:r w:rsidRPr="004F4EB2">
        <w:rPr>
          <w:rFonts w:ascii="Times New Roman" w:hAnsi="Times New Roman" w:cs="Times New Roman"/>
          <w:sz w:val="28"/>
          <w:szCs w:val="28"/>
        </w:rPr>
        <w:softHyphen/>
        <w:t>ней, информирующие идущих следом соплеменников о направлении движения, дым от костра как знак опасности, пучок стрел как символ объявления войны и др. Вполне вероятно, что такое предметное письмо широко применялось уже в эпоху верхнего палеолита. С по</w:t>
      </w:r>
      <w:r w:rsidRPr="004F4EB2">
        <w:rPr>
          <w:rFonts w:ascii="Times New Roman" w:hAnsi="Times New Roman" w:cs="Times New Roman"/>
          <w:sz w:val="28"/>
          <w:szCs w:val="28"/>
        </w:rPr>
        <w:softHyphen/>
        <w:t>мощью предметного письма, а также магических ритуалов и симво</w:t>
      </w:r>
      <w:r w:rsidRPr="004F4EB2">
        <w:rPr>
          <w:rFonts w:ascii="Times New Roman" w:hAnsi="Times New Roman" w:cs="Times New Roman"/>
          <w:sz w:val="28"/>
          <w:szCs w:val="28"/>
        </w:rPr>
        <w:softHyphen/>
        <w:t>лов человечество в течение длительного времени осваивало знако</w:t>
      </w:r>
      <w:r w:rsidRPr="004F4EB2">
        <w:rPr>
          <w:rFonts w:ascii="Times New Roman" w:hAnsi="Times New Roman" w:cs="Times New Roman"/>
          <w:sz w:val="28"/>
          <w:szCs w:val="28"/>
        </w:rPr>
        <w:softHyphen/>
        <w:t>вую функцию вещей — способность определенной вещи указывать на нечто другое, принципиально отличное от самой этой вещи, - на другие вещи, явления, процессы.</w:t>
      </w:r>
    </w:p>
    <w:p w14:paraId="24010B1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lastRenderedPageBreak/>
        <w:t>Но предметное письмо носит абстрактный характер и, как пра</w:t>
      </w:r>
      <w:r w:rsidRPr="004F4EB2">
        <w:rPr>
          <w:rFonts w:ascii="Times New Roman" w:hAnsi="Times New Roman" w:cs="Times New Roman"/>
          <w:sz w:val="28"/>
          <w:szCs w:val="28"/>
        </w:rPr>
        <w:softHyphen/>
        <w:t>вило, требует предварительной договоренности для своего адекват</w:t>
      </w:r>
      <w:r w:rsidRPr="004F4EB2">
        <w:rPr>
          <w:rFonts w:ascii="Times New Roman" w:hAnsi="Times New Roman" w:cs="Times New Roman"/>
          <w:sz w:val="28"/>
          <w:szCs w:val="28"/>
        </w:rPr>
        <w:softHyphen/>
        <w:t>ного понимания. Если ее нет, то информация может быть понята неверно. Ярким примером здесь может служить рассказ древнегре</w:t>
      </w:r>
      <w:r w:rsidRPr="004F4EB2">
        <w:rPr>
          <w:rFonts w:ascii="Times New Roman" w:hAnsi="Times New Roman" w:cs="Times New Roman"/>
          <w:sz w:val="28"/>
          <w:szCs w:val="28"/>
        </w:rPr>
        <w:softHyphen/>
        <w:t>ческого историка Геродота о том послании, которое скифы напра</w:t>
      </w:r>
      <w:r w:rsidRPr="004F4EB2">
        <w:rPr>
          <w:rFonts w:ascii="Times New Roman" w:hAnsi="Times New Roman" w:cs="Times New Roman"/>
          <w:sz w:val="28"/>
          <w:szCs w:val="28"/>
        </w:rPr>
        <w:softHyphen/>
        <w:t>вили вторгнувшемуся в их страну древнеперсидскому царю Дарию. Они составили предметное письмо из птицы, мыши, лягушки и пяти стрел. Дарий извлек из этого послания смысл, противоположный тому, Который вкладывали скифы. И следствием стала гибель персидского войска</w:t>
      </w:r>
    </w:p>
    <w:p w14:paraId="5712ADC5"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Следующий шаг в становлении письменности состоял в переход к использованию изобразительных средств закрепления информации. Первые изобразительные средства представлены рисуночные письмом — пиктографией.</w:t>
      </w:r>
    </w:p>
    <w:p w14:paraId="02A13E8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i/>
          <w:iCs/>
          <w:sz w:val="28"/>
          <w:szCs w:val="28"/>
        </w:rPr>
        <w:t xml:space="preserve">Пиктография </w:t>
      </w:r>
      <w:proofErr w:type="gramStart"/>
      <w:r w:rsidRPr="004F4EB2">
        <w:rPr>
          <w:rFonts w:ascii="Times New Roman" w:hAnsi="Times New Roman" w:cs="Times New Roman"/>
          <w:i/>
          <w:iCs/>
          <w:sz w:val="28"/>
          <w:szCs w:val="28"/>
        </w:rPr>
        <w:t>- это</w:t>
      </w:r>
      <w:proofErr w:type="gramEnd"/>
      <w:r w:rsidRPr="004F4EB2">
        <w:rPr>
          <w:rFonts w:ascii="Times New Roman" w:hAnsi="Times New Roman" w:cs="Times New Roman"/>
          <w:i/>
          <w:iCs/>
          <w:sz w:val="28"/>
          <w:szCs w:val="28"/>
        </w:rPr>
        <w:t xml:space="preserve"> фиксация и передача информации с помощью рисунков.</w:t>
      </w:r>
      <w:r w:rsidRPr="004F4EB2">
        <w:rPr>
          <w:rFonts w:ascii="Times New Roman" w:hAnsi="Times New Roman" w:cs="Times New Roman"/>
          <w:sz w:val="28"/>
          <w:szCs w:val="28"/>
        </w:rPr>
        <w:t> Пиктографическое письмо появилось еще в период расцвет первобытного общества в верхнем палеолите. С помощью последовательного размещения ряда рисунков, изображающих отдельные конкретные предметы, передается определенная информация о хозяйственных, общественных, военных и других ситуациях. Пиктографическое письмо имело множество несомненных достоинств, которые определили возможности его развития в более высокие формы письменности, вплоть до фонетической. К числу этих достоинств следуем отнести:</w:t>
      </w:r>
    </w:p>
    <w:p w14:paraId="7EE974D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возможность вводить новые промежуточные звенья повествовательности;</w:t>
      </w:r>
    </w:p>
    <w:p w14:paraId="5D34899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достаточно высокий уровень абстрагирования, выделение главного, существенного;</w:t>
      </w:r>
    </w:p>
    <w:p w14:paraId="438E5D4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отсутствие необходимости в реалистичности изображения, в таком письме заложены значительные возможности схематизации и перерастания в условные изображения.</w:t>
      </w:r>
    </w:p>
    <w:p w14:paraId="479CA82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Основные направления исторического развития пиктографии следующие: выработка единого способа начертания рисунка, понятного для всех (или большинства) Представителей данного племени (рода, общины); закрепление за каждым рисунком более или менее определенного значения, смысла (иначе говоря, тенденция к </w:t>
      </w:r>
      <w:proofErr w:type="spellStart"/>
      <w:r w:rsidRPr="004F4EB2">
        <w:rPr>
          <w:rFonts w:ascii="Times New Roman" w:hAnsi="Times New Roman" w:cs="Times New Roman"/>
          <w:sz w:val="28"/>
          <w:szCs w:val="28"/>
        </w:rPr>
        <w:t>общезначимости</w:t>
      </w:r>
      <w:proofErr w:type="spellEnd"/>
      <w:r w:rsidRPr="004F4EB2">
        <w:rPr>
          <w:rFonts w:ascii="Times New Roman" w:hAnsi="Times New Roman" w:cs="Times New Roman"/>
          <w:sz w:val="28"/>
          <w:szCs w:val="28"/>
        </w:rPr>
        <w:t xml:space="preserve"> и однозначности, хотя, конечно, до полной </w:t>
      </w:r>
      <w:proofErr w:type="spellStart"/>
      <w:r w:rsidRPr="004F4EB2">
        <w:rPr>
          <w:rFonts w:ascii="Times New Roman" w:hAnsi="Times New Roman" w:cs="Times New Roman"/>
          <w:sz w:val="28"/>
          <w:szCs w:val="28"/>
        </w:rPr>
        <w:t>однозназначности</w:t>
      </w:r>
      <w:proofErr w:type="spellEnd"/>
      <w:r w:rsidRPr="004F4EB2">
        <w:rPr>
          <w:rFonts w:ascii="Times New Roman" w:hAnsi="Times New Roman" w:cs="Times New Roman"/>
          <w:sz w:val="28"/>
          <w:szCs w:val="28"/>
        </w:rPr>
        <w:t xml:space="preserve"> было еще далеко); обогащение набора пиктографических рисунков такими знаками, которые позволяют конкретизировать текст, пиктограммы, особенно в том, что касается счета, собственности имен и др. В связи с частой необходимостью передачи имен появился каче</w:t>
      </w:r>
      <w:r w:rsidRPr="004F4EB2">
        <w:rPr>
          <w:rFonts w:ascii="Times New Roman" w:hAnsi="Times New Roman" w:cs="Times New Roman"/>
          <w:sz w:val="28"/>
          <w:szCs w:val="28"/>
        </w:rPr>
        <w:softHyphen/>
        <w:t>ственно новый и перспективный прием — изображение имен людей некоторыми предметами, сходными по звучанию, но имеющими, ра</w:t>
      </w:r>
      <w:r w:rsidRPr="004F4EB2">
        <w:rPr>
          <w:rFonts w:ascii="Times New Roman" w:hAnsi="Times New Roman" w:cs="Times New Roman"/>
          <w:sz w:val="28"/>
          <w:szCs w:val="28"/>
        </w:rPr>
        <w:softHyphen/>
        <w:t>зумеется, совсем иную природу. Так постепенно зарождаются зачат</w:t>
      </w:r>
      <w:r w:rsidRPr="004F4EB2">
        <w:rPr>
          <w:rFonts w:ascii="Times New Roman" w:hAnsi="Times New Roman" w:cs="Times New Roman"/>
          <w:sz w:val="28"/>
          <w:szCs w:val="28"/>
        </w:rPr>
        <w:softHyphen/>
        <w:t>ки фонетического письма.</w:t>
      </w:r>
    </w:p>
    <w:p w14:paraId="5FEBF80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течение нескольких тысячелетий пиктографическое письмо по</w:t>
      </w:r>
      <w:r w:rsidRPr="004F4EB2">
        <w:rPr>
          <w:rFonts w:ascii="Times New Roman" w:hAnsi="Times New Roman" w:cs="Times New Roman"/>
          <w:sz w:val="28"/>
          <w:szCs w:val="28"/>
        </w:rPr>
        <w:softHyphen/>
        <w:t>степенно перерастало </w:t>
      </w:r>
      <w:r w:rsidRPr="004F4EB2">
        <w:rPr>
          <w:rFonts w:ascii="Times New Roman" w:hAnsi="Times New Roman" w:cs="Times New Roman"/>
          <w:i/>
          <w:iCs/>
          <w:sz w:val="28"/>
          <w:szCs w:val="28"/>
        </w:rPr>
        <w:t>в идеографическое письмо,</w:t>
      </w:r>
      <w:r w:rsidRPr="004F4EB2">
        <w:rPr>
          <w:rFonts w:ascii="Times New Roman" w:hAnsi="Times New Roman" w:cs="Times New Roman"/>
          <w:sz w:val="28"/>
          <w:szCs w:val="28"/>
        </w:rPr>
        <w:t> где рисунки заменяют</w:t>
      </w:r>
      <w:r w:rsidRPr="004F4EB2">
        <w:rPr>
          <w:rFonts w:ascii="Times New Roman" w:hAnsi="Times New Roman" w:cs="Times New Roman"/>
          <w:sz w:val="28"/>
          <w:szCs w:val="28"/>
        </w:rPr>
        <w:softHyphen/>
        <w:t xml:space="preserve">ся </w:t>
      </w:r>
      <w:r w:rsidRPr="004F4EB2">
        <w:rPr>
          <w:rFonts w:ascii="Times New Roman" w:hAnsi="Times New Roman" w:cs="Times New Roman"/>
          <w:sz w:val="28"/>
          <w:szCs w:val="28"/>
        </w:rPr>
        <w:lastRenderedPageBreak/>
        <w:t>определенными знаками. Идеографическое письмо развивалось в направлении от изображения определенных представлений (обра</w:t>
      </w:r>
      <w:r w:rsidRPr="004F4EB2">
        <w:rPr>
          <w:rFonts w:ascii="Times New Roman" w:hAnsi="Times New Roman" w:cs="Times New Roman"/>
          <w:sz w:val="28"/>
          <w:szCs w:val="28"/>
        </w:rPr>
        <w:softHyphen/>
        <w:t>зов, понятий) независимо от их звучания в устной речи — к иерогли</w:t>
      </w:r>
      <w:r w:rsidRPr="004F4EB2">
        <w:rPr>
          <w:rFonts w:ascii="Times New Roman" w:hAnsi="Times New Roman" w:cs="Times New Roman"/>
          <w:sz w:val="28"/>
          <w:szCs w:val="28"/>
        </w:rPr>
        <w:softHyphen/>
        <w:t>фам. Иероглифы одновременно указывали, и образы (представления, понятия), и те звуки, из которых состоят слова, обозначающие дан</w:t>
      </w:r>
      <w:r w:rsidRPr="004F4EB2">
        <w:rPr>
          <w:rFonts w:ascii="Times New Roman" w:hAnsi="Times New Roman" w:cs="Times New Roman"/>
          <w:sz w:val="28"/>
          <w:szCs w:val="28"/>
        </w:rPr>
        <w:softHyphen/>
        <w:t>ные образы (представления, понятия). На рубеже IV—III тыс. до н.э. иероглифическое письмо уже широко применялось в Месопотамии, а в 2400 г. до н.э. оно превратилось в упорядоченное словесно-слоговое письмо клинописного типа. Клинописное письмо было достаточ</w:t>
      </w:r>
      <w:r w:rsidRPr="004F4EB2">
        <w:rPr>
          <w:rFonts w:ascii="Times New Roman" w:hAnsi="Times New Roman" w:cs="Times New Roman"/>
          <w:sz w:val="28"/>
          <w:szCs w:val="28"/>
        </w:rPr>
        <w:softHyphen/>
        <w:t>но сложной системой, состоящей из нескольких сотен и даже тысяч специальных Знаков. Его усвоение требовало значительной специа</w:t>
      </w:r>
      <w:r w:rsidRPr="004F4EB2">
        <w:rPr>
          <w:rFonts w:ascii="Times New Roman" w:hAnsi="Times New Roman" w:cs="Times New Roman"/>
          <w:sz w:val="28"/>
          <w:szCs w:val="28"/>
        </w:rPr>
        <w:softHyphen/>
        <w:t>лизации и профессионализации. В древневавилонском обществе сформировался целый социальный слой — слой писцов. В течение III тыс. до н.э. складывается и египетская иероглифика.</w:t>
      </w:r>
    </w:p>
    <w:p w14:paraId="7A97C55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Высшей формой письменности, сложившейся во II тыс. до н.э., было </w:t>
      </w:r>
      <w:r w:rsidRPr="004F4EB2">
        <w:rPr>
          <w:rFonts w:ascii="Times New Roman" w:hAnsi="Times New Roman" w:cs="Times New Roman"/>
          <w:i/>
          <w:iCs/>
          <w:sz w:val="28"/>
          <w:szCs w:val="28"/>
        </w:rPr>
        <w:t>фонетическое письмо, буквенное, в котором знаки обозначают не пред</w:t>
      </w:r>
      <w:r w:rsidRPr="004F4EB2">
        <w:rPr>
          <w:rFonts w:ascii="Times New Roman" w:hAnsi="Times New Roman" w:cs="Times New Roman"/>
          <w:i/>
          <w:iCs/>
          <w:sz w:val="28"/>
          <w:szCs w:val="28"/>
        </w:rPr>
        <w:softHyphen/>
        <w:t>меты, а слоги, звуки и графически передаются отдельные звуковые обозначе</w:t>
      </w:r>
      <w:r w:rsidRPr="004F4EB2">
        <w:rPr>
          <w:rFonts w:ascii="Times New Roman" w:hAnsi="Times New Roman" w:cs="Times New Roman"/>
          <w:i/>
          <w:iCs/>
          <w:sz w:val="28"/>
          <w:szCs w:val="28"/>
        </w:rPr>
        <w:softHyphen/>
        <w:t>ния.</w:t>
      </w:r>
      <w:r w:rsidRPr="004F4EB2">
        <w:rPr>
          <w:rFonts w:ascii="Times New Roman" w:hAnsi="Times New Roman" w:cs="Times New Roman"/>
          <w:sz w:val="28"/>
          <w:szCs w:val="28"/>
        </w:rPr>
        <w:t> Первое алфавитное письмо изобрели финикийцы. Финикий</w:t>
      </w:r>
      <w:r w:rsidRPr="004F4EB2">
        <w:rPr>
          <w:rFonts w:ascii="Times New Roman" w:hAnsi="Times New Roman" w:cs="Times New Roman"/>
          <w:sz w:val="28"/>
          <w:szCs w:val="28"/>
        </w:rPr>
        <w:softHyphen/>
        <w:t>ское письмо было положено в основу древнегреческого, а также ара</w:t>
      </w:r>
      <w:r w:rsidRPr="004F4EB2">
        <w:rPr>
          <w:rFonts w:ascii="Times New Roman" w:hAnsi="Times New Roman" w:cs="Times New Roman"/>
          <w:sz w:val="28"/>
          <w:szCs w:val="28"/>
        </w:rPr>
        <w:softHyphen/>
        <w:t>мейского письма, из которого позднее возникли индийская, персид</w:t>
      </w:r>
      <w:r w:rsidRPr="004F4EB2">
        <w:rPr>
          <w:rFonts w:ascii="Times New Roman" w:hAnsi="Times New Roman" w:cs="Times New Roman"/>
          <w:sz w:val="28"/>
          <w:szCs w:val="28"/>
        </w:rPr>
        <w:softHyphen/>
        <w:t>ская, арабская системы письменности.</w:t>
      </w:r>
    </w:p>
    <w:p w14:paraId="2B798FEA" w14:textId="4C333700"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Благодаря возможности хранения, накопления и передачи зна</w:t>
      </w:r>
      <w:r w:rsidRPr="004F4EB2">
        <w:rPr>
          <w:rFonts w:ascii="Times New Roman" w:hAnsi="Times New Roman" w:cs="Times New Roman"/>
          <w:sz w:val="28"/>
          <w:szCs w:val="28"/>
        </w:rPr>
        <w:softHyphen/>
        <w:t>ний письменность оказалась важнейшим стимулом для ускорения развития духовной культуры, явилась важнейшей предпосылкой ста</w:t>
      </w:r>
      <w:r w:rsidRPr="004F4EB2">
        <w:rPr>
          <w:rFonts w:ascii="Times New Roman" w:hAnsi="Times New Roman" w:cs="Times New Roman"/>
          <w:sz w:val="28"/>
          <w:szCs w:val="28"/>
        </w:rPr>
        <w:softHyphen/>
        <w:t>новления науки.</w:t>
      </w:r>
    </w:p>
    <w:p w14:paraId="63D1E09A"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7192D59A" w14:textId="3E908BA2"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3" w:name="_Toc91238819"/>
      <w:r w:rsidRPr="004F4EB2">
        <w:rPr>
          <w:rFonts w:ascii="Times New Roman" w:hAnsi="Times New Roman" w:cs="Times New Roman"/>
          <w:b/>
          <w:sz w:val="28"/>
          <w:szCs w:val="28"/>
        </w:rPr>
        <w:t>География</w:t>
      </w:r>
      <w:bookmarkEnd w:id="3"/>
    </w:p>
    <w:p w14:paraId="404F5584" w14:textId="77777777" w:rsidR="001259D6" w:rsidRPr="004F4EB2" w:rsidRDefault="001259D6" w:rsidP="00D3447D">
      <w:pPr>
        <w:pStyle w:val="a3"/>
        <w:spacing w:after="0" w:line="240" w:lineRule="auto"/>
        <w:ind w:left="0"/>
        <w:rPr>
          <w:rFonts w:ascii="Times New Roman" w:hAnsi="Times New Roman" w:cs="Times New Roman"/>
          <w:b/>
          <w:sz w:val="28"/>
          <w:szCs w:val="28"/>
        </w:rPr>
      </w:pPr>
    </w:p>
    <w:p w14:paraId="29196DB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Рост населения, его подвижности, динамизма образа жизни, укрепле</w:t>
      </w:r>
      <w:r w:rsidRPr="004F4EB2">
        <w:rPr>
          <w:rFonts w:ascii="Times New Roman" w:hAnsi="Times New Roman" w:cs="Times New Roman"/>
          <w:sz w:val="28"/>
          <w:szCs w:val="28"/>
        </w:rPr>
        <w:softHyphen/>
        <w:t xml:space="preserve">ние племенных союзов, развитие военного дела, политический </w:t>
      </w:r>
      <w:proofErr w:type="spellStart"/>
      <w:r w:rsidRPr="004F4EB2">
        <w:rPr>
          <w:rFonts w:ascii="Times New Roman" w:hAnsi="Times New Roman" w:cs="Times New Roman"/>
          <w:sz w:val="28"/>
          <w:szCs w:val="28"/>
        </w:rPr>
        <w:t>ивоенный</w:t>
      </w:r>
      <w:proofErr w:type="spellEnd"/>
      <w:r w:rsidRPr="004F4EB2">
        <w:rPr>
          <w:rFonts w:ascii="Times New Roman" w:hAnsi="Times New Roman" w:cs="Times New Roman"/>
          <w:sz w:val="28"/>
          <w:szCs w:val="28"/>
        </w:rPr>
        <w:t xml:space="preserve"> экспансионизм, развитие обмена, торговли — все это спо</w:t>
      </w:r>
      <w:r w:rsidRPr="004F4EB2">
        <w:rPr>
          <w:rFonts w:ascii="Times New Roman" w:hAnsi="Times New Roman" w:cs="Times New Roman"/>
          <w:sz w:val="28"/>
          <w:szCs w:val="28"/>
        </w:rPr>
        <w:softHyphen/>
        <w:t>собствовало значительному расширению географического кругозо</w:t>
      </w:r>
      <w:r w:rsidRPr="004F4EB2">
        <w:rPr>
          <w:rFonts w:ascii="Times New Roman" w:hAnsi="Times New Roman" w:cs="Times New Roman"/>
          <w:sz w:val="28"/>
          <w:szCs w:val="28"/>
        </w:rPr>
        <w:softHyphen/>
        <w:t>ра человека.</w:t>
      </w:r>
    </w:p>
    <w:p w14:paraId="4F93714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Наряду с освоением новых пространств, развитием представлений о границах ойкумены (населенной части планеты) совершенст</w:t>
      </w:r>
      <w:r w:rsidRPr="004F4EB2">
        <w:rPr>
          <w:rFonts w:ascii="Times New Roman" w:hAnsi="Times New Roman" w:cs="Times New Roman"/>
          <w:sz w:val="28"/>
          <w:szCs w:val="28"/>
        </w:rPr>
        <w:softHyphen/>
        <w:t>вовались формы картографии, создавались карты — схемы местнос</w:t>
      </w:r>
      <w:r w:rsidRPr="004F4EB2">
        <w:rPr>
          <w:rFonts w:ascii="Times New Roman" w:hAnsi="Times New Roman" w:cs="Times New Roman"/>
          <w:sz w:val="28"/>
          <w:szCs w:val="28"/>
        </w:rPr>
        <w:softHyphen/>
        <w:t>ти, способы ориентации по звездам, особенно у народов, осваивавших океанские просторы, народов-мореплавателей (например, у на</w:t>
      </w:r>
      <w:r w:rsidRPr="004F4EB2">
        <w:rPr>
          <w:rFonts w:ascii="Times New Roman" w:hAnsi="Times New Roman" w:cs="Times New Roman"/>
          <w:sz w:val="28"/>
          <w:szCs w:val="28"/>
        </w:rPr>
        <w:softHyphen/>
        <w:t>родов Океании). Интересная характеристика географических познаний эпохи разложения первобытного общества и зарождения раннеклассовых отношений дана Л.Г. Морганом в исследовании жизни ирокезов:</w:t>
      </w:r>
    </w:p>
    <w:p w14:paraId="666DA28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Столетия за столетиями и племя за племенем протаптывал человек древние исхоженные тропы. От Атлантического океана до Миссисипи и от Северных озер до Мексиканского залива главные индейские пути через страну были так же тщательно и разумно проложены и так же хорошо известны, как наши собственные. По многим из, этих длиннейших троп ирокезы совершали военные экспедиции и таким образом, практически изучали географию </w:t>
      </w:r>
      <w:r w:rsidRPr="004F4EB2">
        <w:rPr>
          <w:rFonts w:ascii="Times New Roman" w:hAnsi="Times New Roman" w:cs="Times New Roman"/>
          <w:sz w:val="28"/>
          <w:szCs w:val="28"/>
        </w:rPr>
        <w:lastRenderedPageBreak/>
        <w:t xml:space="preserve">страны. В пределах своих непосредственных территорий они так же были знакомы с географическими особенностями, маршрутами, </w:t>
      </w:r>
      <w:proofErr w:type="spellStart"/>
      <w:proofErr w:type="gramStart"/>
      <w:r w:rsidRPr="004F4EB2">
        <w:rPr>
          <w:rFonts w:ascii="Times New Roman" w:hAnsi="Times New Roman" w:cs="Times New Roman"/>
          <w:sz w:val="28"/>
          <w:szCs w:val="28"/>
        </w:rPr>
        <w:t>путешествий,озерами</w:t>
      </w:r>
      <w:proofErr w:type="spellEnd"/>
      <w:proofErr w:type="gramEnd"/>
      <w:r w:rsidRPr="004F4EB2">
        <w:rPr>
          <w:rFonts w:ascii="Times New Roman" w:hAnsi="Times New Roman" w:cs="Times New Roman"/>
          <w:b/>
          <w:bCs/>
          <w:sz w:val="28"/>
          <w:szCs w:val="28"/>
        </w:rPr>
        <w:t>,</w:t>
      </w:r>
      <w:r w:rsidRPr="004F4EB2">
        <w:rPr>
          <w:rFonts w:ascii="Times New Roman" w:hAnsi="Times New Roman" w:cs="Times New Roman"/>
          <w:sz w:val="28"/>
          <w:szCs w:val="28"/>
        </w:rPr>
        <w:t> холмами и реками, как впоследствии мы сами.</w:t>
      </w:r>
    </w:p>
    <w:p w14:paraId="17013145"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 смену простейшим способам схематического изображения местности с помощью камней, палок, рисунков на песке и др., кото</w:t>
      </w:r>
      <w:r w:rsidRPr="004F4EB2">
        <w:rPr>
          <w:rFonts w:ascii="Times New Roman" w:hAnsi="Times New Roman" w:cs="Times New Roman"/>
          <w:sz w:val="28"/>
          <w:szCs w:val="28"/>
        </w:rPr>
        <w:softHyphen/>
        <w:t xml:space="preserve">рые были характерны для первобытного общества, приходят более долговременные и совершенные «карты». Их либо рисовали, либо вышивали на коже или ткани, либо чертили ножом на </w:t>
      </w:r>
      <w:proofErr w:type="spellStart"/>
      <w:r w:rsidRPr="004F4EB2">
        <w:rPr>
          <w:rFonts w:ascii="Times New Roman" w:hAnsi="Times New Roman" w:cs="Times New Roman"/>
          <w:sz w:val="28"/>
          <w:szCs w:val="28"/>
        </w:rPr>
        <w:t>коре</w:t>
      </w:r>
      <w:proofErr w:type="spellEnd"/>
      <w:r w:rsidRPr="004F4EB2">
        <w:rPr>
          <w:rFonts w:ascii="Times New Roman" w:hAnsi="Times New Roman" w:cs="Times New Roman"/>
          <w:sz w:val="28"/>
          <w:szCs w:val="28"/>
        </w:rPr>
        <w:t xml:space="preserve"> дерева и т.п. Эти карты обычно были схемами маршрута, так как отражали не местность в целом, а отдельный маршрут. На такой карте-схеме изображались гидрографическая сеть (главная река, ее притоки, озера и др.), речные пороги, броды, дороги, тропы, жилища, горы, следы проживания людей в данном районе и др. Длина маршрута определялась днях пути. Есть этнографические данные о том, что у некоторых народов была традиция собирать такие карты местности в особых хранилищах.</w:t>
      </w:r>
    </w:p>
    <w:p w14:paraId="23CBF33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Новый дополнительный импульс развитию картографии был по</w:t>
      </w:r>
      <w:r w:rsidRPr="004F4EB2">
        <w:rPr>
          <w:rFonts w:ascii="Times New Roman" w:hAnsi="Times New Roman" w:cs="Times New Roman"/>
          <w:sz w:val="28"/>
          <w:szCs w:val="28"/>
        </w:rPr>
        <w:softHyphen/>
        <w:t>лучен вместе с расширением торговой деятельности, появлением класса купцов, осваивавших дальние и неизведанные торговые пути;</w:t>
      </w:r>
    </w:p>
    <w:p w14:paraId="623D717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Наиболее распространенные и трудные маршруты снабжались определенными указательными знаками (на деревьях, на камнях, на ска</w:t>
      </w:r>
      <w:r w:rsidRPr="004F4EB2">
        <w:rPr>
          <w:rFonts w:ascii="Times New Roman" w:hAnsi="Times New Roman" w:cs="Times New Roman"/>
          <w:sz w:val="28"/>
          <w:szCs w:val="28"/>
        </w:rPr>
        <w:softHyphen/>
        <w:t>лах и др.), включая знаки, предупреждающие о возможности нападе</w:t>
      </w:r>
      <w:r w:rsidRPr="004F4EB2">
        <w:rPr>
          <w:rFonts w:ascii="Times New Roman" w:hAnsi="Times New Roman" w:cs="Times New Roman"/>
          <w:sz w:val="28"/>
          <w:szCs w:val="28"/>
        </w:rPr>
        <w:softHyphen/>
        <w:t>ния (так зарождалось то, что на современном языке называется «служба эксплуатации дорог»). Указательные знаки также отмеча</w:t>
      </w:r>
      <w:r w:rsidRPr="004F4EB2">
        <w:rPr>
          <w:rFonts w:ascii="Times New Roman" w:hAnsi="Times New Roman" w:cs="Times New Roman"/>
          <w:sz w:val="28"/>
          <w:szCs w:val="28"/>
        </w:rPr>
        <w:softHyphen/>
        <w:t>лись на картах-схемах маршрутов.</w:t>
      </w:r>
    </w:p>
    <w:p w14:paraId="06C4EC5D"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6A3609AA" w14:textId="6E339054"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4" w:name="_Toc91238820"/>
      <w:r w:rsidRPr="004F4EB2">
        <w:rPr>
          <w:rFonts w:ascii="Times New Roman" w:hAnsi="Times New Roman" w:cs="Times New Roman"/>
          <w:b/>
          <w:sz w:val="28"/>
          <w:szCs w:val="28"/>
        </w:rPr>
        <w:t>Биологические, медицинские и химические знания</w:t>
      </w:r>
      <w:bookmarkEnd w:id="4"/>
    </w:p>
    <w:p w14:paraId="4B34D69C" w14:textId="77777777" w:rsidR="001259D6" w:rsidRPr="004F4EB2" w:rsidRDefault="001259D6" w:rsidP="00D3447D">
      <w:pPr>
        <w:pStyle w:val="a3"/>
        <w:spacing w:after="0" w:line="240" w:lineRule="auto"/>
        <w:ind w:left="0"/>
        <w:rPr>
          <w:rFonts w:ascii="Times New Roman" w:hAnsi="Times New Roman" w:cs="Times New Roman"/>
          <w:b/>
          <w:sz w:val="28"/>
          <w:szCs w:val="28"/>
        </w:rPr>
      </w:pPr>
    </w:p>
    <w:p w14:paraId="361DA42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Становление производящего хозяйства (земледелия и скотоводства) стимулировало и развитие биологических знаний. Прежде всего, это связано с доместикацией, имевшей колоссальное значение для судеб цивилизации. Одомашнивание животных и растений по самой своей сути предполагает использование такого фундаментального биологи</w:t>
      </w:r>
      <w:r w:rsidRPr="004F4EB2">
        <w:rPr>
          <w:rFonts w:ascii="Times New Roman" w:hAnsi="Times New Roman" w:cs="Times New Roman"/>
          <w:sz w:val="28"/>
          <w:szCs w:val="28"/>
        </w:rPr>
        <w:softHyphen/>
        <w:t>ческого явления, как искусственный отбор (селекция). Люди были еще очень далеки от понимания сущности искусственного отбора, но уже умели использовать этот метод для совершенствования своей хозяйственной деятельности. Опыт селекции передается из поколе</w:t>
      </w:r>
      <w:r w:rsidRPr="004F4EB2">
        <w:rPr>
          <w:rFonts w:ascii="Times New Roman" w:hAnsi="Times New Roman" w:cs="Times New Roman"/>
          <w:sz w:val="28"/>
          <w:szCs w:val="28"/>
        </w:rPr>
        <w:softHyphen/>
        <w:t xml:space="preserve">ния в поколение. Так, в XIV в. до н.э. в Хеттском государстве некто </w:t>
      </w:r>
      <w:proofErr w:type="spellStart"/>
      <w:r w:rsidRPr="004F4EB2">
        <w:rPr>
          <w:rFonts w:ascii="Times New Roman" w:hAnsi="Times New Roman" w:cs="Times New Roman"/>
          <w:sz w:val="28"/>
          <w:szCs w:val="28"/>
        </w:rPr>
        <w:t>Киккули</w:t>
      </w:r>
      <w:proofErr w:type="spellEnd"/>
      <w:r w:rsidRPr="004F4EB2">
        <w:rPr>
          <w:rFonts w:ascii="Times New Roman" w:hAnsi="Times New Roman" w:cs="Times New Roman"/>
          <w:sz w:val="28"/>
          <w:szCs w:val="28"/>
        </w:rPr>
        <w:t xml:space="preserve"> из </w:t>
      </w:r>
      <w:proofErr w:type="spellStart"/>
      <w:r w:rsidRPr="004F4EB2">
        <w:rPr>
          <w:rFonts w:ascii="Times New Roman" w:hAnsi="Times New Roman" w:cs="Times New Roman"/>
          <w:sz w:val="28"/>
          <w:szCs w:val="28"/>
        </w:rPr>
        <w:t>Митаннии</w:t>
      </w:r>
      <w:proofErr w:type="spellEnd"/>
      <w:r w:rsidRPr="004F4EB2">
        <w:rPr>
          <w:rFonts w:ascii="Times New Roman" w:hAnsi="Times New Roman" w:cs="Times New Roman"/>
          <w:sz w:val="28"/>
          <w:szCs w:val="28"/>
        </w:rPr>
        <w:t xml:space="preserve"> написал трактат о коневодстве, который явля</w:t>
      </w:r>
      <w:r w:rsidRPr="004F4EB2">
        <w:rPr>
          <w:rFonts w:ascii="Times New Roman" w:hAnsi="Times New Roman" w:cs="Times New Roman"/>
          <w:sz w:val="28"/>
          <w:szCs w:val="28"/>
        </w:rPr>
        <w:softHyphen/>
        <w:t>ется самой древней из дошедших до нас рукописей, целиком посвя</w:t>
      </w:r>
      <w:r w:rsidRPr="004F4EB2">
        <w:rPr>
          <w:rFonts w:ascii="Times New Roman" w:hAnsi="Times New Roman" w:cs="Times New Roman"/>
          <w:sz w:val="28"/>
          <w:szCs w:val="28"/>
        </w:rPr>
        <w:softHyphen/>
        <w:t>щенных биологической теме.</w:t>
      </w:r>
    </w:p>
    <w:p w14:paraId="2A2EA35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Благодаря селекции было выведено много новых пород животных и растений, заложена база современной аграрной культуры. Развитие скотоводства позволило освоить новые массивы зоологических, ве</w:t>
      </w:r>
      <w:r w:rsidRPr="004F4EB2">
        <w:rPr>
          <w:rFonts w:ascii="Times New Roman" w:hAnsi="Times New Roman" w:cs="Times New Roman"/>
          <w:sz w:val="28"/>
          <w:szCs w:val="28"/>
        </w:rPr>
        <w:softHyphen/>
        <w:t>теринарных знаний и навыков, а развитие земледелия способствова</w:t>
      </w:r>
      <w:r w:rsidRPr="004F4EB2">
        <w:rPr>
          <w:rFonts w:ascii="Times New Roman" w:hAnsi="Times New Roman" w:cs="Times New Roman"/>
          <w:sz w:val="28"/>
          <w:szCs w:val="28"/>
        </w:rPr>
        <w:softHyphen/>
        <w:t>ло накоплению ботанических, агрохимических и гидротехнических (в связи с мелиорацией и ирригацией) знаний. Еще в Древней Месо</w:t>
      </w:r>
      <w:r w:rsidRPr="004F4EB2">
        <w:rPr>
          <w:rFonts w:ascii="Times New Roman" w:hAnsi="Times New Roman" w:cs="Times New Roman"/>
          <w:sz w:val="28"/>
          <w:szCs w:val="28"/>
        </w:rPr>
        <w:softHyphen/>
        <w:t xml:space="preserve">потамии было открыто </w:t>
      </w:r>
      <w:r w:rsidRPr="004F4EB2">
        <w:rPr>
          <w:rFonts w:ascii="Times New Roman" w:hAnsi="Times New Roman" w:cs="Times New Roman"/>
          <w:sz w:val="28"/>
          <w:szCs w:val="28"/>
        </w:rPr>
        <w:lastRenderedPageBreak/>
        <w:t>искусственное опыление финиковой пальмы, которое привело к получению большого сортового разнообразия этого дерева.</w:t>
      </w:r>
    </w:p>
    <w:p w14:paraId="5A3D052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В эпоху </w:t>
      </w:r>
      <w:proofErr w:type="spellStart"/>
      <w:r w:rsidRPr="004F4EB2">
        <w:rPr>
          <w:rFonts w:ascii="Times New Roman" w:hAnsi="Times New Roman" w:cs="Times New Roman"/>
          <w:sz w:val="28"/>
          <w:szCs w:val="28"/>
        </w:rPr>
        <w:t>классообразования</w:t>
      </w:r>
      <w:proofErr w:type="spellEnd"/>
      <w:r w:rsidRPr="004F4EB2">
        <w:rPr>
          <w:rFonts w:ascii="Times New Roman" w:hAnsi="Times New Roman" w:cs="Times New Roman"/>
          <w:sz w:val="28"/>
          <w:szCs w:val="28"/>
        </w:rPr>
        <w:t xml:space="preserve"> от системы биологических знаний постепенно отпочковывается медицина как относительно самостоя</w:t>
      </w:r>
      <w:r w:rsidRPr="004F4EB2">
        <w:rPr>
          <w:rFonts w:ascii="Times New Roman" w:hAnsi="Times New Roman" w:cs="Times New Roman"/>
          <w:sz w:val="28"/>
          <w:szCs w:val="28"/>
        </w:rPr>
        <w:softHyphen/>
        <w:t>тельная отрасль знаний и практических навыков. Глубинной основой этого процесса является изменение отношения к человеку. Человек начинает осознавать свое кардинальное отличие не только от приро</w:t>
      </w:r>
      <w:r w:rsidRPr="004F4EB2">
        <w:rPr>
          <w:rFonts w:ascii="Times New Roman" w:hAnsi="Times New Roman" w:cs="Times New Roman"/>
          <w:sz w:val="28"/>
          <w:szCs w:val="28"/>
        </w:rPr>
        <w:softHyphen/>
        <w:t>ды, ее предметов и процессов, но и от других людей. Отрываясь от родовых связей, человек осознает себя как самоценное существо, которое хотя и связано с коллективом (соседско-территориальной общиной, патриархальной семьей и др.), его традициями и ценностя</w:t>
      </w:r>
      <w:r w:rsidRPr="004F4EB2">
        <w:rPr>
          <w:rFonts w:ascii="Times New Roman" w:hAnsi="Times New Roman" w:cs="Times New Roman"/>
          <w:sz w:val="28"/>
          <w:szCs w:val="28"/>
        </w:rPr>
        <w:softHyphen/>
        <w:t>ми, но уже имеет и свои индивидуальные ценности. В сознании появ</w:t>
      </w:r>
      <w:r w:rsidRPr="004F4EB2">
        <w:rPr>
          <w:rFonts w:ascii="Times New Roman" w:hAnsi="Times New Roman" w:cs="Times New Roman"/>
          <w:sz w:val="28"/>
          <w:szCs w:val="28"/>
        </w:rPr>
        <w:softHyphen/>
        <w:t xml:space="preserve">ляются новые элементы, представляющие собой зачаточные формы </w:t>
      </w:r>
      <w:proofErr w:type="spellStart"/>
      <w:r w:rsidRPr="004F4EB2">
        <w:rPr>
          <w:rFonts w:ascii="Times New Roman" w:hAnsi="Times New Roman" w:cs="Times New Roman"/>
          <w:sz w:val="28"/>
          <w:szCs w:val="28"/>
        </w:rPr>
        <w:t>смысложизненных</w:t>
      </w:r>
      <w:proofErr w:type="spellEnd"/>
      <w:r w:rsidRPr="004F4EB2">
        <w:rPr>
          <w:rFonts w:ascii="Times New Roman" w:hAnsi="Times New Roman" w:cs="Times New Roman"/>
          <w:sz w:val="28"/>
          <w:szCs w:val="28"/>
        </w:rPr>
        <w:t xml:space="preserve"> ориентиров. Человек впервые сталкивается с проблемой смысла своего существования. А это значит, что и поддержание жизни человека, его работоспособности приобретает особую ценность, значимость.</w:t>
      </w:r>
    </w:p>
    <w:p w14:paraId="71FBFDD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этих условиях приоритетной сферой рациональной деятельности становится медицинская практика. В обществе растет престиж тех, кто берется лечить людей и кому это удается. Например, древне</w:t>
      </w:r>
      <w:r w:rsidRPr="004F4EB2">
        <w:rPr>
          <w:rFonts w:ascii="Times New Roman" w:hAnsi="Times New Roman" w:cs="Times New Roman"/>
          <w:sz w:val="28"/>
          <w:szCs w:val="28"/>
        </w:rPr>
        <w:softHyphen/>
        <w:t>греческий поэт Гомер в «Илиаде» следующим образом выражает глубочайшее уважение к лекарям-врачевателям:</w:t>
      </w:r>
    </w:p>
    <w:p w14:paraId="6B45016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Стоит многих людей один врачеватель искусный:</w:t>
      </w:r>
    </w:p>
    <w:p w14:paraId="5154D65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Вырежет он и стрелу, и рану присыплет лекарством.</w:t>
      </w:r>
    </w:p>
    <w:p w14:paraId="3EAEB6E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i/>
          <w:iCs/>
          <w:sz w:val="28"/>
          <w:szCs w:val="28"/>
        </w:rPr>
        <w:t>Илиада, XX, 514-515:1</w:t>
      </w:r>
    </w:p>
    <w:p w14:paraId="4FAC38E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Лекарь, врачеватель — это, прежде всего знаток лечебных трав и народной медицины. Развивается древнейшая традиция лечебного применения средств растительного происхождения (травы, цветы, плоды, </w:t>
      </w:r>
      <w:proofErr w:type="spellStart"/>
      <w:r w:rsidRPr="004F4EB2">
        <w:rPr>
          <w:rFonts w:ascii="Times New Roman" w:hAnsi="Times New Roman" w:cs="Times New Roman"/>
          <w:sz w:val="28"/>
          <w:szCs w:val="28"/>
        </w:rPr>
        <w:t>кора</w:t>
      </w:r>
      <w:proofErr w:type="spellEnd"/>
      <w:r w:rsidRPr="004F4EB2">
        <w:rPr>
          <w:rFonts w:ascii="Times New Roman" w:hAnsi="Times New Roman" w:cs="Times New Roman"/>
          <w:sz w:val="28"/>
          <w:szCs w:val="28"/>
        </w:rPr>
        <w:t xml:space="preserve"> деревьев и др.) и средств минерального и животного происхождения (жир, части организмов животных и др.). Создаются приемы санитарии и гигиены, появляются физиотерапевтические процедуры: массаж, иглотерапия, диетика, разрабатываются новые хирургические приемы и соответственно металлические хирургичес</w:t>
      </w:r>
      <w:r w:rsidRPr="004F4EB2">
        <w:rPr>
          <w:rFonts w:ascii="Times New Roman" w:hAnsi="Times New Roman" w:cs="Times New Roman"/>
          <w:sz w:val="28"/>
          <w:szCs w:val="28"/>
        </w:rPr>
        <w:softHyphen/>
        <w:t>кие инструменты (скальпель, щипцы и др.). Совершенствуется акушерство одна из первых медицинских специальностей.</w:t>
      </w:r>
    </w:p>
    <w:p w14:paraId="1D0ECB9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Конечно же, в первобытной медицине наряду с рациональными знаниями еще много и наивного. Так, древние вавилоняне считали, что жизнь связана с кровью, печень - главный орган жизни, содержавший запас Крови; органом же мышления они считали сердце. Поэтому наряду с народной медициной, лекарями-знатоками лекарственных трав, простейшей хирургии складывается и другой тип врачевателей знахари-заклинатели, опиравшиеся на мифологические и ма</w:t>
      </w:r>
      <w:r w:rsidRPr="004F4EB2">
        <w:rPr>
          <w:rFonts w:ascii="Times New Roman" w:hAnsi="Times New Roman" w:cs="Times New Roman"/>
          <w:sz w:val="28"/>
          <w:szCs w:val="28"/>
        </w:rPr>
        <w:softHyphen/>
        <w:t>гические Процедуры. Эта ветвь древней медицины со временем, трансформируется в храмовую медицину.</w:t>
      </w:r>
    </w:p>
    <w:p w14:paraId="5BA5D82B" w14:textId="519BD4D4"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Первоначальное накопление химических знаний осуществлялось в области ремесленной </w:t>
      </w:r>
      <w:proofErr w:type="spellStart"/>
      <w:r w:rsidRPr="004F4EB2">
        <w:rPr>
          <w:rFonts w:ascii="Times New Roman" w:hAnsi="Times New Roman" w:cs="Times New Roman"/>
          <w:sz w:val="28"/>
          <w:szCs w:val="28"/>
        </w:rPr>
        <w:t>прикладнойхимии</w:t>
      </w:r>
      <w:proofErr w:type="spellEnd"/>
      <w:r w:rsidRPr="004F4EB2">
        <w:rPr>
          <w:rFonts w:ascii="Times New Roman" w:hAnsi="Times New Roman" w:cs="Times New Roman"/>
          <w:b/>
          <w:bCs/>
          <w:sz w:val="28"/>
          <w:szCs w:val="28"/>
        </w:rPr>
        <w:t>.</w:t>
      </w:r>
      <w:r w:rsidRPr="004F4EB2">
        <w:rPr>
          <w:rFonts w:ascii="Times New Roman" w:hAnsi="Times New Roman" w:cs="Times New Roman"/>
          <w:sz w:val="28"/>
          <w:szCs w:val="28"/>
        </w:rPr>
        <w:t xml:space="preserve"> Основные виды такой деятельности: высокотемпературные процессы (металлургия, стеклоделие, керамика); получение красителей, косметических средств, лекарств, ядов, освоение </w:t>
      </w:r>
      <w:r w:rsidRPr="004F4EB2">
        <w:rPr>
          <w:rFonts w:ascii="Times New Roman" w:hAnsi="Times New Roman" w:cs="Times New Roman"/>
          <w:sz w:val="28"/>
          <w:szCs w:val="28"/>
        </w:rPr>
        <w:lastRenderedPageBreak/>
        <w:t>бальзамирования; использование брожения для переработки органических веществ. Широкое распростране</w:t>
      </w:r>
      <w:r w:rsidRPr="004F4EB2">
        <w:rPr>
          <w:rFonts w:ascii="Times New Roman" w:hAnsi="Times New Roman" w:cs="Times New Roman"/>
          <w:sz w:val="28"/>
          <w:szCs w:val="28"/>
        </w:rPr>
        <w:softHyphen/>
        <w:t xml:space="preserve">ние получила обработка и подделка драгоценных камней. Кроме меди, бронзы и железа древние знали такие металлы, как свинец, олово, ртуть </w:t>
      </w:r>
      <w:proofErr w:type="spellStart"/>
      <w:r w:rsidRPr="004F4EB2">
        <w:rPr>
          <w:rFonts w:ascii="Times New Roman" w:hAnsi="Times New Roman" w:cs="Times New Roman"/>
          <w:sz w:val="28"/>
          <w:szCs w:val="28"/>
        </w:rPr>
        <w:t>иих</w:t>
      </w:r>
      <w:proofErr w:type="spellEnd"/>
      <w:r w:rsidRPr="004F4EB2">
        <w:rPr>
          <w:rFonts w:ascii="Times New Roman" w:hAnsi="Times New Roman" w:cs="Times New Roman"/>
          <w:sz w:val="28"/>
          <w:szCs w:val="28"/>
        </w:rPr>
        <w:t xml:space="preserve"> сплавы.</w:t>
      </w:r>
    </w:p>
    <w:p w14:paraId="6240ADA4"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0462C1D1" w14:textId="1A199F14"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5" w:name="_Toc91238821"/>
      <w:r w:rsidRPr="004F4EB2">
        <w:rPr>
          <w:rFonts w:ascii="Times New Roman" w:hAnsi="Times New Roman" w:cs="Times New Roman"/>
          <w:b/>
          <w:sz w:val="28"/>
          <w:szCs w:val="28"/>
        </w:rPr>
        <w:t>Астрономические знания</w:t>
      </w:r>
      <w:bookmarkEnd w:id="5"/>
    </w:p>
    <w:p w14:paraId="02D0AA15" w14:textId="77777777" w:rsidR="001259D6" w:rsidRPr="004F4EB2" w:rsidRDefault="001259D6" w:rsidP="00D3447D">
      <w:pPr>
        <w:pStyle w:val="a3"/>
        <w:spacing w:after="0" w:line="240" w:lineRule="auto"/>
        <w:ind w:left="0"/>
        <w:rPr>
          <w:rFonts w:ascii="Times New Roman" w:hAnsi="Times New Roman" w:cs="Times New Roman"/>
          <w:sz w:val="28"/>
          <w:szCs w:val="28"/>
        </w:rPr>
      </w:pPr>
    </w:p>
    <w:p w14:paraId="5BB21A6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b/>
          <w:bCs/>
          <w:sz w:val="28"/>
          <w:szCs w:val="28"/>
        </w:rPr>
        <w:t>Осознание связи небесных явлений и сезонов года.</w:t>
      </w:r>
      <w:r w:rsidRPr="004F4EB2">
        <w:rPr>
          <w:rFonts w:ascii="Times New Roman" w:hAnsi="Times New Roman" w:cs="Times New Roman"/>
          <w:sz w:val="28"/>
          <w:szCs w:val="28"/>
        </w:rPr>
        <w:t> Развитие аст</w:t>
      </w:r>
      <w:r w:rsidRPr="004F4EB2">
        <w:rPr>
          <w:rFonts w:ascii="Times New Roman" w:hAnsi="Times New Roman" w:cs="Times New Roman"/>
          <w:sz w:val="28"/>
          <w:szCs w:val="28"/>
        </w:rPr>
        <w:softHyphen/>
        <w:t>рономических знаний в рассматриваемую эпоху определялось в пер</w:t>
      </w:r>
      <w:r w:rsidRPr="004F4EB2">
        <w:rPr>
          <w:rFonts w:ascii="Times New Roman" w:hAnsi="Times New Roman" w:cs="Times New Roman"/>
          <w:sz w:val="28"/>
          <w:szCs w:val="28"/>
        </w:rPr>
        <w:softHyphen/>
        <w:t>вую очередь потребностями совершенствования календаря, счета времени. Важнейшим условием зарождения научной астрономии яв</w:t>
      </w:r>
      <w:r w:rsidRPr="004F4EB2">
        <w:rPr>
          <w:rFonts w:ascii="Times New Roman" w:hAnsi="Times New Roman" w:cs="Times New Roman"/>
          <w:sz w:val="28"/>
          <w:szCs w:val="28"/>
        </w:rPr>
        <w:softHyphen/>
        <w:t xml:space="preserve">лялось осознание связи небесных явлений и сезонов года, которое, </w:t>
      </w:r>
      <w:proofErr w:type="spellStart"/>
      <w:r w:rsidRPr="004F4EB2">
        <w:rPr>
          <w:rFonts w:ascii="Times New Roman" w:hAnsi="Times New Roman" w:cs="Times New Roman"/>
          <w:sz w:val="28"/>
          <w:szCs w:val="28"/>
        </w:rPr>
        <w:t>по-</w:t>
      </w:r>
      <w:proofErr w:type="gramStart"/>
      <w:r w:rsidRPr="004F4EB2">
        <w:rPr>
          <w:rFonts w:ascii="Times New Roman" w:hAnsi="Times New Roman" w:cs="Times New Roman"/>
          <w:sz w:val="28"/>
          <w:szCs w:val="28"/>
        </w:rPr>
        <w:t>видимому,формировалось</w:t>
      </w:r>
      <w:proofErr w:type="spellEnd"/>
      <w:proofErr w:type="gramEnd"/>
      <w:r w:rsidRPr="004F4EB2">
        <w:rPr>
          <w:rFonts w:ascii="Times New Roman" w:hAnsi="Times New Roman" w:cs="Times New Roman"/>
          <w:sz w:val="28"/>
          <w:szCs w:val="28"/>
        </w:rPr>
        <w:t xml:space="preserve"> еще в мезолите</w:t>
      </w:r>
      <w:r w:rsidRPr="004F4EB2">
        <w:rPr>
          <w:rFonts w:ascii="Times New Roman" w:hAnsi="Times New Roman" w:cs="Times New Roman"/>
          <w:b/>
          <w:bCs/>
          <w:sz w:val="28"/>
          <w:szCs w:val="28"/>
        </w:rPr>
        <w:t>.</w:t>
      </w:r>
    </w:p>
    <w:p w14:paraId="5AAB08ED"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Если присваивающее хозяйство вполне могло обходиться лунным календарем, то производящее хозяйство требовало более точных знаний времени сельскохозяйственных работ (особенно времени по</w:t>
      </w:r>
      <w:r w:rsidRPr="004F4EB2">
        <w:rPr>
          <w:rFonts w:ascii="Times New Roman" w:hAnsi="Times New Roman" w:cs="Times New Roman"/>
          <w:sz w:val="28"/>
          <w:szCs w:val="28"/>
        </w:rPr>
        <w:softHyphen/>
        <w:t>сева и сбора урожая), которые могли базироваться лишь на солнеч</w:t>
      </w:r>
      <w:r w:rsidRPr="004F4EB2">
        <w:rPr>
          <w:rFonts w:ascii="Times New Roman" w:hAnsi="Times New Roman" w:cs="Times New Roman"/>
          <w:sz w:val="28"/>
          <w:szCs w:val="28"/>
        </w:rPr>
        <w:softHyphen/>
        <w:t>ном календаре, на солнечных циклах (годовом, суточном, сезонном). Известно, что 12 лунных месяцев составляют лунный год, равный 354,36 солнечных суток, который отличается от солнечного пример</w:t>
      </w:r>
      <w:r w:rsidRPr="004F4EB2">
        <w:rPr>
          <w:rFonts w:ascii="Times New Roman" w:hAnsi="Times New Roman" w:cs="Times New Roman"/>
          <w:sz w:val="28"/>
          <w:szCs w:val="28"/>
        </w:rPr>
        <w:softHyphen/>
        <w:t>но на 11 суток. Исторический процесс перехода от лунного календаря к солнечному был достаточно длительным.</w:t>
      </w:r>
    </w:p>
    <w:p w14:paraId="6E82587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Важным условием перехода от лунного календаря к солнечному являлось отделение наблюдений за интервалами времени от их при</w:t>
      </w:r>
      <w:r w:rsidRPr="004F4EB2">
        <w:rPr>
          <w:rFonts w:ascii="Times New Roman" w:hAnsi="Times New Roman" w:cs="Times New Roman"/>
          <w:sz w:val="28"/>
          <w:szCs w:val="28"/>
        </w:rPr>
        <w:softHyphen/>
        <w:t>вязки к биологическим ритмам (связанным с человеком и домашни</w:t>
      </w:r>
      <w:r w:rsidRPr="004F4EB2">
        <w:rPr>
          <w:rFonts w:ascii="Times New Roman" w:hAnsi="Times New Roman" w:cs="Times New Roman"/>
          <w:sz w:val="28"/>
          <w:szCs w:val="28"/>
        </w:rPr>
        <w:softHyphen/>
        <w:t xml:space="preserve">ми животными) и выделение некоторых </w:t>
      </w:r>
      <w:proofErr w:type="spellStart"/>
      <w:r w:rsidRPr="004F4EB2">
        <w:rPr>
          <w:rFonts w:ascii="Times New Roman" w:hAnsi="Times New Roman" w:cs="Times New Roman"/>
          <w:sz w:val="28"/>
          <w:szCs w:val="28"/>
        </w:rPr>
        <w:t>внебиологических</w:t>
      </w:r>
      <w:proofErr w:type="spellEnd"/>
      <w:r w:rsidRPr="004F4EB2">
        <w:rPr>
          <w:rFonts w:ascii="Times New Roman" w:hAnsi="Times New Roman" w:cs="Times New Roman"/>
          <w:sz w:val="28"/>
          <w:szCs w:val="28"/>
        </w:rPr>
        <w:t xml:space="preserve"> природ</w:t>
      </w:r>
      <w:r w:rsidRPr="004F4EB2">
        <w:rPr>
          <w:rFonts w:ascii="Times New Roman" w:hAnsi="Times New Roman" w:cs="Times New Roman"/>
          <w:sz w:val="28"/>
          <w:szCs w:val="28"/>
        </w:rPr>
        <w:softHyphen/>
        <w:t>ных «систем отсчета» для измерения интервалов времени. В таком качестве выступали, например, точки восхода Солнца в день летнего солнцестояния и захода в день зимнего солнцестояния, наблюдения за звездной группой Плеяд в созвездии Тельца, позволявшие коррек</w:t>
      </w:r>
      <w:r w:rsidRPr="004F4EB2">
        <w:rPr>
          <w:rFonts w:ascii="Times New Roman" w:hAnsi="Times New Roman" w:cs="Times New Roman"/>
          <w:sz w:val="28"/>
          <w:szCs w:val="28"/>
        </w:rPr>
        <w:softHyphen/>
        <w:t>тировать солнечное и лунное времяисчисления. Чтобы результатами подобного рода наблюдений можно было пользоваться неоднократ</w:t>
      </w:r>
      <w:r w:rsidRPr="004F4EB2">
        <w:rPr>
          <w:rFonts w:ascii="Times New Roman" w:hAnsi="Times New Roman" w:cs="Times New Roman"/>
          <w:sz w:val="28"/>
          <w:szCs w:val="28"/>
        </w:rPr>
        <w:softHyphen/>
        <w:t>но, их следовало каким-то образом фиксировать. Так появилась по</w:t>
      </w:r>
      <w:r w:rsidRPr="004F4EB2">
        <w:rPr>
          <w:rFonts w:ascii="Times New Roman" w:hAnsi="Times New Roman" w:cs="Times New Roman"/>
          <w:sz w:val="28"/>
          <w:szCs w:val="28"/>
        </w:rPr>
        <w:softHyphen/>
        <w:t>требность в создании соответствующих сооружений. В археологии такие сооружения известны в виде разного рода мегалитических кон</w:t>
      </w:r>
      <w:r w:rsidRPr="004F4EB2">
        <w:rPr>
          <w:rFonts w:ascii="Times New Roman" w:hAnsi="Times New Roman" w:cs="Times New Roman"/>
          <w:sz w:val="28"/>
          <w:szCs w:val="28"/>
        </w:rPr>
        <w:softHyphen/>
        <w:t>струкций. Даже в настоящее, космическое время, когда мы мало чему удивляемся, мегалитические сооружения древности поражают своей грандиозностью и загадочностью.</w:t>
      </w:r>
    </w:p>
    <w:p w14:paraId="1987D9E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Мегалитические сооружения </w:t>
      </w:r>
      <w:proofErr w:type="gramStart"/>
      <w:r w:rsidRPr="004F4EB2">
        <w:rPr>
          <w:rFonts w:ascii="Times New Roman" w:hAnsi="Times New Roman" w:cs="Times New Roman"/>
          <w:sz w:val="28"/>
          <w:szCs w:val="28"/>
        </w:rPr>
        <w:t>- это</w:t>
      </w:r>
      <w:proofErr w:type="gramEnd"/>
      <w:r w:rsidRPr="004F4EB2">
        <w:rPr>
          <w:rFonts w:ascii="Times New Roman" w:hAnsi="Times New Roman" w:cs="Times New Roman"/>
          <w:sz w:val="28"/>
          <w:szCs w:val="28"/>
        </w:rPr>
        <w:t xml:space="preserve"> постройки из громадных ка</w:t>
      </w:r>
      <w:r w:rsidRPr="004F4EB2">
        <w:rPr>
          <w:rFonts w:ascii="Times New Roman" w:hAnsi="Times New Roman" w:cs="Times New Roman"/>
          <w:sz w:val="28"/>
          <w:szCs w:val="28"/>
        </w:rPr>
        <w:softHyphen/>
        <w:t>менных плит и камней. Известны их различные виды — дольмены (несколько вертикально установленных огромных каменных плит, сверху перекрытых горизонтально уложенными плитами), кромлехи (выстроенные в круг гигантские монолиты, иногда вместе с дольме</w:t>
      </w:r>
      <w:r w:rsidRPr="004F4EB2">
        <w:rPr>
          <w:rFonts w:ascii="Times New Roman" w:hAnsi="Times New Roman" w:cs="Times New Roman"/>
          <w:sz w:val="28"/>
          <w:szCs w:val="28"/>
        </w:rPr>
        <w:softHyphen/>
        <w:t xml:space="preserve">нами) и др. Большинство из них выполняло одновременно несколько функций — религиозно-культовую, произведения монументальной архитектуры, </w:t>
      </w:r>
      <w:proofErr w:type="spellStart"/>
      <w:r w:rsidRPr="004F4EB2">
        <w:rPr>
          <w:rFonts w:ascii="Times New Roman" w:hAnsi="Times New Roman" w:cs="Times New Roman"/>
          <w:sz w:val="28"/>
          <w:szCs w:val="28"/>
        </w:rPr>
        <w:t>протонаучной</w:t>
      </w:r>
      <w:proofErr w:type="spellEnd"/>
      <w:r w:rsidRPr="004F4EB2">
        <w:rPr>
          <w:rFonts w:ascii="Times New Roman" w:hAnsi="Times New Roman" w:cs="Times New Roman"/>
          <w:sz w:val="28"/>
          <w:szCs w:val="28"/>
        </w:rPr>
        <w:t xml:space="preserve"> астрономической обсерватории и др. Одним из наиболее известных является грандиозный </w:t>
      </w:r>
      <w:r w:rsidRPr="004F4EB2">
        <w:rPr>
          <w:rFonts w:ascii="Times New Roman" w:hAnsi="Times New Roman" w:cs="Times New Roman"/>
          <w:sz w:val="28"/>
          <w:szCs w:val="28"/>
        </w:rPr>
        <w:lastRenderedPageBreak/>
        <w:t>мегалитический комплекс Стоунхендж в Англии, созданный на рубеже неолита и бронзового века.</w:t>
      </w:r>
    </w:p>
    <w:p w14:paraId="0BBFD16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Мегалитические сооружения строились так, что они позволяли с довольно высокой точностью ориентироваться на точку восхода Солнца, фиксировать день летнего и зимнего солнцестояния и даже предсказывать лунные затмения. Сооружения из огромных каменных плит и монолитов требовали колоссальных трудовых затрат, были результатом коллективного длительного труда многих десятков» и сотен, а иногда и тысяч людей. Это говорит о том, какое важное значение придавалось астрономическим знаниям в период становления цивилизации.</w:t>
      </w:r>
    </w:p>
    <w:p w14:paraId="58D05B3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b/>
          <w:bCs/>
          <w:sz w:val="28"/>
          <w:szCs w:val="28"/>
        </w:rPr>
        <w:t>Астрономия Древнего Египта.</w:t>
      </w:r>
      <w:r w:rsidRPr="004F4EB2">
        <w:rPr>
          <w:rFonts w:ascii="Times New Roman" w:hAnsi="Times New Roman" w:cs="Times New Roman"/>
          <w:sz w:val="28"/>
          <w:szCs w:val="28"/>
        </w:rPr>
        <w:t xml:space="preserve"> В Древнем Египте связь небесных явлений и </w:t>
      </w:r>
      <w:proofErr w:type="spellStart"/>
      <w:r w:rsidRPr="004F4EB2">
        <w:rPr>
          <w:rFonts w:ascii="Times New Roman" w:hAnsi="Times New Roman" w:cs="Times New Roman"/>
          <w:sz w:val="28"/>
          <w:szCs w:val="28"/>
        </w:rPr>
        <w:t>сёзонов</w:t>
      </w:r>
      <w:proofErr w:type="spellEnd"/>
      <w:r w:rsidRPr="004F4EB2">
        <w:rPr>
          <w:rFonts w:ascii="Times New Roman" w:hAnsi="Times New Roman" w:cs="Times New Roman"/>
          <w:sz w:val="28"/>
          <w:szCs w:val="28"/>
        </w:rPr>
        <w:t xml:space="preserve"> года была осознана очень давно, очевидно, еще в период Древнего Царства (2664—2155 гг. до н.э.). Предвестником Нового года у древних египтян выступал Сириус. Первая видимость Сириуса на утреннем небе (</w:t>
      </w:r>
      <w:proofErr w:type="spellStart"/>
      <w:r w:rsidRPr="004F4EB2">
        <w:rPr>
          <w:rFonts w:ascii="Times New Roman" w:hAnsi="Times New Roman" w:cs="Times New Roman"/>
          <w:sz w:val="28"/>
          <w:szCs w:val="28"/>
        </w:rPr>
        <w:t>гелиактический</w:t>
      </w:r>
      <w:proofErr w:type="spellEnd"/>
      <w:r w:rsidRPr="004F4EB2">
        <w:rPr>
          <w:rFonts w:ascii="Times New Roman" w:hAnsi="Times New Roman" w:cs="Times New Roman"/>
          <w:sz w:val="28"/>
          <w:szCs w:val="28"/>
        </w:rPr>
        <w:t xml:space="preserve"> восход Сириуса) наступал за несколько недель до разлива Нила (около 20 июля), выхода его из берегов, наводнения, т.е. самого важного события в египетском сельскохозяйственном году. Эти земледельческие правила были первым шагом на пути становления научной астрономии.</w:t>
      </w:r>
    </w:p>
    <w:p w14:paraId="4C492DA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эпоху Среднего Царства (2052—1786 гг. до н.э.) были разработаны диагональные календари (деканы) — звездные часы, служившие для определения времени по звездам (разумеется, главным образом ночью). Такие календари обнаружены в пирамидах: уходивший в иной мир для своего путешествия должен был иметь все необходим мое, в том числе и звездные часы.</w:t>
      </w:r>
    </w:p>
    <w:p w14:paraId="2E69D24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Со временем деканы перекочевали в астрологическую литературу, где они выступали в новой форме и новой роли — богов, определявших судьбу людей.</w:t>
      </w:r>
    </w:p>
    <w:p w14:paraId="2CB51A34"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Египтяне оказали значительное влияние на становление древне</w:t>
      </w:r>
      <w:r w:rsidRPr="004F4EB2">
        <w:rPr>
          <w:rFonts w:ascii="Times New Roman" w:hAnsi="Times New Roman" w:cs="Times New Roman"/>
          <w:sz w:val="28"/>
          <w:szCs w:val="28"/>
        </w:rPr>
        <w:softHyphen/>
        <w:t>греческой астрономии, о чем есть много свидетельств античных ав</w:t>
      </w:r>
      <w:r w:rsidRPr="004F4EB2">
        <w:rPr>
          <w:rFonts w:ascii="Times New Roman" w:hAnsi="Times New Roman" w:cs="Times New Roman"/>
          <w:sz w:val="28"/>
          <w:szCs w:val="28"/>
        </w:rPr>
        <w:softHyphen/>
        <w:t>торов.</w:t>
      </w:r>
    </w:p>
    <w:p w14:paraId="3ABB150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b/>
          <w:bCs/>
          <w:sz w:val="28"/>
          <w:szCs w:val="28"/>
        </w:rPr>
        <w:t>Древневавилонская астрономия.</w:t>
      </w:r>
      <w:r w:rsidRPr="004F4EB2">
        <w:rPr>
          <w:rFonts w:ascii="Times New Roman" w:hAnsi="Times New Roman" w:cs="Times New Roman"/>
          <w:sz w:val="28"/>
          <w:szCs w:val="28"/>
        </w:rPr>
        <w:t> Еще большее развитие, чем в Древнем Египте, астрономия получила в Вавилонии и Ассирии. Так, в Месопотамии в начале ΙΙΙ тыс. до н.э. был принят лунный календарь.</w:t>
      </w:r>
    </w:p>
    <w:p w14:paraId="3621B895"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 через тысячу лет — лунно-солнечный календарь. К лунному году (12 месяцев, 354 дня) время от времени добавлялся дополнительный «високосный» месяц, чтобы сравниться с солнечным годом;</w:t>
      </w:r>
    </w:p>
    <w:p w14:paraId="46B2F136"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(365,24 суток). Вавилонянам (халдеям) уже было известно, что 8 со</w:t>
      </w:r>
      <w:r w:rsidRPr="004F4EB2">
        <w:rPr>
          <w:rFonts w:ascii="Times New Roman" w:hAnsi="Times New Roman" w:cs="Times New Roman"/>
          <w:sz w:val="28"/>
          <w:szCs w:val="28"/>
        </w:rPr>
        <w:softHyphen/>
        <w:t>лнечных лет приблизительно равны 90 лунным месяцам; или 19 солнечных лет (6940 суток) равны 235 лунным месяцам. Точность лун</w:t>
      </w:r>
      <w:r w:rsidRPr="004F4EB2">
        <w:rPr>
          <w:rFonts w:ascii="Times New Roman" w:hAnsi="Times New Roman" w:cs="Times New Roman"/>
          <w:sz w:val="28"/>
          <w:szCs w:val="28"/>
        </w:rPr>
        <w:softHyphen/>
        <w:t>ного месяца здесь составляла 2 мин, а средняя продолжительность года лишь на 30 мин отличалась от действительной длительности тропического года в середине V в. до н.э. Достаточно точно рассчи</w:t>
      </w:r>
      <w:r w:rsidRPr="004F4EB2">
        <w:rPr>
          <w:rFonts w:ascii="Times New Roman" w:hAnsi="Times New Roman" w:cs="Times New Roman"/>
          <w:sz w:val="28"/>
          <w:szCs w:val="28"/>
        </w:rPr>
        <w:softHyphen/>
        <w:t>тывались лунные эфемериды, что позволяло вавилонским астроно</w:t>
      </w:r>
      <w:r w:rsidRPr="004F4EB2">
        <w:rPr>
          <w:rFonts w:ascii="Times New Roman" w:hAnsi="Times New Roman" w:cs="Times New Roman"/>
          <w:sz w:val="28"/>
          <w:szCs w:val="28"/>
        </w:rPr>
        <w:softHyphen/>
        <w:t xml:space="preserve">мам предсказывать лунные затмения. По-видимому, в середине VIII в. до н.э. началось систематическое наблюдение затмений, а в </w:t>
      </w:r>
      <w:r w:rsidRPr="004F4EB2">
        <w:rPr>
          <w:rFonts w:ascii="Times New Roman" w:hAnsi="Times New Roman" w:cs="Times New Roman"/>
          <w:sz w:val="28"/>
          <w:szCs w:val="28"/>
        </w:rPr>
        <w:lastRenderedPageBreak/>
        <w:t>VII в. древневавилонские астрономы научились предсказывать лунные зат</w:t>
      </w:r>
      <w:r w:rsidRPr="004F4EB2">
        <w:rPr>
          <w:rFonts w:ascii="Times New Roman" w:hAnsi="Times New Roman" w:cs="Times New Roman"/>
          <w:sz w:val="28"/>
          <w:szCs w:val="28"/>
        </w:rPr>
        <w:softHyphen/>
        <w:t>мения.</w:t>
      </w:r>
    </w:p>
    <w:p w14:paraId="59DC9096"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Существуют исторические предания о том, что вавилонские аст</w:t>
      </w:r>
      <w:r w:rsidRPr="004F4EB2">
        <w:rPr>
          <w:rFonts w:ascii="Times New Roman" w:hAnsi="Times New Roman" w:cs="Times New Roman"/>
          <w:sz w:val="28"/>
          <w:szCs w:val="28"/>
        </w:rPr>
        <w:softHyphen/>
        <w:t>рономы якобы могли точно предсказывать не только лунные, но со</w:t>
      </w:r>
      <w:r w:rsidRPr="004F4EB2">
        <w:rPr>
          <w:rFonts w:ascii="Times New Roman" w:hAnsi="Times New Roman" w:cs="Times New Roman"/>
          <w:sz w:val="28"/>
          <w:szCs w:val="28"/>
        </w:rPr>
        <w:softHyphen/>
        <w:t>лнечные затмения. Однако сообщения о таких предсказаниях, якобы сделанные (учившимся у халдеев) Фалесом и другими мудрецами древ</w:t>
      </w:r>
      <w:r w:rsidRPr="004F4EB2">
        <w:rPr>
          <w:rFonts w:ascii="Times New Roman" w:hAnsi="Times New Roman" w:cs="Times New Roman"/>
          <w:sz w:val="28"/>
          <w:szCs w:val="28"/>
        </w:rPr>
        <w:softHyphen/>
        <w:t>ности, относятся к области легенд. Солнечные затмения можно точно предсказывать при условии, что известны расстояния между Со</w:t>
      </w:r>
      <w:r w:rsidRPr="004F4EB2">
        <w:rPr>
          <w:rFonts w:ascii="Times New Roman" w:hAnsi="Times New Roman" w:cs="Times New Roman"/>
          <w:sz w:val="28"/>
          <w:szCs w:val="28"/>
        </w:rPr>
        <w:softHyphen/>
        <w:t>лнцем, Землей и Луной. Но вавилонским астрономам (и всем вообще древним) такие расстояния не были известны; они не имели геомет</w:t>
      </w:r>
      <w:r w:rsidRPr="004F4EB2">
        <w:rPr>
          <w:rFonts w:ascii="Times New Roman" w:hAnsi="Times New Roman" w:cs="Times New Roman"/>
          <w:sz w:val="28"/>
          <w:szCs w:val="28"/>
        </w:rPr>
        <w:softHyphen/>
        <w:t xml:space="preserve">рической модели для объяснения затмений, и потому не могли точно предсказывать солнечные затмения. Астрономы </w:t>
      </w:r>
      <w:proofErr w:type="spellStart"/>
      <w:r w:rsidRPr="004F4EB2">
        <w:rPr>
          <w:rFonts w:ascii="Times New Roman" w:hAnsi="Times New Roman" w:cs="Times New Roman"/>
          <w:sz w:val="28"/>
          <w:szCs w:val="28"/>
        </w:rPr>
        <w:t>Двуречья</w:t>
      </w:r>
      <w:proofErr w:type="spellEnd"/>
      <w:r w:rsidRPr="004F4EB2">
        <w:rPr>
          <w:rFonts w:ascii="Times New Roman" w:hAnsi="Times New Roman" w:cs="Times New Roman"/>
          <w:sz w:val="28"/>
          <w:szCs w:val="28"/>
        </w:rPr>
        <w:t xml:space="preserve"> могли лишь предсказывать </w:t>
      </w:r>
      <w:r w:rsidRPr="004F4EB2">
        <w:rPr>
          <w:rFonts w:ascii="Times New Roman" w:hAnsi="Times New Roman" w:cs="Times New Roman"/>
          <w:i/>
          <w:iCs/>
          <w:sz w:val="28"/>
          <w:szCs w:val="28"/>
        </w:rPr>
        <w:t>возможность</w:t>
      </w:r>
      <w:r w:rsidRPr="004F4EB2">
        <w:rPr>
          <w:rFonts w:ascii="Times New Roman" w:hAnsi="Times New Roman" w:cs="Times New Roman"/>
          <w:sz w:val="28"/>
          <w:szCs w:val="28"/>
        </w:rPr>
        <w:t> солнечного затмения. Они знали, что солнечные затмения случаются обычно за полмесяца или через полмесяца после лунных и главным образом в промежутке между се</w:t>
      </w:r>
      <w:r w:rsidRPr="004F4EB2">
        <w:rPr>
          <w:rFonts w:ascii="Times New Roman" w:hAnsi="Times New Roman" w:cs="Times New Roman"/>
          <w:sz w:val="28"/>
          <w:szCs w:val="28"/>
        </w:rPr>
        <w:softHyphen/>
        <w:t>риями лунных затмений, когда не наблюдались они 41 или 47 месяцев. Тень на Солнце накатывала на 27-й или 28-й день лунного месяца.</w:t>
      </w:r>
    </w:p>
    <w:p w14:paraId="7DA3C0E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Величайшим достижением древневавилонской астрономии стало развитие математических методов для </w:t>
      </w:r>
      <w:proofErr w:type="spellStart"/>
      <w:r w:rsidRPr="004F4EB2">
        <w:rPr>
          <w:rFonts w:ascii="Times New Roman" w:hAnsi="Times New Roman" w:cs="Times New Roman"/>
          <w:sz w:val="28"/>
          <w:szCs w:val="28"/>
        </w:rPr>
        <w:t>предвычисления</w:t>
      </w:r>
      <w:proofErr w:type="spellEnd"/>
      <w:r w:rsidRPr="004F4EB2">
        <w:rPr>
          <w:rFonts w:ascii="Times New Roman" w:hAnsi="Times New Roman" w:cs="Times New Roman"/>
          <w:sz w:val="28"/>
          <w:szCs w:val="28"/>
        </w:rPr>
        <w:t xml:space="preserve"> положений, Солнца, Луны и планет на небе, а также затмений и других небесных явлений. Древнегреческая астрономия впоследствии во многом ус</w:t>
      </w:r>
      <w:r w:rsidRPr="004F4EB2">
        <w:rPr>
          <w:rFonts w:ascii="Times New Roman" w:hAnsi="Times New Roman" w:cs="Times New Roman"/>
          <w:sz w:val="28"/>
          <w:szCs w:val="28"/>
        </w:rPr>
        <w:softHyphen/>
        <w:t>воила традиции астрономов древнего Междуречья.</w:t>
      </w:r>
    </w:p>
    <w:p w14:paraId="0E2B514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 Древнем Востоке развитие астрономических знаний тесней</w:t>
      </w:r>
      <w:r w:rsidRPr="004F4EB2">
        <w:rPr>
          <w:rFonts w:ascii="Times New Roman" w:hAnsi="Times New Roman" w:cs="Times New Roman"/>
          <w:sz w:val="28"/>
          <w:szCs w:val="28"/>
        </w:rPr>
        <w:softHyphen/>
        <w:t>шим образом переплеталось с целями и задачами астрологии.</w:t>
      </w:r>
    </w:p>
    <w:p w14:paraId="2ED9ED0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b/>
          <w:bCs/>
          <w:sz w:val="28"/>
          <w:szCs w:val="28"/>
        </w:rPr>
        <w:t>Астрономия и астрология.</w:t>
      </w:r>
      <w:r w:rsidRPr="004F4EB2">
        <w:rPr>
          <w:rFonts w:ascii="Times New Roman" w:hAnsi="Times New Roman" w:cs="Times New Roman"/>
          <w:sz w:val="28"/>
          <w:szCs w:val="28"/>
        </w:rPr>
        <w:t> В древности астрономические знания накапливались системе астрологии. </w:t>
      </w:r>
      <w:r w:rsidRPr="004F4EB2">
        <w:rPr>
          <w:rFonts w:ascii="Times New Roman" w:hAnsi="Times New Roman" w:cs="Times New Roman"/>
          <w:i/>
          <w:iCs/>
          <w:sz w:val="28"/>
          <w:szCs w:val="28"/>
        </w:rPr>
        <w:t xml:space="preserve">Астрология </w:t>
      </w:r>
      <w:proofErr w:type="gramStart"/>
      <w:r w:rsidRPr="004F4EB2">
        <w:rPr>
          <w:rFonts w:ascii="Times New Roman" w:hAnsi="Times New Roman" w:cs="Times New Roman"/>
          <w:i/>
          <w:iCs/>
          <w:sz w:val="28"/>
          <w:szCs w:val="28"/>
        </w:rPr>
        <w:t>- это</w:t>
      </w:r>
      <w:proofErr w:type="gramEnd"/>
      <w:r w:rsidRPr="004F4EB2">
        <w:rPr>
          <w:rFonts w:ascii="Times New Roman" w:hAnsi="Times New Roman" w:cs="Times New Roman"/>
          <w:i/>
          <w:iCs/>
          <w:sz w:val="28"/>
          <w:szCs w:val="28"/>
        </w:rPr>
        <w:t xml:space="preserve"> уходящая своими корнями в магию деятельность, состоящая в предсказании будущего (судеб людей, событий разного рода) по поведению, расположению небесных тел (звезд, планет и др.) в форме гороскопов.</w:t>
      </w:r>
      <w:r w:rsidRPr="004F4EB2">
        <w:rPr>
          <w:rFonts w:ascii="Times New Roman" w:hAnsi="Times New Roman" w:cs="Times New Roman"/>
          <w:sz w:val="28"/>
          <w:szCs w:val="28"/>
        </w:rPr>
        <w:t> Древнейший из дошедших до нас гороскопов (из Вавилона) датируется второй половиной V в. до н.э.</w:t>
      </w:r>
    </w:p>
    <w:p w14:paraId="7967166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Астрология строилась, с одной стороны, на религиозном убежде</w:t>
      </w:r>
      <w:r w:rsidRPr="004F4EB2">
        <w:rPr>
          <w:rFonts w:ascii="Times New Roman" w:hAnsi="Times New Roman" w:cs="Times New Roman"/>
          <w:sz w:val="28"/>
          <w:szCs w:val="28"/>
        </w:rPr>
        <w:softHyphen/>
        <w:t>нии, что небесные тела являются всесильными божествами и оказывают решающее влияние на судьбы людей и народов. С другой стороны, в основе астрологии лежит представление о всеобщей причинной связи вещей и их повторяемости - всякий раз, когда на небе будет наблюдаться одно и то же событие, последуют те же следствиям Из взаимного расположения планет между собой, а также из их отношения к знакам зодиака астрология пытается угадать будущие события и все течение жизни человека.</w:t>
      </w:r>
    </w:p>
    <w:p w14:paraId="02D29C9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Астрология имеет древнюю историю. И в течение многих веков развитие астрономии являлось побочным результатом астрологичес</w:t>
      </w:r>
      <w:r w:rsidRPr="004F4EB2">
        <w:rPr>
          <w:rFonts w:ascii="Times New Roman" w:hAnsi="Times New Roman" w:cs="Times New Roman"/>
          <w:sz w:val="28"/>
          <w:szCs w:val="28"/>
        </w:rPr>
        <w:softHyphen/>
        <w:t>кой деятельности. В древности, средневековье, эпоху Возрождения власть имущие, вкладывая большие средства в строительство обсер</w:t>
      </w:r>
      <w:r w:rsidRPr="004F4EB2">
        <w:rPr>
          <w:rFonts w:ascii="Times New Roman" w:hAnsi="Times New Roman" w:cs="Times New Roman"/>
          <w:sz w:val="28"/>
          <w:szCs w:val="28"/>
        </w:rPr>
        <w:softHyphen/>
        <w:t>ваторий и совершенствование астрономических инструментов, пре</w:t>
      </w:r>
      <w:r w:rsidRPr="004F4EB2">
        <w:rPr>
          <w:rFonts w:ascii="Times New Roman" w:hAnsi="Times New Roman" w:cs="Times New Roman"/>
          <w:sz w:val="28"/>
          <w:szCs w:val="28"/>
        </w:rPr>
        <w:softHyphen/>
        <w:t>следовали вовсе не бескорыстные цели познания объективных зако</w:t>
      </w:r>
      <w:r w:rsidRPr="004F4EB2">
        <w:rPr>
          <w:rFonts w:ascii="Times New Roman" w:hAnsi="Times New Roman" w:cs="Times New Roman"/>
          <w:sz w:val="28"/>
          <w:szCs w:val="28"/>
        </w:rPr>
        <w:softHyphen/>
        <w:t xml:space="preserve">нов небесных тел, ожидали не почетных лавров </w:t>
      </w:r>
      <w:r w:rsidRPr="004F4EB2">
        <w:rPr>
          <w:rFonts w:ascii="Times New Roman" w:hAnsi="Times New Roman" w:cs="Times New Roman"/>
          <w:sz w:val="28"/>
          <w:szCs w:val="28"/>
        </w:rPr>
        <w:lastRenderedPageBreak/>
        <w:t>покровителей науки, а совсем иного — усовершенствованных гороскопов, более точных астрологических предсказаний своей личной судьбы.</w:t>
      </w:r>
    </w:p>
    <w:p w14:paraId="64CD675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Начальные этапы отчуждения астрологии и астрономии, по-видимому, связаны с древнегреческой культурой. В IV в. до н.э. </w:t>
      </w:r>
      <w:proofErr w:type="spellStart"/>
      <w:r w:rsidRPr="004F4EB2">
        <w:rPr>
          <w:rFonts w:ascii="Times New Roman" w:hAnsi="Times New Roman" w:cs="Times New Roman"/>
          <w:sz w:val="28"/>
          <w:szCs w:val="28"/>
        </w:rPr>
        <w:t>Евдокс</w:t>
      </w:r>
      <w:proofErr w:type="spellEnd"/>
      <w:r w:rsidRPr="004F4EB2">
        <w:rPr>
          <w:rFonts w:ascii="Times New Roman" w:hAnsi="Times New Roman" w:cs="Times New Roman"/>
          <w:sz w:val="28"/>
          <w:szCs w:val="28"/>
        </w:rPr>
        <w:t xml:space="preserve"> </w:t>
      </w:r>
      <w:proofErr w:type="spellStart"/>
      <w:r w:rsidRPr="004F4EB2">
        <w:rPr>
          <w:rFonts w:ascii="Times New Roman" w:hAnsi="Times New Roman" w:cs="Times New Roman"/>
          <w:sz w:val="28"/>
          <w:szCs w:val="28"/>
        </w:rPr>
        <w:t>Книдский</w:t>
      </w:r>
      <w:proofErr w:type="spellEnd"/>
      <w:r w:rsidRPr="004F4EB2">
        <w:rPr>
          <w:rFonts w:ascii="Times New Roman" w:hAnsi="Times New Roman" w:cs="Times New Roman"/>
          <w:sz w:val="28"/>
          <w:szCs w:val="28"/>
        </w:rPr>
        <w:t xml:space="preserve"> уже не верил в предсказания астрологов. И побудительным мотивом греков в развитии математической астрономии были не астрологические прогнозы, а познание «вечно неизменного мира» и астрономических явлений. Но отчуждение астрономии и астрологии | происходило не просто. Так, величайший астроном древности К. Птолемей, создатель геоцентрической модели мироздания, зани</w:t>
      </w:r>
      <w:r w:rsidRPr="004F4EB2">
        <w:rPr>
          <w:rFonts w:ascii="Times New Roman" w:hAnsi="Times New Roman" w:cs="Times New Roman"/>
          <w:sz w:val="28"/>
          <w:szCs w:val="28"/>
        </w:rPr>
        <w:softHyphen/>
        <w:t>мался также и астрологией и обосновывал ее мировоззренчески. До нас дошел его астрологический трактат «</w:t>
      </w:r>
      <w:proofErr w:type="spellStart"/>
      <w:r w:rsidRPr="004F4EB2">
        <w:rPr>
          <w:rFonts w:ascii="Times New Roman" w:hAnsi="Times New Roman" w:cs="Times New Roman"/>
          <w:sz w:val="28"/>
          <w:szCs w:val="28"/>
        </w:rPr>
        <w:t>Тетрабиблос</w:t>
      </w:r>
      <w:proofErr w:type="spellEnd"/>
      <w:r w:rsidRPr="004F4EB2">
        <w:rPr>
          <w:rFonts w:ascii="Times New Roman" w:hAnsi="Times New Roman" w:cs="Times New Roman"/>
          <w:sz w:val="28"/>
          <w:szCs w:val="28"/>
        </w:rPr>
        <w:t xml:space="preserve">». И даже в эпоху Возрождения не только отдельные монархи, но и целые городские общины содержат в штате чиновников астрологов, и вплоть </w:t>
      </w:r>
      <w:proofErr w:type="gramStart"/>
      <w:r w:rsidRPr="004F4EB2">
        <w:rPr>
          <w:rFonts w:ascii="Times New Roman" w:hAnsi="Times New Roman" w:cs="Times New Roman"/>
          <w:sz w:val="28"/>
          <w:szCs w:val="28"/>
        </w:rPr>
        <w:t>до ,</w:t>
      </w:r>
      <w:proofErr w:type="gramEnd"/>
      <w:r w:rsidRPr="004F4EB2">
        <w:rPr>
          <w:rFonts w:ascii="Times New Roman" w:hAnsi="Times New Roman" w:cs="Times New Roman"/>
          <w:sz w:val="28"/>
          <w:szCs w:val="28"/>
        </w:rPr>
        <w:t xml:space="preserve"> XVII в. в европейские университеты на работу принимаются профессора для чтения курса астрологии, который преподавался наряду с курсом астрономии. Мода на астрологию дошла и до нашего времени, астрологические гороскопы являются неотъемлемым атрибутом многих периодических изданий.</w:t>
      </w:r>
    </w:p>
    <w:p w14:paraId="3701D6A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В разное время в разных культурах в основных задачах астрологии могли изменяться акценты. Так, например, в </w:t>
      </w:r>
      <w:proofErr w:type="spellStart"/>
      <w:r w:rsidRPr="004F4EB2">
        <w:rPr>
          <w:rFonts w:ascii="Times New Roman" w:hAnsi="Times New Roman" w:cs="Times New Roman"/>
          <w:sz w:val="28"/>
          <w:szCs w:val="28"/>
        </w:rPr>
        <w:t>старовавилонской</w:t>
      </w:r>
      <w:proofErr w:type="spellEnd"/>
      <w:r w:rsidRPr="004F4EB2">
        <w:rPr>
          <w:rFonts w:ascii="Times New Roman" w:hAnsi="Times New Roman" w:cs="Times New Roman"/>
          <w:sz w:val="28"/>
          <w:szCs w:val="28"/>
        </w:rPr>
        <w:t xml:space="preserve"> астрологии в центре внимания была не судьба отдельного человека, а благополучие страны — погода, урожай, война, мир, судьбы царей и др. Но суть всегда оставалась одной -связать прямой необходимой причинной связью повседневные земные события (быстротекущей жизни людей и народов) с небесными явлениями. На первый взгляд, вполне научная задача. Но на самом деле это не так. Ведь наш мир устроен таким образом, что в нем нет прямой непосредственной необходимой причинной связи всего со всем. И потому хотя Космос, безусловно, оказывает определенное воздействие наземные явления (в том числе, например, геомагнитными бурями на состояние здоро</w:t>
      </w:r>
      <w:r w:rsidRPr="004F4EB2">
        <w:rPr>
          <w:rFonts w:ascii="Times New Roman" w:hAnsi="Times New Roman" w:cs="Times New Roman"/>
          <w:sz w:val="28"/>
          <w:szCs w:val="28"/>
        </w:rPr>
        <w:softHyphen/>
        <w:t>вья человека), конечные причины человеческих и социальных про</w:t>
      </w:r>
      <w:r w:rsidRPr="004F4EB2">
        <w:rPr>
          <w:rFonts w:ascii="Times New Roman" w:hAnsi="Times New Roman" w:cs="Times New Roman"/>
          <w:sz w:val="28"/>
          <w:szCs w:val="28"/>
        </w:rPr>
        <w:softHyphen/>
        <w:t>цессов и судеб лежат не за пределами Земли, а в земных факторах — природных (прежде всего, биологических) и социальных.</w:t>
      </w:r>
    </w:p>
    <w:p w14:paraId="502B4748"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5C9402E1" w14:textId="2DA47CB1"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6" w:name="_Toc91238822"/>
      <w:r w:rsidRPr="004F4EB2">
        <w:rPr>
          <w:rFonts w:ascii="Times New Roman" w:hAnsi="Times New Roman" w:cs="Times New Roman"/>
          <w:b/>
          <w:sz w:val="28"/>
          <w:szCs w:val="28"/>
        </w:rPr>
        <w:t>Математические знания</w:t>
      </w:r>
      <w:bookmarkEnd w:id="6"/>
    </w:p>
    <w:p w14:paraId="53415FBB" w14:textId="77777777" w:rsidR="001259D6" w:rsidRPr="004F4EB2" w:rsidRDefault="001259D6" w:rsidP="00D3447D">
      <w:pPr>
        <w:spacing w:after="0" w:line="240" w:lineRule="auto"/>
        <w:ind w:firstLine="709"/>
        <w:contextualSpacing/>
        <w:jc w:val="both"/>
        <w:rPr>
          <w:rFonts w:ascii="Times New Roman" w:hAnsi="Times New Roman" w:cs="Times New Roman"/>
          <w:sz w:val="28"/>
          <w:szCs w:val="28"/>
        </w:rPr>
      </w:pPr>
    </w:p>
    <w:p w14:paraId="353F5F8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рассматриваемую эпоху математические знания развивались в сле</w:t>
      </w:r>
      <w:r w:rsidRPr="004F4EB2">
        <w:rPr>
          <w:rFonts w:ascii="Times New Roman" w:hAnsi="Times New Roman" w:cs="Times New Roman"/>
          <w:sz w:val="28"/>
          <w:szCs w:val="28"/>
        </w:rPr>
        <w:softHyphen/>
        <w:t>дующих основных направлениях.</w:t>
      </w:r>
    </w:p>
    <w:p w14:paraId="5B3FDC0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Во-первых, расширяются пределы считаемых предметов, по</w:t>
      </w:r>
      <w:r w:rsidRPr="004F4EB2">
        <w:rPr>
          <w:rFonts w:ascii="Times New Roman" w:hAnsi="Times New Roman" w:cs="Times New Roman"/>
          <w:sz w:val="28"/>
          <w:szCs w:val="28"/>
        </w:rPr>
        <w:softHyphen/>
        <w:t>являются словесные обозначения для чисел свыше 100 единиц - с на</w:t>
      </w:r>
      <w:r w:rsidRPr="004F4EB2">
        <w:rPr>
          <w:rFonts w:ascii="Times New Roman" w:hAnsi="Times New Roman" w:cs="Times New Roman"/>
          <w:sz w:val="28"/>
          <w:szCs w:val="28"/>
        </w:rPr>
        <w:softHyphen/>
        <w:t>чала до 1000, а затем вплоть до 10 000.</w:t>
      </w:r>
    </w:p>
    <w:p w14:paraId="3BE92EF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Во-вторых, закладываются предпосылки позиционной систе</w:t>
      </w:r>
      <w:r w:rsidRPr="004F4EB2">
        <w:rPr>
          <w:rFonts w:ascii="Times New Roman" w:hAnsi="Times New Roman" w:cs="Times New Roman"/>
          <w:sz w:val="28"/>
          <w:szCs w:val="28"/>
        </w:rPr>
        <w:softHyphen/>
        <w:t xml:space="preserve">мы счисления. Они состояли в совершенствовании умения считать не единицами, а сразу некоторым набором единиц (4, 5, чаще всего 10). Когда нужно было пересчитать большое количество одинаковых предметов (например, стадо скота), применялся так называемый групповой счет. Такой счет вело </w:t>
      </w:r>
      <w:r w:rsidRPr="004F4EB2">
        <w:rPr>
          <w:rFonts w:ascii="Times New Roman" w:hAnsi="Times New Roman" w:cs="Times New Roman"/>
          <w:sz w:val="28"/>
          <w:szCs w:val="28"/>
        </w:rPr>
        <w:lastRenderedPageBreak/>
        <w:t>несколько человек: один — вел счет единицам, второй — десяткам, третий — сотням (наблюдения Н.Н. Миклухо-Маклая</w:t>
      </w:r>
      <w:proofErr w:type="gramStart"/>
      <w:r w:rsidRPr="004F4EB2">
        <w:rPr>
          <w:rFonts w:ascii="Times New Roman" w:hAnsi="Times New Roman" w:cs="Times New Roman"/>
          <w:sz w:val="28"/>
          <w:szCs w:val="28"/>
          <w:vertAlign w:val="superscript"/>
        </w:rPr>
        <w:t>1</w:t>
      </w:r>
      <w:r w:rsidRPr="004F4EB2">
        <w:rPr>
          <w:rFonts w:ascii="Times New Roman" w:hAnsi="Times New Roman" w:cs="Times New Roman"/>
          <w:sz w:val="28"/>
          <w:szCs w:val="28"/>
        </w:rPr>
        <w:t> )</w:t>
      </w:r>
      <w:proofErr w:type="gramEnd"/>
      <w:r w:rsidRPr="004F4EB2">
        <w:rPr>
          <w:rFonts w:ascii="Times New Roman" w:hAnsi="Times New Roman" w:cs="Times New Roman"/>
          <w:sz w:val="28"/>
          <w:szCs w:val="28"/>
        </w:rPr>
        <w:t>. Развитие хозяйства, торговли требовало не просто умения считать, но и умения сохранять на длительное время или передавать на расстояния результаты счета (очень часто — боль</w:t>
      </w:r>
      <w:r w:rsidRPr="004F4EB2">
        <w:rPr>
          <w:rFonts w:ascii="Times New Roman" w:hAnsi="Times New Roman" w:cs="Times New Roman"/>
          <w:sz w:val="28"/>
          <w:szCs w:val="28"/>
        </w:rPr>
        <w:softHyphen/>
        <w:t>шие числа). Для этого применялись известные еще с древнейших времен бирки, шнуры, нарезки или узлы, на которых уже обозначаются не только единицы, но и группы единиц (по 4,5,10,20 единиц). По сути, формировался прообраз различных систем счисления.</w:t>
      </w:r>
    </w:p>
    <w:p w14:paraId="7BBCAB6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В-третьих, формируются простейшие геометрические аб</w:t>
      </w:r>
      <w:r w:rsidRPr="004F4EB2">
        <w:rPr>
          <w:rFonts w:ascii="Times New Roman" w:hAnsi="Times New Roman" w:cs="Times New Roman"/>
          <w:sz w:val="28"/>
          <w:szCs w:val="28"/>
        </w:rPr>
        <w:softHyphen/>
        <w:t>стракции — прямой линии, угла, объема и др. Развитие земледелия, отношений земельной собственности требуют умения измерять рас</w:t>
      </w:r>
      <w:r w:rsidRPr="004F4EB2">
        <w:rPr>
          <w:rFonts w:ascii="Times New Roman" w:hAnsi="Times New Roman" w:cs="Times New Roman"/>
          <w:sz w:val="28"/>
          <w:szCs w:val="28"/>
        </w:rPr>
        <w:softHyphen/>
        <w:t>стояния, площади земельных участков (отсюда и происхождение слова «геометрия» — от древнегреческого «землемерие»). Развитие строительного дела, гончарного производства, распределение уро</w:t>
      </w:r>
      <w:r w:rsidRPr="004F4EB2">
        <w:rPr>
          <w:rFonts w:ascii="Times New Roman" w:hAnsi="Times New Roman" w:cs="Times New Roman"/>
          <w:sz w:val="28"/>
          <w:szCs w:val="28"/>
        </w:rPr>
        <w:softHyphen/>
        <w:t>жая зерновых и проч. требовало умения определять объемы Тел. В строительстве было необходимо уметь проводить прямые горизон</w:t>
      </w:r>
      <w:r w:rsidRPr="004F4EB2">
        <w:rPr>
          <w:rFonts w:ascii="Times New Roman" w:hAnsi="Times New Roman" w:cs="Times New Roman"/>
          <w:sz w:val="28"/>
          <w:szCs w:val="28"/>
        </w:rPr>
        <w:softHyphen/>
        <w:t>тальные и вертикальные линии, строить прямые углы и т.д. Натяну</w:t>
      </w:r>
      <w:r w:rsidRPr="004F4EB2">
        <w:rPr>
          <w:rFonts w:ascii="Times New Roman" w:hAnsi="Times New Roman" w:cs="Times New Roman"/>
          <w:sz w:val="28"/>
          <w:szCs w:val="28"/>
        </w:rPr>
        <w:softHyphen/>
        <w:t>тая веревка служила прообразом представления о геометрической прямой линии. Одним из важнейших свидетельств освоения челове</w:t>
      </w:r>
      <w:r w:rsidRPr="004F4EB2">
        <w:rPr>
          <w:rFonts w:ascii="Times New Roman" w:hAnsi="Times New Roman" w:cs="Times New Roman"/>
          <w:sz w:val="28"/>
          <w:szCs w:val="28"/>
        </w:rPr>
        <w:softHyphen/>
        <w:t>ком геометрических абстракций является зафиксированный археологами бурный всплеск использования геометрических орнаментов на сосудах, ткани, одежде. Геометрическая отвлеченность начинает превалировать в художественной изобразительной деятельности, передаче изображений животных, растений, человека.</w:t>
      </w:r>
    </w:p>
    <w:p w14:paraId="514F2235" w14:textId="18A805E5"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 Древнем Востоке математика получила особое развитие в Месопотамии. Математика развивалась как средство решения повседневных практических задач, возникавших в царских храмовых хозяйствах (землемерие, вычисление объемов строительных и земля</w:t>
      </w:r>
      <w:r w:rsidRPr="004F4EB2">
        <w:rPr>
          <w:rFonts w:ascii="Times New Roman" w:hAnsi="Times New Roman" w:cs="Times New Roman"/>
          <w:sz w:val="28"/>
          <w:szCs w:val="28"/>
        </w:rPr>
        <w:softHyphen/>
        <w:t>ных работ, распределение продуктов между большим числом людей и др.). Найдено более сотни клинописных математических текстов, которые относятся к эпохе Древневавилонского царства (1894-1595 гг. до н.э.). Их расшифровка (Варден Ван Дер Б.Л. и др.) показа</w:t>
      </w:r>
      <w:r w:rsidRPr="004F4EB2">
        <w:rPr>
          <w:rFonts w:ascii="Times New Roman" w:hAnsi="Times New Roman" w:cs="Times New Roman"/>
          <w:sz w:val="28"/>
          <w:szCs w:val="28"/>
        </w:rPr>
        <w:softHyphen/>
        <w:t>ла, что в то время уже были освоены операции умножения, определения</w:t>
      </w:r>
      <w:r w:rsidR="001259D6" w:rsidRPr="004F4EB2">
        <w:rPr>
          <w:rFonts w:ascii="Times New Roman" w:hAnsi="Times New Roman" w:cs="Times New Roman"/>
          <w:sz w:val="28"/>
          <w:szCs w:val="28"/>
        </w:rPr>
        <w:t xml:space="preserve"> </w:t>
      </w:r>
      <w:r w:rsidRPr="004F4EB2">
        <w:rPr>
          <w:rFonts w:ascii="Times New Roman" w:hAnsi="Times New Roman" w:cs="Times New Roman"/>
          <w:sz w:val="28"/>
          <w:szCs w:val="28"/>
        </w:rPr>
        <w:t>обратных величин, квадратов и кубов чисел, существовали таб</w:t>
      </w:r>
      <w:r w:rsidRPr="004F4EB2">
        <w:rPr>
          <w:rFonts w:ascii="Times New Roman" w:hAnsi="Times New Roman" w:cs="Times New Roman"/>
          <w:sz w:val="28"/>
          <w:szCs w:val="28"/>
        </w:rPr>
        <w:softHyphen/>
        <w:t>лицы с типичными задачами на вычисление, которые заучивали наизусть. Математики Древнего Вавилона уже оперировали позиционной системой счисления (в которой цифра имеет разное значение в зависимости от занимаемого ею места в составе числа). Система счисления была шестидесятеричной. Жителям Древнего Вавилона были известны приближенные значения отношения диаго</w:t>
      </w:r>
      <w:r w:rsidRPr="004F4EB2">
        <w:rPr>
          <w:rFonts w:ascii="Times New Roman" w:hAnsi="Times New Roman" w:cs="Times New Roman"/>
          <w:sz w:val="28"/>
          <w:szCs w:val="28"/>
        </w:rPr>
        <w:softHyphen/>
        <w:t>нали квадрата к его стороне (√2 они считали равным приблизительно 1,24; число </w:t>
      </w:r>
      <w:r w:rsidRPr="004F4EB2">
        <w:rPr>
          <w:rFonts w:ascii="Times New Roman" w:hAnsi="Times New Roman" w:cs="Times New Roman"/>
          <w:i/>
          <w:iCs/>
          <w:sz w:val="28"/>
          <w:szCs w:val="28"/>
        </w:rPr>
        <w:t>π—</w:t>
      </w:r>
      <w:r w:rsidRPr="004F4EB2">
        <w:rPr>
          <w:rFonts w:ascii="Times New Roman" w:hAnsi="Times New Roman" w:cs="Times New Roman"/>
          <w:sz w:val="28"/>
          <w:szCs w:val="28"/>
        </w:rPr>
        <w:t> приблизительно равным 3,125).</w:t>
      </w:r>
    </w:p>
    <w:p w14:paraId="63E032A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Вавилонская математика поднялась до алгебраического уровня, оперируя не числом конкретных предметов (людей, скота, камней и проч.), а числом вообще, числом как абстракцией. При этом числа рассматривались как некий символ иной, высшей реальности (наряду</w:t>
      </w:r>
      <w:r w:rsidRPr="004F4EB2">
        <w:rPr>
          <w:rFonts w:ascii="Times New Roman" w:hAnsi="Times New Roman" w:cs="Times New Roman"/>
          <w:sz w:val="28"/>
          <w:szCs w:val="28"/>
          <w:vertAlign w:val="superscript"/>
        </w:rPr>
        <w:t>! </w:t>
      </w:r>
      <w:r w:rsidRPr="004F4EB2">
        <w:rPr>
          <w:rFonts w:ascii="Times New Roman" w:hAnsi="Times New Roman" w:cs="Times New Roman"/>
          <w:sz w:val="28"/>
          <w:szCs w:val="28"/>
        </w:rPr>
        <w:t>с множеством других символов такой высшей реальности). Но у древ</w:t>
      </w:r>
      <w:r w:rsidRPr="004F4EB2">
        <w:rPr>
          <w:rFonts w:ascii="Times New Roman" w:hAnsi="Times New Roman" w:cs="Times New Roman"/>
          <w:sz w:val="28"/>
          <w:szCs w:val="28"/>
        </w:rPr>
        <w:softHyphen/>
        <w:t xml:space="preserve">них вавилонян, по-видимому, </w:t>
      </w:r>
      <w:r w:rsidRPr="004F4EB2">
        <w:rPr>
          <w:rFonts w:ascii="Times New Roman" w:hAnsi="Times New Roman" w:cs="Times New Roman"/>
          <w:sz w:val="28"/>
          <w:szCs w:val="28"/>
        </w:rPr>
        <w:lastRenderedPageBreak/>
        <w:t>еще не было свойственного древнегре</w:t>
      </w:r>
      <w:r w:rsidRPr="004F4EB2">
        <w:rPr>
          <w:rFonts w:ascii="Times New Roman" w:hAnsi="Times New Roman" w:cs="Times New Roman"/>
          <w:sz w:val="28"/>
          <w:szCs w:val="28"/>
        </w:rPr>
        <w:softHyphen/>
        <w:t>ческой математике представления о Числах как некоторой абстрактной реальности, находящейся в особой связи с материальным</w:t>
      </w:r>
      <w:r w:rsidRPr="004F4EB2">
        <w:rPr>
          <w:rFonts w:ascii="Times New Roman" w:hAnsi="Times New Roman" w:cs="Times New Roman"/>
          <w:b/>
          <w:bCs/>
          <w:sz w:val="28"/>
          <w:szCs w:val="28"/>
        </w:rPr>
        <w:t> миром. </w:t>
      </w:r>
      <w:r w:rsidRPr="004F4EB2">
        <w:rPr>
          <w:rFonts w:ascii="Times New Roman" w:hAnsi="Times New Roman" w:cs="Times New Roman"/>
          <w:sz w:val="28"/>
          <w:szCs w:val="28"/>
        </w:rPr>
        <w:t>Поэтому у них не вызывали мировоззренческих проблем вопросы о природе несоизмеримых отношений и иррациональных чисел.</w:t>
      </w:r>
    </w:p>
    <w:p w14:paraId="2B0423F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На современном математическом языке те типовые задачи, которые могли решать вавилоняне, выглядят следующим образом:</w:t>
      </w:r>
    </w:p>
    <w:p w14:paraId="58E542ED"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Алгебра и арифметика:</w:t>
      </w:r>
    </w:p>
    <w:p w14:paraId="6E4569C4"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уравнения с одним неизвестным:</w:t>
      </w:r>
    </w:p>
    <w:p w14:paraId="77F78514"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АХ=В; Х</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=А; Х</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±АХ=В; Х</w:t>
      </w:r>
      <w:r w:rsidRPr="004F4EB2">
        <w:rPr>
          <w:rFonts w:ascii="Times New Roman" w:hAnsi="Times New Roman" w:cs="Times New Roman"/>
          <w:sz w:val="28"/>
          <w:szCs w:val="28"/>
          <w:vertAlign w:val="superscript"/>
        </w:rPr>
        <w:t>3</w:t>
      </w:r>
      <w:r w:rsidRPr="004F4EB2">
        <w:rPr>
          <w:rFonts w:ascii="Times New Roman" w:hAnsi="Times New Roman" w:cs="Times New Roman"/>
          <w:sz w:val="28"/>
          <w:szCs w:val="28"/>
        </w:rPr>
        <w:t> =А; Х</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(Х+</w:t>
      </w:r>
      <w:proofErr w:type="gramStart"/>
      <w:r w:rsidRPr="004F4EB2">
        <w:rPr>
          <w:rFonts w:ascii="Times New Roman" w:hAnsi="Times New Roman" w:cs="Times New Roman"/>
          <w:sz w:val="28"/>
          <w:szCs w:val="28"/>
        </w:rPr>
        <w:t>1)=</w:t>
      </w:r>
      <w:proofErr w:type="gramEnd"/>
      <w:r w:rsidRPr="004F4EB2">
        <w:rPr>
          <w:rFonts w:ascii="Times New Roman" w:hAnsi="Times New Roman" w:cs="Times New Roman"/>
          <w:sz w:val="28"/>
          <w:szCs w:val="28"/>
        </w:rPr>
        <w:t>А;</w:t>
      </w:r>
    </w:p>
    <w:p w14:paraId="6DB93A4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системы уравнений с двумя неизвестными</w:t>
      </w:r>
    </w:p>
    <w:p w14:paraId="75FE039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ХY=B, X±Y=A;</w:t>
      </w:r>
    </w:p>
    <w:p w14:paraId="2CDDC36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Х</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+Y</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=B, X±Y=A;</w:t>
      </w:r>
    </w:p>
    <w:p w14:paraId="529E1BC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им были известны следующие формулы:</w:t>
      </w:r>
    </w:p>
    <w:p w14:paraId="169BDD6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(А+В)</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=А</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+2АВ+В</w:t>
      </w:r>
      <w:r w:rsidRPr="004F4EB2">
        <w:rPr>
          <w:rFonts w:ascii="Times New Roman" w:hAnsi="Times New Roman" w:cs="Times New Roman"/>
          <w:sz w:val="28"/>
          <w:szCs w:val="28"/>
          <w:vertAlign w:val="superscript"/>
        </w:rPr>
        <w:t>2</w:t>
      </w:r>
    </w:p>
    <w:p w14:paraId="7489C94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w:t>
      </w:r>
      <w:proofErr w:type="gramStart"/>
      <w:r w:rsidRPr="004F4EB2">
        <w:rPr>
          <w:rFonts w:ascii="Times New Roman" w:hAnsi="Times New Roman" w:cs="Times New Roman"/>
          <w:sz w:val="28"/>
          <w:szCs w:val="28"/>
        </w:rPr>
        <w:t>В)(</w:t>
      </w:r>
      <w:proofErr w:type="gramEnd"/>
      <w:r w:rsidRPr="004F4EB2">
        <w:rPr>
          <w:rFonts w:ascii="Times New Roman" w:hAnsi="Times New Roman" w:cs="Times New Roman"/>
          <w:sz w:val="28"/>
          <w:szCs w:val="28"/>
        </w:rPr>
        <w:t>А-В)=А</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-В</w:t>
      </w:r>
      <w:r w:rsidRPr="004F4EB2">
        <w:rPr>
          <w:rFonts w:ascii="Times New Roman" w:hAnsi="Times New Roman" w:cs="Times New Roman"/>
          <w:sz w:val="28"/>
          <w:szCs w:val="28"/>
          <w:vertAlign w:val="superscript"/>
        </w:rPr>
        <w:t>2</w:t>
      </w:r>
    </w:p>
    <w:p w14:paraId="64FAA0B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1+2+4+…+2</w:t>
      </w:r>
      <w:r w:rsidRPr="004F4EB2">
        <w:rPr>
          <w:rFonts w:ascii="Times New Roman" w:hAnsi="Times New Roman" w:cs="Times New Roman"/>
          <w:sz w:val="28"/>
          <w:szCs w:val="28"/>
          <w:vertAlign w:val="superscript"/>
        </w:rPr>
        <w:t>n</w:t>
      </w:r>
      <w:r w:rsidRPr="004F4EB2">
        <w:rPr>
          <w:rFonts w:ascii="Times New Roman" w:hAnsi="Times New Roman" w:cs="Times New Roman"/>
          <w:sz w:val="28"/>
          <w:szCs w:val="28"/>
        </w:rPr>
        <w:t> =2</w:t>
      </w:r>
      <w:r w:rsidRPr="004F4EB2">
        <w:rPr>
          <w:rFonts w:ascii="Times New Roman" w:hAnsi="Times New Roman" w:cs="Times New Roman"/>
          <w:sz w:val="28"/>
          <w:szCs w:val="28"/>
          <w:vertAlign w:val="superscript"/>
        </w:rPr>
        <w:t>n</w:t>
      </w:r>
      <w:r w:rsidRPr="004F4EB2">
        <w:rPr>
          <w:rFonts w:ascii="Times New Roman" w:hAnsi="Times New Roman" w:cs="Times New Roman"/>
          <w:sz w:val="28"/>
          <w:szCs w:val="28"/>
        </w:rPr>
        <w:t> +(2</w:t>
      </w:r>
      <w:r w:rsidRPr="004F4EB2">
        <w:rPr>
          <w:rFonts w:ascii="Times New Roman" w:hAnsi="Times New Roman" w:cs="Times New Roman"/>
          <w:sz w:val="28"/>
          <w:szCs w:val="28"/>
          <w:vertAlign w:val="superscript"/>
        </w:rPr>
        <w:t>n</w:t>
      </w:r>
      <w:r w:rsidRPr="004F4EB2">
        <w:rPr>
          <w:rFonts w:ascii="Times New Roman" w:hAnsi="Times New Roman" w:cs="Times New Roman"/>
          <w:sz w:val="28"/>
          <w:szCs w:val="28"/>
        </w:rPr>
        <w:t> -1)</w:t>
      </w:r>
    </w:p>
    <w:p w14:paraId="7DF4B87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1</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+2</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+3</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+…+N</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=(⅓+⅔</w:t>
      </w:r>
      <w:proofErr w:type="gramStart"/>
      <w:r w:rsidRPr="004F4EB2">
        <w:rPr>
          <w:rFonts w:ascii="Times New Roman" w:hAnsi="Times New Roman" w:cs="Times New Roman"/>
          <w:sz w:val="28"/>
          <w:szCs w:val="28"/>
        </w:rPr>
        <w:t>N)(</w:t>
      </w:r>
      <w:proofErr w:type="gramEnd"/>
      <w:r w:rsidRPr="004F4EB2">
        <w:rPr>
          <w:rFonts w:ascii="Times New Roman" w:hAnsi="Times New Roman" w:cs="Times New Roman"/>
          <w:sz w:val="28"/>
          <w:szCs w:val="28"/>
        </w:rPr>
        <w:t>1+2+3+…+N)</w:t>
      </w:r>
    </w:p>
    <w:p w14:paraId="30549BB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и суммирование арифметических прогрессии.</w:t>
      </w:r>
    </w:p>
    <w:p w14:paraId="38E6C59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Геометрия:</w:t>
      </w:r>
    </w:p>
    <w:p w14:paraId="0836692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пропорциональность для параллельных прямых;</w:t>
      </w:r>
    </w:p>
    <w:p w14:paraId="2A6DB5D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теорема Пифагора;</w:t>
      </w:r>
    </w:p>
    <w:p w14:paraId="4DE5F8C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площадь треугольника и трапеции;</w:t>
      </w:r>
    </w:p>
    <w:p w14:paraId="0A85FE4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площадь круга ≈ 3R</w:t>
      </w:r>
      <w:proofErr w:type="gramStart"/>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w:t>
      </w:r>
      <w:proofErr w:type="gramEnd"/>
    </w:p>
    <w:p w14:paraId="5178B9A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длина окружности ≈6π;</w:t>
      </w:r>
    </w:p>
    <w:p w14:paraId="1F77A0B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объем призмы и цилиндра;</w:t>
      </w:r>
    </w:p>
    <w:p w14:paraId="4B5DBD9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объем усеченного конуса они считали по неправильной формуле:</w:t>
      </w:r>
    </w:p>
    <w:p w14:paraId="663FF2C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proofErr w:type="gramStart"/>
      <w:r w:rsidRPr="004F4EB2">
        <w:rPr>
          <w:rFonts w:ascii="Times New Roman" w:hAnsi="Times New Roman" w:cs="Times New Roman"/>
          <w:sz w:val="28"/>
          <w:szCs w:val="28"/>
        </w:rPr>
        <w:t>½(</w:t>
      </w:r>
      <w:proofErr w:type="gramEnd"/>
      <w:r w:rsidRPr="004F4EB2">
        <w:rPr>
          <w:rFonts w:ascii="Times New Roman" w:hAnsi="Times New Roman" w:cs="Times New Roman"/>
          <w:sz w:val="28"/>
          <w:szCs w:val="28"/>
        </w:rPr>
        <w:t>3R</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+ 3r</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 (на самом деле он равен ⅓(R</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 r</w:t>
      </w:r>
      <w:r w:rsidRPr="004F4EB2">
        <w:rPr>
          <w:rFonts w:ascii="Times New Roman" w:hAnsi="Times New Roman" w:cs="Times New Roman"/>
          <w:sz w:val="28"/>
          <w:szCs w:val="28"/>
          <w:vertAlign w:val="superscript"/>
        </w:rPr>
        <w:t>2</w:t>
      </w:r>
      <w:r w:rsidRPr="004F4EB2">
        <w:rPr>
          <w:rFonts w:ascii="Times New Roman" w:hAnsi="Times New Roman" w:cs="Times New Roman"/>
          <w:sz w:val="28"/>
          <w:szCs w:val="28"/>
        </w:rPr>
        <w:t> )).</w:t>
      </w:r>
    </w:p>
    <w:p w14:paraId="3E524FE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Объем усеченной пирамиды с высотой </w:t>
      </w:r>
      <w:proofErr w:type="gramStart"/>
      <w:r w:rsidRPr="004F4EB2">
        <w:rPr>
          <w:rFonts w:ascii="Times New Roman" w:hAnsi="Times New Roman" w:cs="Times New Roman"/>
          <w:i/>
          <w:iCs/>
          <w:sz w:val="28"/>
          <w:szCs w:val="28"/>
        </w:rPr>
        <w:t>H</w:t>
      </w:r>
      <w:r w:rsidRPr="004F4EB2">
        <w:rPr>
          <w:rFonts w:ascii="Times New Roman" w:hAnsi="Times New Roman" w:cs="Times New Roman"/>
          <w:sz w:val="28"/>
          <w:szCs w:val="28"/>
        </w:rPr>
        <w:t> </w:t>
      </w:r>
      <w:r w:rsidRPr="004F4EB2">
        <w:rPr>
          <w:rFonts w:ascii="Times New Roman" w:hAnsi="Times New Roman" w:cs="Times New Roman"/>
          <w:i/>
          <w:iCs/>
          <w:sz w:val="28"/>
          <w:szCs w:val="28"/>
        </w:rPr>
        <w:t>,</w:t>
      </w:r>
      <w:proofErr w:type="gramEnd"/>
      <w:r w:rsidRPr="004F4EB2">
        <w:rPr>
          <w:rFonts w:ascii="Times New Roman" w:hAnsi="Times New Roman" w:cs="Times New Roman"/>
          <w:sz w:val="28"/>
          <w:szCs w:val="28"/>
        </w:rPr>
        <w:t> квадратным верхним (В) и нижним (А) основаниями они определяли по неправильной формуле: </w:t>
      </w:r>
      <w:r w:rsidRPr="004F4EB2">
        <w:rPr>
          <w:rFonts w:ascii="Times New Roman" w:hAnsi="Times New Roman" w:cs="Times New Roman"/>
          <w:i/>
          <w:iCs/>
          <w:sz w:val="28"/>
          <w:szCs w:val="28"/>
        </w:rPr>
        <w:t>½(А</w:t>
      </w:r>
      <w:r w:rsidRPr="004F4EB2">
        <w:rPr>
          <w:rFonts w:ascii="Times New Roman" w:hAnsi="Times New Roman" w:cs="Times New Roman"/>
          <w:i/>
          <w:iCs/>
          <w:sz w:val="28"/>
          <w:szCs w:val="28"/>
          <w:vertAlign w:val="superscript"/>
        </w:rPr>
        <w:t>2</w:t>
      </w:r>
      <w:r w:rsidRPr="004F4EB2">
        <w:rPr>
          <w:rFonts w:ascii="Times New Roman" w:hAnsi="Times New Roman" w:cs="Times New Roman"/>
          <w:i/>
          <w:iCs/>
          <w:sz w:val="28"/>
          <w:szCs w:val="28"/>
        </w:rPr>
        <w:t> + B</w:t>
      </w:r>
      <w:r w:rsidRPr="004F4EB2">
        <w:rPr>
          <w:rFonts w:ascii="Times New Roman" w:hAnsi="Times New Roman" w:cs="Times New Roman"/>
          <w:sz w:val="28"/>
          <w:szCs w:val="28"/>
        </w:rPr>
        <w:t> </w:t>
      </w:r>
      <w:r w:rsidRPr="004F4EB2">
        <w:rPr>
          <w:rFonts w:ascii="Times New Roman" w:hAnsi="Times New Roman" w:cs="Times New Roman"/>
          <w:i/>
          <w:iCs/>
          <w:sz w:val="28"/>
          <w:szCs w:val="28"/>
          <w:vertAlign w:val="superscript"/>
        </w:rPr>
        <w:t>2</w:t>
      </w:r>
      <w:r w:rsidRPr="004F4EB2">
        <w:rPr>
          <w:rFonts w:ascii="Times New Roman" w:hAnsi="Times New Roman" w:cs="Times New Roman"/>
          <w:i/>
          <w:iCs/>
          <w:sz w:val="28"/>
          <w:szCs w:val="28"/>
        </w:rPr>
        <w:t> );</w:t>
      </w:r>
      <w:r w:rsidRPr="004F4EB2">
        <w:rPr>
          <w:rFonts w:ascii="Times New Roman" w:hAnsi="Times New Roman" w:cs="Times New Roman"/>
          <w:sz w:val="28"/>
          <w:szCs w:val="28"/>
        </w:rPr>
        <w:t> на самом деле он равен </w:t>
      </w:r>
      <w:r w:rsidRPr="004F4EB2">
        <w:rPr>
          <w:rFonts w:ascii="Times New Roman" w:hAnsi="Times New Roman" w:cs="Times New Roman"/>
          <w:i/>
          <w:iCs/>
          <w:sz w:val="28"/>
          <w:szCs w:val="28"/>
        </w:rPr>
        <w:t>⅓ (А</w:t>
      </w:r>
      <w:r w:rsidRPr="004F4EB2">
        <w:rPr>
          <w:rFonts w:ascii="Times New Roman" w:hAnsi="Times New Roman" w:cs="Times New Roman"/>
          <w:i/>
          <w:iCs/>
          <w:sz w:val="28"/>
          <w:szCs w:val="28"/>
          <w:vertAlign w:val="superscript"/>
        </w:rPr>
        <w:t>2</w:t>
      </w:r>
      <w:r w:rsidRPr="004F4EB2">
        <w:rPr>
          <w:rFonts w:ascii="Times New Roman" w:hAnsi="Times New Roman" w:cs="Times New Roman"/>
          <w:i/>
          <w:iCs/>
          <w:sz w:val="28"/>
          <w:szCs w:val="28"/>
        </w:rPr>
        <w:t> + АВ + B</w:t>
      </w:r>
      <w:r w:rsidRPr="004F4EB2">
        <w:rPr>
          <w:rFonts w:ascii="Times New Roman" w:hAnsi="Times New Roman" w:cs="Times New Roman"/>
          <w:sz w:val="28"/>
          <w:szCs w:val="28"/>
        </w:rPr>
        <w:t> </w:t>
      </w:r>
      <w:r w:rsidRPr="004F4EB2">
        <w:rPr>
          <w:rFonts w:ascii="Times New Roman" w:hAnsi="Times New Roman" w:cs="Times New Roman"/>
          <w:i/>
          <w:iCs/>
          <w:sz w:val="28"/>
          <w:szCs w:val="28"/>
          <w:vertAlign w:val="superscript"/>
        </w:rPr>
        <w:t>2</w:t>
      </w:r>
      <w:r w:rsidRPr="004F4EB2">
        <w:rPr>
          <w:rFonts w:ascii="Times New Roman" w:hAnsi="Times New Roman" w:cs="Times New Roman"/>
          <w:i/>
          <w:iCs/>
          <w:sz w:val="28"/>
          <w:szCs w:val="28"/>
        </w:rPr>
        <w:t> )Н.</w:t>
      </w:r>
    </w:p>
    <w:p w14:paraId="76CF476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Основная общая особенность и общий исторический недостаток древневосточной математики — ее преимущественно рецептурный, алгоритмический, вычислительный характер. Математики Древнего Востока даже не пытались доказывать истинность тех вычислитель</w:t>
      </w:r>
      <w:r w:rsidRPr="004F4EB2">
        <w:rPr>
          <w:rFonts w:ascii="Times New Roman" w:hAnsi="Times New Roman" w:cs="Times New Roman"/>
          <w:sz w:val="28"/>
          <w:szCs w:val="28"/>
        </w:rPr>
        <w:softHyphen/>
        <w:t>ных формул, которые они использовали для решения конкретных практических задач. Все такие формулы строились в виде предписа</w:t>
      </w:r>
      <w:r w:rsidRPr="004F4EB2">
        <w:rPr>
          <w:rFonts w:ascii="Times New Roman" w:hAnsi="Times New Roman" w:cs="Times New Roman"/>
          <w:sz w:val="28"/>
          <w:szCs w:val="28"/>
        </w:rPr>
        <w:softHyphen/>
        <w:t>ний: «делай так-то и так-то». Потому и обучение математике состояло в механическом зазубривании и заучивании веками не изменявшихся способов решения типовых задач. Идеи математического доказатель</w:t>
      </w:r>
      <w:r w:rsidRPr="004F4EB2">
        <w:rPr>
          <w:rFonts w:ascii="Times New Roman" w:hAnsi="Times New Roman" w:cs="Times New Roman"/>
          <w:sz w:val="28"/>
          <w:szCs w:val="28"/>
        </w:rPr>
        <w:softHyphen/>
        <w:t>ства в древневосточной математике еще не было.</w:t>
      </w:r>
    </w:p>
    <w:p w14:paraId="08F3EE8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Вместе с тем у древних вавилонян уже складывались отдельные предпосылки становления математического доказательства.</w:t>
      </w:r>
      <w:r w:rsidRPr="004F4EB2">
        <w:rPr>
          <w:rFonts w:ascii="Times New Roman" w:hAnsi="Times New Roman" w:cs="Times New Roman"/>
          <w:b/>
          <w:bCs/>
          <w:sz w:val="28"/>
          <w:szCs w:val="28"/>
        </w:rPr>
        <w:t> Они</w:t>
      </w:r>
      <w:r w:rsidRPr="004F4EB2">
        <w:rPr>
          <w:rFonts w:ascii="Times New Roman" w:hAnsi="Times New Roman" w:cs="Times New Roman"/>
          <w:sz w:val="28"/>
          <w:szCs w:val="28"/>
        </w:rPr>
        <w:t> со</w:t>
      </w:r>
      <w:r w:rsidRPr="004F4EB2">
        <w:rPr>
          <w:rFonts w:ascii="Times New Roman" w:hAnsi="Times New Roman" w:cs="Times New Roman"/>
          <w:sz w:val="28"/>
          <w:szCs w:val="28"/>
        </w:rPr>
        <w:softHyphen/>
        <w:t>стояли в процедуре сведения сложных математических задач к про</w:t>
      </w:r>
      <w:r w:rsidRPr="004F4EB2">
        <w:rPr>
          <w:rFonts w:ascii="Times New Roman" w:hAnsi="Times New Roman" w:cs="Times New Roman"/>
          <w:sz w:val="28"/>
          <w:szCs w:val="28"/>
        </w:rPr>
        <w:softHyphen/>
        <w:t xml:space="preserve">шлым (типовым) </w:t>
      </w:r>
      <w:r w:rsidRPr="004F4EB2">
        <w:rPr>
          <w:rFonts w:ascii="Times New Roman" w:hAnsi="Times New Roman" w:cs="Times New Roman"/>
          <w:sz w:val="28"/>
          <w:szCs w:val="28"/>
        </w:rPr>
        <w:lastRenderedPageBreak/>
        <w:t>задачам, а также в таком подборе задач, который позволял осуществлять проверку правильности решения.</w:t>
      </w:r>
    </w:p>
    <w:p w14:paraId="47F2DF0B" w14:textId="77777777" w:rsidR="0031623B" w:rsidRPr="004F4EB2" w:rsidRDefault="0031623B"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br w:type="page"/>
      </w:r>
    </w:p>
    <w:p w14:paraId="111260ED" w14:textId="229CCD14" w:rsidR="00D236C1" w:rsidRPr="004F4EB2" w:rsidRDefault="00D236C1" w:rsidP="00D3447D">
      <w:pPr>
        <w:pStyle w:val="a3"/>
        <w:numPr>
          <w:ilvl w:val="0"/>
          <w:numId w:val="1"/>
        </w:numPr>
        <w:spacing w:after="0" w:line="240" w:lineRule="auto"/>
        <w:ind w:left="0" w:firstLine="0"/>
        <w:jc w:val="center"/>
        <w:outlineLvl w:val="0"/>
        <w:rPr>
          <w:rFonts w:ascii="Times New Roman" w:hAnsi="Times New Roman" w:cs="Times New Roman"/>
          <w:b/>
          <w:sz w:val="28"/>
          <w:szCs w:val="28"/>
        </w:rPr>
      </w:pPr>
      <w:bookmarkStart w:id="7" w:name="_Toc91238823"/>
      <w:r w:rsidRPr="004F4EB2">
        <w:rPr>
          <w:rFonts w:ascii="Times New Roman" w:hAnsi="Times New Roman" w:cs="Times New Roman"/>
          <w:b/>
          <w:sz w:val="28"/>
          <w:szCs w:val="28"/>
        </w:rPr>
        <w:lastRenderedPageBreak/>
        <w:t>Формирование первых естественнонаучных программ.</w:t>
      </w:r>
      <w:bookmarkEnd w:id="7"/>
    </w:p>
    <w:p w14:paraId="782445F5" w14:textId="77777777" w:rsidR="00021293" w:rsidRPr="004F4EB2" w:rsidRDefault="00021293" w:rsidP="00D3447D">
      <w:pPr>
        <w:pStyle w:val="a3"/>
        <w:spacing w:after="0" w:line="240" w:lineRule="auto"/>
        <w:ind w:left="1069"/>
        <w:jc w:val="both"/>
        <w:rPr>
          <w:rFonts w:ascii="Times New Roman" w:hAnsi="Times New Roman" w:cs="Times New Roman"/>
          <w:sz w:val="28"/>
          <w:szCs w:val="28"/>
        </w:rPr>
      </w:pPr>
    </w:p>
    <w:p w14:paraId="091D1A33" w14:textId="3B11F262"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8" w:name="_Toc91238824"/>
      <w:r w:rsidRPr="004F4EB2">
        <w:rPr>
          <w:rFonts w:ascii="Times New Roman" w:hAnsi="Times New Roman" w:cs="Times New Roman"/>
          <w:b/>
          <w:sz w:val="28"/>
          <w:szCs w:val="28"/>
        </w:rPr>
        <w:t>Великое открытие элеатов.</w:t>
      </w:r>
      <w:bookmarkEnd w:id="8"/>
    </w:p>
    <w:p w14:paraId="3A8C5A31" w14:textId="77777777" w:rsidR="00021293" w:rsidRPr="004F4EB2" w:rsidRDefault="00021293" w:rsidP="00D3447D">
      <w:pPr>
        <w:pStyle w:val="a3"/>
        <w:spacing w:after="0" w:line="240" w:lineRule="auto"/>
        <w:ind w:left="1429"/>
        <w:jc w:val="both"/>
        <w:rPr>
          <w:rFonts w:ascii="Times New Roman" w:hAnsi="Times New Roman" w:cs="Times New Roman"/>
          <w:sz w:val="28"/>
          <w:szCs w:val="28"/>
        </w:rPr>
      </w:pPr>
    </w:p>
    <w:p w14:paraId="3C82CF8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Особое место в истории античной культуры занимает элейская школа. Представителям ее принадлежит великое открытие - нали</w:t>
      </w:r>
      <w:r w:rsidRPr="004F4EB2">
        <w:rPr>
          <w:rFonts w:ascii="Times New Roman" w:hAnsi="Times New Roman" w:cs="Times New Roman"/>
          <w:sz w:val="28"/>
          <w:szCs w:val="28"/>
        </w:rPr>
        <w:softHyphen/>
        <w:t>чие противоречия между двумя картинами мира в сознании человека;</w:t>
      </w:r>
    </w:p>
    <w:p w14:paraId="01611078"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одна из них </w:t>
      </w:r>
      <w:proofErr w:type="gramStart"/>
      <w:r w:rsidRPr="004F4EB2">
        <w:rPr>
          <w:rFonts w:ascii="Times New Roman" w:hAnsi="Times New Roman" w:cs="Times New Roman"/>
          <w:sz w:val="28"/>
          <w:szCs w:val="28"/>
        </w:rPr>
        <w:t>- это</w:t>
      </w:r>
      <w:proofErr w:type="gramEnd"/>
      <w:r w:rsidRPr="004F4EB2">
        <w:rPr>
          <w:rFonts w:ascii="Times New Roman" w:hAnsi="Times New Roman" w:cs="Times New Roman"/>
          <w:sz w:val="28"/>
          <w:szCs w:val="28"/>
        </w:rPr>
        <w:t xml:space="preserve"> та, которая получена посредством органов чувств, через наблюдение; другая - та, которая получена с помощью разум логики, рационального мышления.</w:t>
      </w:r>
    </w:p>
    <w:p w14:paraId="03C18092"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Основоположником элейской школы (г. Элея на юге Италии) бы Ксенофан - один из первых рационалистических критиков мифологического мировоззрения. Но слава Элеи, ранее совсем неприметного города на юге Италии, связана с именами Парменида и Зенона великих представителей этой философской школы.</w:t>
      </w:r>
    </w:p>
    <w:p w14:paraId="316E24A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Парменид и его последователи убедительно показали, что результатом человеческого познания является не одна, а две различные кд тины мира -чувства дают одну картину мира, а разум - другую, причем эти картины мира могут быть принципиально противоположна Легендарные апории Зенона, собственно говоря, и посвящены об снованию и доказательству существования этих двух различных картин мира. Установление качественного различия между отражением мира разумом и чувствами (мышлением и ощущением, логическим чувственно-образным) было величайшим научно-философским открытием. Оно со всей силой и значимостью поставил вопрос о том, как возможно научное познание мира и возможно ли оно вообще. В эпоху сама возможность научного познания мира отнюдь не были самоочевидной. Немало мыслителей сомневалось в возможности естественнонаучного (и философского) познания мира. Идея </w:t>
      </w:r>
      <w:proofErr w:type="spellStart"/>
      <w:r w:rsidRPr="004F4EB2">
        <w:rPr>
          <w:rFonts w:ascii="Times New Roman" w:hAnsi="Times New Roman" w:cs="Times New Roman"/>
          <w:sz w:val="28"/>
          <w:szCs w:val="28"/>
        </w:rPr>
        <w:t>познаемости</w:t>
      </w:r>
      <w:proofErr w:type="spellEnd"/>
      <w:r w:rsidRPr="004F4EB2">
        <w:rPr>
          <w:rFonts w:ascii="Times New Roman" w:hAnsi="Times New Roman" w:cs="Times New Roman"/>
          <w:sz w:val="28"/>
          <w:szCs w:val="28"/>
        </w:rPr>
        <w:t xml:space="preserve"> мира буквально выстрадана человечеством.</w:t>
      </w:r>
    </w:p>
    <w:p w14:paraId="697FED51"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Сами элеаты считали, что из двух картин мира подлинная та, которая постигается разумом. На этой основе они ввели качественно новое представление о первооснове мира, о его субстанции. Если представителей милетской Школы первооснова мира носит характере физического процесса, некоторой стихии (вода, воздух и др.), у пифагорейцев - абстрактно-математический характер (число), то </w:t>
      </w:r>
      <w:proofErr w:type="spellStart"/>
      <w:r w:rsidRPr="004F4EB2">
        <w:rPr>
          <w:rFonts w:ascii="Times New Roman" w:hAnsi="Times New Roman" w:cs="Times New Roman"/>
          <w:sz w:val="28"/>
          <w:szCs w:val="28"/>
        </w:rPr>
        <w:t>алеатов</w:t>
      </w:r>
      <w:proofErr w:type="spellEnd"/>
      <w:r w:rsidRPr="004F4EB2">
        <w:rPr>
          <w:rFonts w:ascii="Times New Roman" w:hAnsi="Times New Roman" w:cs="Times New Roman"/>
          <w:sz w:val="28"/>
          <w:szCs w:val="28"/>
        </w:rPr>
        <w:t xml:space="preserve"> она является абстрактно философской - бытие как таковом. </w:t>
      </w:r>
      <w:proofErr w:type="spellStart"/>
      <w:r w:rsidRPr="004F4EB2">
        <w:rPr>
          <w:rFonts w:ascii="Times New Roman" w:hAnsi="Times New Roman" w:cs="Times New Roman"/>
          <w:sz w:val="28"/>
          <w:szCs w:val="28"/>
        </w:rPr>
        <w:t>Элеатовское</w:t>
      </w:r>
      <w:proofErr w:type="spellEnd"/>
      <w:r w:rsidRPr="004F4EB2">
        <w:rPr>
          <w:rFonts w:ascii="Times New Roman" w:hAnsi="Times New Roman" w:cs="Times New Roman"/>
          <w:sz w:val="28"/>
          <w:szCs w:val="28"/>
        </w:rPr>
        <w:t xml:space="preserve"> бытие </w:t>
      </w:r>
      <w:proofErr w:type="gramStart"/>
      <w:r w:rsidRPr="004F4EB2">
        <w:rPr>
          <w:rFonts w:ascii="Times New Roman" w:hAnsi="Times New Roman" w:cs="Times New Roman"/>
          <w:sz w:val="28"/>
          <w:szCs w:val="28"/>
        </w:rPr>
        <w:t>- это</w:t>
      </w:r>
      <w:proofErr w:type="gramEnd"/>
      <w:r w:rsidRPr="004F4EB2">
        <w:rPr>
          <w:rFonts w:ascii="Times New Roman" w:hAnsi="Times New Roman" w:cs="Times New Roman"/>
          <w:sz w:val="28"/>
          <w:szCs w:val="28"/>
        </w:rPr>
        <w:t xml:space="preserve"> специфический теоретический объект предмет философского и никакого другого познания. По мнению элеатов, такой объект (бытие) никогда не возникал, не подвержен гибели, один-</w:t>
      </w:r>
      <w:proofErr w:type="spellStart"/>
      <w:r w:rsidRPr="004F4EB2">
        <w:rPr>
          <w:rFonts w:ascii="Times New Roman" w:hAnsi="Times New Roman" w:cs="Times New Roman"/>
          <w:sz w:val="28"/>
          <w:szCs w:val="28"/>
        </w:rPr>
        <w:t>единственнен</w:t>
      </w:r>
      <w:proofErr w:type="spellEnd"/>
      <w:r w:rsidRPr="004F4EB2">
        <w:rPr>
          <w:rFonts w:ascii="Times New Roman" w:hAnsi="Times New Roman" w:cs="Times New Roman"/>
          <w:sz w:val="28"/>
          <w:szCs w:val="28"/>
        </w:rPr>
        <w:t>, неподвижен, закончен и совершенен. А самое главное, что бытие постигается только разумом и ни в коем случае ни чувствами. В своей философской поэме «О природе» Парменид говорит:</w:t>
      </w:r>
    </w:p>
    <w:p w14:paraId="6BC01926"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Ибо мыслить- то же, что быть...</w:t>
      </w:r>
    </w:p>
    <w:p w14:paraId="4391AB5C"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Можно лишь то говорить и мыслить, что есть; бытие ведь</w:t>
      </w:r>
    </w:p>
    <w:p w14:paraId="4667B945"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Есть, а ничто не есть: прошу тебя это обдумать.</w:t>
      </w:r>
    </w:p>
    <w:p w14:paraId="143B658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lastRenderedPageBreak/>
        <w:t>По Пармениду</w:t>
      </w:r>
      <w:r w:rsidRPr="004F4EB2">
        <w:rPr>
          <w:rFonts w:ascii="Times New Roman" w:hAnsi="Times New Roman" w:cs="Times New Roman"/>
          <w:sz w:val="28"/>
          <w:szCs w:val="28"/>
          <w:u w:val="single"/>
        </w:rPr>
        <w:t>,</w:t>
      </w:r>
      <w:r w:rsidRPr="004F4EB2">
        <w:rPr>
          <w:rFonts w:ascii="Times New Roman" w:hAnsi="Times New Roman" w:cs="Times New Roman"/>
          <w:sz w:val="28"/>
          <w:szCs w:val="28"/>
        </w:rPr>
        <w:t> есть два пути познания — «путь истины» и «путь мнения». Путь истины — это познание разумом единого бытия, выде</w:t>
      </w:r>
      <w:r w:rsidRPr="004F4EB2">
        <w:rPr>
          <w:rFonts w:ascii="Times New Roman" w:hAnsi="Times New Roman" w:cs="Times New Roman"/>
          <w:sz w:val="28"/>
          <w:szCs w:val="28"/>
        </w:rPr>
        <w:softHyphen/>
        <w:t>ление его из бесконечного качественного многообразия вещей, кото</w:t>
      </w:r>
      <w:r w:rsidRPr="004F4EB2">
        <w:rPr>
          <w:rFonts w:ascii="Times New Roman" w:hAnsi="Times New Roman" w:cs="Times New Roman"/>
          <w:sz w:val="28"/>
          <w:szCs w:val="28"/>
        </w:rPr>
        <w:softHyphen/>
        <w:t>рое есть небытие. Путь истины — это путь отделения бытия от небы</w:t>
      </w:r>
      <w:r w:rsidRPr="004F4EB2">
        <w:rPr>
          <w:rFonts w:ascii="Times New Roman" w:hAnsi="Times New Roman" w:cs="Times New Roman"/>
          <w:sz w:val="28"/>
          <w:szCs w:val="28"/>
        </w:rPr>
        <w:softHyphen/>
        <w:t>тия. Путь мнения — это познание на уровне чувств, образов, которое не дает знания бытия, а только движется на уровне поверхностных свойств вещей, на уровне явления, небытия. Путь мнения — это путь нефилософского, обманчивого познания.</w:t>
      </w:r>
    </w:p>
    <w:p w14:paraId="45B2E79A"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Софисты, Демокрит и Платон делают разные выводы из учения элеатов и по-разному решают поставленную элеатами проблему. Со</w:t>
      </w:r>
      <w:r w:rsidRPr="004F4EB2">
        <w:rPr>
          <w:rFonts w:ascii="Times New Roman" w:hAnsi="Times New Roman" w:cs="Times New Roman"/>
          <w:sz w:val="28"/>
          <w:szCs w:val="28"/>
        </w:rPr>
        <w:softHyphen/>
        <w:t xml:space="preserve">фисты (например, </w:t>
      </w:r>
      <w:proofErr w:type="spellStart"/>
      <w:r w:rsidRPr="004F4EB2">
        <w:rPr>
          <w:rFonts w:ascii="Times New Roman" w:hAnsi="Times New Roman" w:cs="Times New Roman"/>
          <w:sz w:val="28"/>
          <w:szCs w:val="28"/>
        </w:rPr>
        <w:t>Горгий</w:t>
      </w:r>
      <w:proofErr w:type="spellEnd"/>
      <w:r w:rsidRPr="004F4EB2">
        <w:rPr>
          <w:rFonts w:ascii="Times New Roman" w:hAnsi="Times New Roman" w:cs="Times New Roman"/>
          <w:sz w:val="28"/>
          <w:szCs w:val="28"/>
        </w:rPr>
        <w:t>) используют качественное различие двух картин мира, двух путей познания для обоснования субъективного и прагматического характера познания, вплоть до скептицизма. (Из</w:t>
      </w:r>
      <w:r w:rsidRPr="004F4EB2">
        <w:rPr>
          <w:rFonts w:ascii="Times New Roman" w:hAnsi="Times New Roman" w:cs="Times New Roman"/>
          <w:sz w:val="28"/>
          <w:szCs w:val="28"/>
        </w:rPr>
        <w:softHyphen/>
        <w:t xml:space="preserve">вестный парадокс </w:t>
      </w:r>
      <w:proofErr w:type="spellStart"/>
      <w:r w:rsidRPr="004F4EB2">
        <w:rPr>
          <w:rFonts w:ascii="Times New Roman" w:hAnsi="Times New Roman" w:cs="Times New Roman"/>
          <w:sz w:val="28"/>
          <w:szCs w:val="28"/>
        </w:rPr>
        <w:t>Горгия</w:t>
      </w:r>
      <w:proofErr w:type="spellEnd"/>
      <w:r w:rsidRPr="004F4EB2">
        <w:rPr>
          <w:rFonts w:ascii="Times New Roman" w:hAnsi="Times New Roman" w:cs="Times New Roman"/>
          <w:sz w:val="28"/>
          <w:szCs w:val="28"/>
        </w:rPr>
        <w:t>: «Ничего не существует; если бы и сущест</w:t>
      </w:r>
      <w:r w:rsidRPr="004F4EB2">
        <w:rPr>
          <w:rFonts w:ascii="Times New Roman" w:hAnsi="Times New Roman" w:cs="Times New Roman"/>
          <w:sz w:val="28"/>
          <w:szCs w:val="28"/>
        </w:rPr>
        <w:softHyphen/>
        <w:t>вовало, то было бы непознаваемо; если бы и было познаваемо, то не было бы передаваемо другому».) Кто же такие софисты?</w:t>
      </w:r>
    </w:p>
    <w:p w14:paraId="7B6BC693"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середине V в. до н.э. в условиях развивавшейся рабовладельчес</w:t>
      </w:r>
      <w:r w:rsidRPr="004F4EB2">
        <w:rPr>
          <w:rFonts w:ascii="Times New Roman" w:hAnsi="Times New Roman" w:cs="Times New Roman"/>
          <w:sz w:val="28"/>
          <w:szCs w:val="28"/>
        </w:rPr>
        <w:softHyphen/>
        <w:t>кой демократии появилась потребность в изменении системы обра</w:t>
      </w:r>
      <w:r w:rsidRPr="004F4EB2">
        <w:rPr>
          <w:rFonts w:ascii="Times New Roman" w:hAnsi="Times New Roman" w:cs="Times New Roman"/>
          <w:sz w:val="28"/>
          <w:szCs w:val="28"/>
        </w:rPr>
        <w:softHyphen/>
        <w:t>зования: вместо гимнастики и музыки на первый план выдвигаются необходимые в судах и народных Собраниях риторика, логика, фило</w:t>
      </w:r>
      <w:r w:rsidRPr="004F4EB2">
        <w:rPr>
          <w:rFonts w:ascii="Times New Roman" w:hAnsi="Times New Roman" w:cs="Times New Roman"/>
          <w:sz w:val="28"/>
          <w:szCs w:val="28"/>
        </w:rPr>
        <w:softHyphen/>
        <w:t>софия. Появились первые платные учителя философии, риторики, логики — софисты. Разъезжая по городам, они за плату учили красно</w:t>
      </w:r>
      <w:r w:rsidRPr="004F4EB2">
        <w:rPr>
          <w:rFonts w:ascii="Times New Roman" w:hAnsi="Times New Roman" w:cs="Times New Roman"/>
          <w:sz w:val="28"/>
          <w:szCs w:val="28"/>
        </w:rPr>
        <w:softHyphen/>
        <w:t>речию — умению говорить, убеждать, побеждать в спорах, выигры</w:t>
      </w:r>
      <w:r w:rsidRPr="004F4EB2">
        <w:rPr>
          <w:rFonts w:ascii="Times New Roman" w:hAnsi="Times New Roman" w:cs="Times New Roman"/>
          <w:sz w:val="28"/>
          <w:szCs w:val="28"/>
        </w:rPr>
        <w:softHyphen/>
        <w:t>вать тяжбы в суде. Обычно это яркие, активные, бойкие и часто, по-видимому, нагловатые, с оттенком нигилизма, но талантливые люди, смело разрывавшие со старыми традициями жизни и мысли.</w:t>
      </w:r>
    </w:p>
    <w:p w14:paraId="70ADE81D"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Среди своих современников софисты пользовались далеко не самой лучшей репутацией. Нередко в них видели утонченных шарла</w:t>
      </w:r>
      <w:r w:rsidRPr="004F4EB2">
        <w:rPr>
          <w:rFonts w:ascii="Times New Roman" w:hAnsi="Times New Roman" w:cs="Times New Roman"/>
          <w:sz w:val="28"/>
          <w:szCs w:val="28"/>
        </w:rPr>
        <w:softHyphen/>
        <w:t>танов или дилетантов. Для этого имелись свои основания: в софисти</w:t>
      </w:r>
      <w:r w:rsidRPr="004F4EB2">
        <w:rPr>
          <w:rFonts w:ascii="Times New Roman" w:hAnsi="Times New Roman" w:cs="Times New Roman"/>
          <w:sz w:val="28"/>
          <w:szCs w:val="28"/>
        </w:rPr>
        <w:softHyphen/>
        <w:t>ке был силен прагматический момент. Софисты учили побеждать в споре не только во имя истины, но и часто вопреки ей. Так, напри</w:t>
      </w:r>
      <w:r w:rsidRPr="004F4EB2">
        <w:rPr>
          <w:rFonts w:ascii="Times New Roman" w:hAnsi="Times New Roman" w:cs="Times New Roman"/>
          <w:sz w:val="28"/>
          <w:szCs w:val="28"/>
        </w:rPr>
        <w:softHyphen/>
        <w:t xml:space="preserve">мер, софист </w:t>
      </w:r>
      <w:proofErr w:type="spellStart"/>
      <w:r w:rsidRPr="004F4EB2">
        <w:rPr>
          <w:rFonts w:ascii="Times New Roman" w:hAnsi="Times New Roman" w:cs="Times New Roman"/>
          <w:sz w:val="28"/>
          <w:szCs w:val="28"/>
        </w:rPr>
        <w:t>Горгий</w:t>
      </w:r>
      <w:proofErr w:type="spellEnd"/>
      <w:r w:rsidRPr="004F4EB2">
        <w:rPr>
          <w:rFonts w:ascii="Times New Roman" w:hAnsi="Times New Roman" w:cs="Times New Roman"/>
          <w:sz w:val="28"/>
          <w:szCs w:val="28"/>
        </w:rPr>
        <w:t xml:space="preserve"> заявлял, что может любую вещь и восхвалять, и ниспровергать независимо от ее объективных качеств (используя двусмысленность и </w:t>
      </w:r>
      <w:proofErr w:type="spellStart"/>
      <w:r w:rsidRPr="004F4EB2">
        <w:rPr>
          <w:rFonts w:ascii="Times New Roman" w:hAnsi="Times New Roman" w:cs="Times New Roman"/>
          <w:sz w:val="28"/>
          <w:szCs w:val="28"/>
        </w:rPr>
        <w:t>многосмысленность</w:t>
      </w:r>
      <w:proofErr w:type="spellEnd"/>
      <w:r w:rsidRPr="004F4EB2">
        <w:rPr>
          <w:rFonts w:ascii="Times New Roman" w:hAnsi="Times New Roman" w:cs="Times New Roman"/>
          <w:sz w:val="28"/>
          <w:szCs w:val="28"/>
        </w:rPr>
        <w:t xml:space="preserve"> (полисемантизм) словесных выражений, неправильности логических связей мысли и т.д.). Поэто</w:t>
      </w:r>
      <w:r w:rsidRPr="004F4EB2">
        <w:rPr>
          <w:rFonts w:ascii="Times New Roman" w:hAnsi="Times New Roman" w:cs="Times New Roman"/>
          <w:sz w:val="28"/>
          <w:szCs w:val="28"/>
        </w:rPr>
        <w:softHyphen/>
        <w:t>му под софистикой понимают умение использовать полемику, силу слова, логики для доказательства всего чего угодно, умения предста</w:t>
      </w:r>
      <w:r w:rsidRPr="004F4EB2">
        <w:rPr>
          <w:rFonts w:ascii="Times New Roman" w:hAnsi="Times New Roman" w:cs="Times New Roman"/>
          <w:sz w:val="28"/>
          <w:szCs w:val="28"/>
        </w:rPr>
        <w:softHyphen/>
        <w:t>вить истину ложью, а ложь — истиной, белое — черным, а черное — белым. Именно в софистике — корни того направления в истории философии, которое связано со скептицизмом и агностицизмом, с неверием в возможности познания человеком мира, отрицанием воз</w:t>
      </w:r>
      <w:r w:rsidRPr="004F4EB2">
        <w:rPr>
          <w:rFonts w:ascii="Times New Roman" w:hAnsi="Times New Roman" w:cs="Times New Roman"/>
          <w:sz w:val="28"/>
          <w:szCs w:val="28"/>
        </w:rPr>
        <w:softHyphen/>
        <w:t>можности и необходимости науки.</w:t>
      </w:r>
    </w:p>
    <w:p w14:paraId="5AAEA455" w14:textId="0769BCC9"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Демокрит и Платой занимали иную позицию в вопросе о познаваемости мира. Они верили в познание мира, в возможность и необхо</w:t>
      </w:r>
      <w:r w:rsidRPr="004F4EB2">
        <w:rPr>
          <w:rFonts w:ascii="Times New Roman" w:hAnsi="Times New Roman" w:cs="Times New Roman"/>
          <w:sz w:val="28"/>
          <w:szCs w:val="28"/>
        </w:rPr>
        <w:softHyphen/>
        <w:t>димость естествознания, хотя по-разному понимали объекты и пути познания. Демокрит и Платон — основатели двух исторически первых естественнонаучных программ познания природы.</w:t>
      </w:r>
    </w:p>
    <w:p w14:paraId="7E7C0E28" w14:textId="77777777" w:rsidR="00021293" w:rsidRPr="004F4EB2" w:rsidRDefault="00021293" w:rsidP="00D3447D">
      <w:pPr>
        <w:spacing w:after="0" w:line="240" w:lineRule="auto"/>
        <w:ind w:firstLine="709"/>
        <w:contextualSpacing/>
        <w:jc w:val="both"/>
        <w:rPr>
          <w:rFonts w:ascii="Times New Roman" w:hAnsi="Times New Roman" w:cs="Times New Roman"/>
          <w:sz w:val="28"/>
          <w:szCs w:val="28"/>
        </w:rPr>
      </w:pPr>
    </w:p>
    <w:p w14:paraId="78E33E32" w14:textId="78381C00"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9" w:name="_Toc91238825"/>
      <w:r w:rsidRPr="004F4EB2">
        <w:rPr>
          <w:rFonts w:ascii="Times New Roman" w:hAnsi="Times New Roman" w:cs="Times New Roman"/>
          <w:b/>
          <w:sz w:val="28"/>
          <w:szCs w:val="28"/>
        </w:rPr>
        <w:t>Атомистическая программа</w:t>
      </w:r>
      <w:bookmarkEnd w:id="9"/>
    </w:p>
    <w:p w14:paraId="1B97156D" w14:textId="77777777" w:rsidR="00021293" w:rsidRPr="004F4EB2" w:rsidRDefault="00021293" w:rsidP="00D3447D">
      <w:pPr>
        <w:pStyle w:val="a3"/>
        <w:spacing w:after="0" w:line="240" w:lineRule="auto"/>
        <w:ind w:left="1429"/>
        <w:jc w:val="both"/>
        <w:rPr>
          <w:rFonts w:ascii="Times New Roman" w:hAnsi="Times New Roman" w:cs="Times New Roman"/>
          <w:sz w:val="28"/>
          <w:szCs w:val="28"/>
        </w:rPr>
      </w:pPr>
    </w:p>
    <w:p w14:paraId="40D604E4"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Одной из вершин античной культуры являлось атомистическое уче</w:t>
      </w:r>
      <w:r w:rsidRPr="004F4EB2">
        <w:rPr>
          <w:rFonts w:ascii="Times New Roman" w:hAnsi="Times New Roman" w:cs="Times New Roman"/>
          <w:sz w:val="28"/>
          <w:szCs w:val="28"/>
        </w:rPr>
        <w:softHyphen/>
        <w:t>ние Демокрита, основоположника античного материализма. Жизнь Демокрита образец глубокой преданности науке, познанию мира. Занятия наукой, философией он ставил превыше всего; истина для него — высшая ценность. Демокрит заявлял, что одно причинное объяснение он предпочитает обладанию (самым могущественным в то время) персидским престолом. Он много путешествовал по Восто</w:t>
      </w:r>
      <w:r w:rsidRPr="004F4EB2">
        <w:rPr>
          <w:rFonts w:ascii="Times New Roman" w:hAnsi="Times New Roman" w:cs="Times New Roman"/>
          <w:sz w:val="28"/>
          <w:szCs w:val="28"/>
        </w:rPr>
        <w:softHyphen/>
        <w:t>ку, был в Египте, Вавилонии, Индии и Эфиопии, усвоил научные и философские достижения древневосточных культур.</w:t>
      </w:r>
    </w:p>
    <w:p w14:paraId="6D867B10"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Демокрит поставил перед собой задачу создать такое учение, которое могло бы преодолеть противоречия, зафиксированные элеатами. Иначе говоря, такое учение, которое обеспечивало соответст</w:t>
      </w:r>
      <w:r w:rsidRPr="004F4EB2">
        <w:rPr>
          <w:rFonts w:ascii="Times New Roman" w:hAnsi="Times New Roman" w:cs="Times New Roman"/>
          <w:sz w:val="28"/>
          <w:szCs w:val="28"/>
        </w:rPr>
        <w:softHyphen/>
        <w:t xml:space="preserve">вие картины мира, открывающейся человеческим чувствам, картине мира конструируемой деятельностью мышления, дискурсивно, логической. На этом пути он осуществил переход от континуального к дискретному </w:t>
      </w:r>
      <w:proofErr w:type="spellStart"/>
      <w:r w:rsidRPr="004F4EB2">
        <w:rPr>
          <w:rFonts w:ascii="Times New Roman" w:hAnsi="Times New Roman" w:cs="Times New Roman"/>
          <w:sz w:val="28"/>
          <w:szCs w:val="28"/>
        </w:rPr>
        <w:t>увидению</w:t>
      </w:r>
      <w:proofErr w:type="spellEnd"/>
      <w:r w:rsidRPr="004F4EB2">
        <w:rPr>
          <w:rFonts w:ascii="Times New Roman" w:hAnsi="Times New Roman" w:cs="Times New Roman"/>
          <w:sz w:val="28"/>
          <w:szCs w:val="28"/>
        </w:rPr>
        <w:t xml:space="preserve"> мира. Демокрит исходил из безоговорочного при</w:t>
      </w:r>
      <w:r w:rsidRPr="004F4EB2">
        <w:rPr>
          <w:rFonts w:ascii="Times New Roman" w:hAnsi="Times New Roman" w:cs="Times New Roman"/>
          <w:sz w:val="28"/>
          <w:szCs w:val="28"/>
        </w:rPr>
        <w:softHyphen/>
        <w:t>знания истинного бытия существующим и существующим как многое. Он убедительно показал, что мыслить бытие, как многое, можно, если ввести понятие о неделимости элементарных оснований этого бытия - атомов. Бытие в собственном смысле этого слова — это атомы, которые движутся в пустоте в небытии.</w:t>
      </w:r>
    </w:p>
    <w:p w14:paraId="5B2C05A7"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 противоположность элеатам Демокрит учил, что реально существует не только бытие, но и небытие. Бытие — это атомы, небытие — пустота, пустое пространство. Пустота неподвижна и беспредельна; она не оказывает никакого влияния на находящиеся в ней тела, на бытие. Идея пустоты привела Демокрита к идее бесконечного про</w:t>
      </w:r>
      <w:r w:rsidRPr="004F4EB2">
        <w:rPr>
          <w:rFonts w:ascii="Times New Roman" w:hAnsi="Times New Roman" w:cs="Times New Roman"/>
          <w:sz w:val="28"/>
          <w:szCs w:val="28"/>
        </w:rPr>
        <w:softHyphen/>
        <w:t>странства, где во всех направлениях беспорядочно носятся, переме</w:t>
      </w:r>
      <w:r w:rsidRPr="004F4EB2">
        <w:rPr>
          <w:rFonts w:ascii="Times New Roman" w:hAnsi="Times New Roman" w:cs="Times New Roman"/>
          <w:sz w:val="28"/>
          <w:szCs w:val="28"/>
        </w:rPr>
        <w:softHyphen/>
        <w:t>щаются атомы (как пылинки в солнечном луче). Представление о пустоте — это достаточно сильная абстракция, требующая высокого уровня теоретического мышления. От понятия пустоты остается, только один шаг до понятия инерции, но древние греки этого шага не сделали.</w:t>
      </w:r>
    </w:p>
    <w:p w14:paraId="42E1C6C9"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Атом — неделимая, совершенно плотная, непроницаемая, не воспринимаемая чувствами (вследствие своей, как правило, малой вели</w:t>
      </w:r>
      <w:r w:rsidRPr="004F4EB2">
        <w:rPr>
          <w:rFonts w:ascii="Times New Roman" w:hAnsi="Times New Roman" w:cs="Times New Roman"/>
          <w:sz w:val="28"/>
          <w:szCs w:val="28"/>
        </w:rPr>
        <w:softHyphen/>
        <w:t>чины), самостоятельная частица вещества, атом неделим, вечен, не</w:t>
      </w:r>
      <w:r w:rsidRPr="004F4EB2">
        <w:rPr>
          <w:rFonts w:ascii="Times New Roman" w:hAnsi="Times New Roman" w:cs="Times New Roman"/>
          <w:sz w:val="28"/>
          <w:szCs w:val="28"/>
        </w:rPr>
        <w:softHyphen/>
        <w:t xml:space="preserve">изменен. Атомы никогда не возникают и никогда не погибают. Они бывают самой разнообразной формы — шарообразные, угловатые, крючкообразные, вогнутые, выпуклые и т.п. Атомы различны по размерам. Они </w:t>
      </w:r>
      <w:proofErr w:type="spellStart"/>
      <w:proofErr w:type="gramStart"/>
      <w:r w:rsidRPr="004F4EB2">
        <w:rPr>
          <w:rFonts w:ascii="Times New Roman" w:hAnsi="Times New Roman" w:cs="Times New Roman"/>
          <w:sz w:val="28"/>
          <w:szCs w:val="28"/>
        </w:rPr>
        <w:t>невидимы,их</w:t>
      </w:r>
      <w:proofErr w:type="spellEnd"/>
      <w:proofErr w:type="gramEnd"/>
      <w:r w:rsidRPr="004F4EB2">
        <w:rPr>
          <w:rFonts w:ascii="Times New Roman" w:hAnsi="Times New Roman" w:cs="Times New Roman"/>
          <w:sz w:val="28"/>
          <w:szCs w:val="28"/>
        </w:rPr>
        <w:t xml:space="preserve"> можно только мыслить. В процессе движе</w:t>
      </w:r>
      <w:r w:rsidRPr="004F4EB2">
        <w:rPr>
          <w:rFonts w:ascii="Times New Roman" w:hAnsi="Times New Roman" w:cs="Times New Roman"/>
          <w:sz w:val="28"/>
          <w:szCs w:val="28"/>
        </w:rPr>
        <w:softHyphen/>
        <w:t xml:space="preserve">ния в пустоте атомы сталкиваются друг с другом и </w:t>
      </w:r>
      <w:proofErr w:type="spellStart"/>
      <w:r w:rsidRPr="004F4EB2">
        <w:rPr>
          <w:rFonts w:ascii="Times New Roman" w:hAnsi="Times New Roman" w:cs="Times New Roman"/>
          <w:sz w:val="28"/>
          <w:szCs w:val="28"/>
        </w:rPr>
        <w:t>сцепливаются</w:t>
      </w:r>
      <w:proofErr w:type="spellEnd"/>
      <w:r w:rsidRPr="004F4EB2">
        <w:rPr>
          <w:rFonts w:ascii="Times New Roman" w:hAnsi="Times New Roman" w:cs="Times New Roman"/>
          <w:sz w:val="28"/>
          <w:szCs w:val="28"/>
        </w:rPr>
        <w:t>. Сцепление большого количества атомов составляет вещи. Возникно</w:t>
      </w:r>
      <w:r w:rsidRPr="004F4EB2">
        <w:rPr>
          <w:rFonts w:ascii="Times New Roman" w:hAnsi="Times New Roman" w:cs="Times New Roman"/>
          <w:sz w:val="28"/>
          <w:szCs w:val="28"/>
        </w:rPr>
        <w:softHyphen/>
        <w:t>вение и уничтожение вещей объясняются сложением и разделением атомов; изменение вещей — изменением порядка и положения (пово</w:t>
      </w:r>
      <w:r w:rsidRPr="004F4EB2">
        <w:rPr>
          <w:rFonts w:ascii="Times New Roman" w:hAnsi="Times New Roman" w:cs="Times New Roman"/>
          <w:sz w:val="28"/>
          <w:szCs w:val="28"/>
        </w:rPr>
        <w:softHyphen/>
        <w:t xml:space="preserve">рота) атомов. И если атомы вечны и неизменны, то вещи преходящи и изменчивы. Таким образом, атомизм соединил в одной картине </w:t>
      </w:r>
      <w:r w:rsidRPr="004F4EB2">
        <w:rPr>
          <w:rFonts w:ascii="Times New Roman" w:hAnsi="Times New Roman" w:cs="Times New Roman"/>
          <w:sz w:val="28"/>
          <w:szCs w:val="28"/>
        </w:rPr>
        <w:lastRenderedPageBreak/>
        <w:t>рациональные моменты двух противоположных учений - учений Ге</w:t>
      </w:r>
      <w:r w:rsidRPr="004F4EB2">
        <w:rPr>
          <w:rFonts w:ascii="Times New Roman" w:hAnsi="Times New Roman" w:cs="Times New Roman"/>
          <w:sz w:val="28"/>
          <w:szCs w:val="28"/>
        </w:rPr>
        <w:softHyphen/>
        <w:t>раклита и Парменида: мир вещей текуч, изменчив, а мир атомов, из которых состоят вещи, неизменен, вечен.</w:t>
      </w:r>
    </w:p>
    <w:p w14:paraId="6A93F52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По Демокриту, мир в целом — это беспредельная пустота, начи</w:t>
      </w:r>
      <w:r w:rsidRPr="004F4EB2">
        <w:rPr>
          <w:rFonts w:ascii="Times New Roman" w:hAnsi="Times New Roman" w:cs="Times New Roman"/>
          <w:sz w:val="28"/>
          <w:szCs w:val="28"/>
        </w:rPr>
        <w:softHyphen/>
        <w:t>ненная многими отдельными мирами. Отдельные миры образова</w:t>
      </w:r>
      <w:r w:rsidRPr="004F4EB2">
        <w:rPr>
          <w:rFonts w:ascii="Times New Roman" w:hAnsi="Times New Roman" w:cs="Times New Roman"/>
          <w:sz w:val="28"/>
          <w:szCs w:val="28"/>
        </w:rPr>
        <w:softHyphen/>
        <w:t>лись в результате того, что множество атомов, сталкиваясь, друг с другом, образуют вихри — кругообразные Движения атомов. В вихрях крупные и тяжелые атомы скапливаются в центре, а более легкие и малые вытесняются к периферии. Так возникли земля и небо. Небо образует огонь, воздух, светила. Земля — центр нашего мира, на краю которого находятся, звезды. Каждый мир замкнут. Число миров бес</w:t>
      </w:r>
      <w:r w:rsidRPr="004F4EB2">
        <w:rPr>
          <w:rFonts w:ascii="Times New Roman" w:hAnsi="Times New Roman" w:cs="Times New Roman"/>
          <w:sz w:val="28"/>
          <w:szCs w:val="28"/>
        </w:rPr>
        <w:softHyphen/>
        <w:t>конечно. Многие из них могут быть населенными. Демокрит впервые описал Млечный Путь как огромное скопление звезд. Миры преходя</w:t>
      </w:r>
      <w:r w:rsidRPr="004F4EB2">
        <w:rPr>
          <w:rFonts w:ascii="Times New Roman" w:hAnsi="Times New Roman" w:cs="Times New Roman"/>
          <w:sz w:val="28"/>
          <w:szCs w:val="28"/>
        </w:rPr>
        <w:softHyphen/>
        <w:t>щи: одни из них только возникают, другие находятся в расцвете, а третьи уже гибнут.</w:t>
      </w:r>
    </w:p>
    <w:p w14:paraId="49315EE4"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Исторической заслугой античного атомизма являлось также фор</w:t>
      </w:r>
      <w:r w:rsidRPr="004F4EB2">
        <w:rPr>
          <w:rFonts w:ascii="Times New Roman" w:hAnsi="Times New Roman" w:cs="Times New Roman"/>
          <w:sz w:val="28"/>
          <w:szCs w:val="28"/>
        </w:rPr>
        <w:softHyphen/>
        <w:t>мулирование и разработка принципа детерминизма (причинности). В соответствии с этим принципом любые события влекут за собой определенные следствия и в то же время представляют собой следст</w:t>
      </w:r>
      <w:r w:rsidRPr="004F4EB2">
        <w:rPr>
          <w:rFonts w:ascii="Times New Roman" w:hAnsi="Times New Roman" w:cs="Times New Roman"/>
          <w:sz w:val="28"/>
          <w:szCs w:val="28"/>
        </w:rPr>
        <w:softHyphen/>
        <w:t xml:space="preserve">вие из некоторых других событий, совершавшихся ранее </w:t>
      </w:r>
      <w:proofErr w:type="gramStart"/>
      <w:r w:rsidRPr="004F4EB2">
        <w:rPr>
          <w:rFonts w:ascii="Times New Roman" w:hAnsi="Times New Roman" w:cs="Times New Roman"/>
          <w:sz w:val="28"/>
          <w:szCs w:val="28"/>
        </w:rPr>
        <w:t>Демокрит</w:t>
      </w:r>
      <w:proofErr w:type="gramEnd"/>
      <w:r w:rsidRPr="004F4EB2">
        <w:rPr>
          <w:rFonts w:ascii="Times New Roman" w:hAnsi="Times New Roman" w:cs="Times New Roman"/>
          <w:sz w:val="28"/>
          <w:szCs w:val="28"/>
        </w:rPr>
        <w:t xml:space="preserve"> понимал принцип детерминизма механистически, отождествляя причинность и необходимость. Все, что происходит в мире, не толь</w:t>
      </w:r>
      <w:r w:rsidRPr="004F4EB2">
        <w:rPr>
          <w:rFonts w:ascii="Times New Roman" w:hAnsi="Times New Roman" w:cs="Times New Roman"/>
          <w:sz w:val="28"/>
          <w:szCs w:val="28"/>
        </w:rPr>
        <w:softHyphen/>
        <w:t xml:space="preserve">ко </w:t>
      </w:r>
      <w:proofErr w:type="spellStart"/>
      <w:r w:rsidRPr="004F4EB2">
        <w:rPr>
          <w:rFonts w:ascii="Times New Roman" w:hAnsi="Times New Roman" w:cs="Times New Roman"/>
          <w:sz w:val="28"/>
          <w:szCs w:val="28"/>
        </w:rPr>
        <w:t>причинно</w:t>
      </w:r>
      <w:proofErr w:type="spellEnd"/>
      <w:r w:rsidRPr="004F4EB2">
        <w:rPr>
          <w:rFonts w:ascii="Times New Roman" w:hAnsi="Times New Roman" w:cs="Times New Roman"/>
          <w:sz w:val="28"/>
          <w:szCs w:val="28"/>
        </w:rPr>
        <w:t xml:space="preserve"> обусловлено, но и необходимо, неизбежно. Он отвергал объективное существование случайности, говоря, что человек назы</w:t>
      </w:r>
      <w:r w:rsidRPr="004F4EB2">
        <w:rPr>
          <w:rFonts w:ascii="Times New Roman" w:hAnsi="Times New Roman" w:cs="Times New Roman"/>
          <w:sz w:val="28"/>
          <w:szCs w:val="28"/>
        </w:rPr>
        <w:softHyphen/>
        <w:t>вает событие случайным, когда не знает (или не хочет узнать) причи</w:t>
      </w:r>
      <w:r w:rsidRPr="004F4EB2">
        <w:rPr>
          <w:rFonts w:ascii="Times New Roman" w:hAnsi="Times New Roman" w:cs="Times New Roman"/>
          <w:sz w:val="28"/>
          <w:szCs w:val="28"/>
        </w:rPr>
        <w:softHyphen/>
        <w:t>ны события. Мир атомистов - мир сплошной необходимости, в кото</w:t>
      </w:r>
      <w:r w:rsidRPr="004F4EB2">
        <w:rPr>
          <w:rFonts w:ascii="Times New Roman" w:hAnsi="Times New Roman" w:cs="Times New Roman"/>
          <w:sz w:val="28"/>
          <w:szCs w:val="28"/>
        </w:rPr>
        <w:softHyphen/>
        <w:t>ром нет объективных случайностей.</w:t>
      </w:r>
    </w:p>
    <w:p w14:paraId="06123CBB" w14:textId="140D655D"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 xml:space="preserve">Концепция атомизма — одна из самых </w:t>
      </w:r>
      <w:proofErr w:type="spellStart"/>
      <w:r w:rsidRPr="004F4EB2">
        <w:rPr>
          <w:rFonts w:ascii="Times New Roman" w:hAnsi="Times New Roman" w:cs="Times New Roman"/>
          <w:sz w:val="28"/>
          <w:szCs w:val="28"/>
        </w:rPr>
        <w:t>эвристичных</w:t>
      </w:r>
      <w:proofErr w:type="spellEnd"/>
      <w:r w:rsidRPr="004F4EB2">
        <w:rPr>
          <w:rFonts w:ascii="Times New Roman" w:hAnsi="Times New Roman" w:cs="Times New Roman"/>
          <w:sz w:val="28"/>
          <w:szCs w:val="28"/>
        </w:rPr>
        <w:t>, одна из самых плодотворных и перспективных научно-исследовательских программ в истории науки. Она сыграла выдающуюся роль в разви</w:t>
      </w:r>
      <w:r w:rsidRPr="004F4EB2">
        <w:rPr>
          <w:rFonts w:ascii="Times New Roman" w:hAnsi="Times New Roman" w:cs="Times New Roman"/>
          <w:sz w:val="28"/>
          <w:szCs w:val="28"/>
        </w:rPr>
        <w:softHyphen/>
        <w:t>тии представлений о структуре материи, в ориентации движения естественнонаучной мысли на познание все более глубоких структурных уровней организации материи. И сейчас, спустя 2500 лет после ее возникновения, программа атомизма (применяемая уже не к ато</w:t>
      </w:r>
      <w:r w:rsidRPr="004F4EB2">
        <w:rPr>
          <w:rFonts w:ascii="Times New Roman" w:hAnsi="Times New Roman" w:cs="Times New Roman"/>
          <w:sz w:val="28"/>
          <w:szCs w:val="28"/>
        </w:rPr>
        <w:softHyphen/>
        <w:t>мам, а к элементарным частицам, из которых они состоят) является одним из краеугольных оснований естествознания, современной фи</w:t>
      </w:r>
      <w:r w:rsidRPr="004F4EB2">
        <w:rPr>
          <w:rFonts w:ascii="Times New Roman" w:hAnsi="Times New Roman" w:cs="Times New Roman"/>
          <w:sz w:val="28"/>
          <w:szCs w:val="28"/>
        </w:rPr>
        <w:softHyphen/>
        <w:t>зической картины мира.</w:t>
      </w:r>
    </w:p>
    <w:p w14:paraId="60F6560F" w14:textId="77777777" w:rsidR="00021293" w:rsidRPr="004F4EB2" w:rsidRDefault="00021293" w:rsidP="00D3447D">
      <w:pPr>
        <w:spacing w:after="0" w:line="240" w:lineRule="auto"/>
        <w:ind w:firstLine="709"/>
        <w:contextualSpacing/>
        <w:jc w:val="both"/>
        <w:rPr>
          <w:rFonts w:ascii="Times New Roman" w:hAnsi="Times New Roman" w:cs="Times New Roman"/>
          <w:sz w:val="28"/>
          <w:szCs w:val="28"/>
        </w:rPr>
      </w:pPr>
    </w:p>
    <w:p w14:paraId="04B074A1" w14:textId="4D9BA9A4" w:rsidR="00D236C1" w:rsidRPr="004F4EB2" w:rsidRDefault="00D236C1" w:rsidP="00D3447D">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10" w:name="_Toc91238826"/>
      <w:r w:rsidRPr="004F4EB2">
        <w:rPr>
          <w:rFonts w:ascii="Times New Roman" w:hAnsi="Times New Roman" w:cs="Times New Roman"/>
          <w:b/>
          <w:sz w:val="28"/>
          <w:szCs w:val="28"/>
        </w:rPr>
        <w:t>Математическая программа</w:t>
      </w:r>
      <w:bookmarkEnd w:id="10"/>
    </w:p>
    <w:p w14:paraId="570919DB" w14:textId="77777777" w:rsidR="00021293" w:rsidRPr="004F4EB2" w:rsidRDefault="00021293" w:rsidP="00D3447D">
      <w:pPr>
        <w:spacing w:after="0" w:line="240" w:lineRule="auto"/>
        <w:ind w:left="709"/>
        <w:contextualSpacing/>
        <w:jc w:val="both"/>
        <w:rPr>
          <w:rFonts w:ascii="Times New Roman" w:hAnsi="Times New Roman" w:cs="Times New Roman"/>
          <w:sz w:val="28"/>
          <w:szCs w:val="28"/>
        </w:rPr>
      </w:pPr>
    </w:p>
    <w:p w14:paraId="0076FBCA" w14:textId="20CFC47E" w:rsidR="00D236C1" w:rsidRPr="004F4EB2" w:rsidRDefault="00D236C1" w:rsidP="00D3447D">
      <w:pPr>
        <w:spacing w:after="0" w:line="240" w:lineRule="auto"/>
        <w:ind w:firstLine="708"/>
        <w:contextualSpacing/>
        <w:jc w:val="both"/>
        <w:rPr>
          <w:rFonts w:ascii="Times New Roman" w:hAnsi="Times New Roman" w:cs="Times New Roman"/>
          <w:sz w:val="28"/>
          <w:szCs w:val="28"/>
        </w:rPr>
      </w:pPr>
      <w:r w:rsidRPr="004F4EB2">
        <w:rPr>
          <w:rFonts w:ascii="Times New Roman" w:hAnsi="Times New Roman" w:cs="Times New Roman"/>
          <w:sz w:val="28"/>
          <w:szCs w:val="28"/>
        </w:rPr>
        <w:t>Если Демокрит решает сформулированное элеатами противоречие в "духе первичности и единственности чувственной реальности, то Платон считает логически допустимым другой путь Противоречие между знаниями, полученными органами чувств, и знаниями, полученными логикой, мышлением. Платон объясняет не трудностями процесса познания (как софисты) и не структурой чувственного ма</w:t>
      </w:r>
      <w:r w:rsidRPr="004F4EB2">
        <w:rPr>
          <w:rFonts w:ascii="Times New Roman" w:hAnsi="Times New Roman" w:cs="Times New Roman"/>
          <w:sz w:val="28"/>
          <w:szCs w:val="28"/>
        </w:rPr>
        <w:softHyphen/>
        <w:t>териального мира (как Демокрит), а возможным наличием двух ре</w:t>
      </w:r>
      <w:r w:rsidRPr="004F4EB2">
        <w:rPr>
          <w:rFonts w:ascii="Times New Roman" w:hAnsi="Times New Roman" w:cs="Times New Roman"/>
          <w:sz w:val="28"/>
          <w:szCs w:val="28"/>
        </w:rPr>
        <w:softHyphen/>
        <w:t>альностей, двух миров.</w:t>
      </w:r>
    </w:p>
    <w:p w14:paraId="6FA629CE"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lastRenderedPageBreak/>
        <w:t>Первый мир — это мир множества единичных, изменяющихся, подвижных, отражаемых чувствами человека вещей; это - материальный мир. Второй мир — это мир вечных, общих и неизменных сущностей; мир общих идей, понятий; он постигается не чувствами, а разумом. Но что же представляют собой платоновские «идеи»? «Идея», имеет своим корнем слово «видеть», то, что видно разумом в вещи. Для Платона идея вещи не является отражением вещи, а наоборот: идея вещи хотя и существует в отрыве от самой вещи, но, тем не менее, сама является некоторым принципом оформления вещей, принципом, их конструирования.</w:t>
      </w:r>
    </w:p>
    <w:p w14:paraId="549EB13B"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Идея — это некоторое конструктивное начало-вещи, ее прообраз, парадигма, порождающая модель, принцип конструирования вещи. Идея — это старые мифологические боги, переведенные на абстракт</w:t>
      </w:r>
      <w:r w:rsidRPr="004F4EB2">
        <w:rPr>
          <w:rFonts w:ascii="Times New Roman" w:hAnsi="Times New Roman" w:cs="Times New Roman"/>
          <w:sz w:val="28"/>
          <w:szCs w:val="28"/>
        </w:rPr>
        <w:softHyphen/>
        <w:t>но-всеобщий, философско-категориальный язык. Вместе </w:t>
      </w:r>
      <w:r w:rsidRPr="004F4EB2">
        <w:rPr>
          <w:rFonts w:ascii="Times New Roman" w:hAnsi="Times New Roman" w:cs="Times New Roman"/>
          <w:i/>
          <w:iCs/>
          <w:sz w:val="28"/>
          <w:szCs w:val="28"/>
        </w:rPr>
        <w:t>с</w:t>
      </w:r>
      <w:r w:rsidRPr="004F4EB2">
        <w:rPr>
          <w:rFonts w:ascii="Times New Roman" w:hAnsi="Times New Roman" w:cs="Times New Roman"/>
          <w:sz w:val="28"/>
          <w:szCs w:val="28"/>
        </w:rPr>
        <w:t> тем идея — это и некоторое общее понятие, некоторое обобщение. Но это такое обобщение, которое характеризуется почти математической пре</w:t>
      </w:r>
      <w:r w:rsidRPr="004F4EB2">
        <w:rPr>
          <w:rFonts w:ascii="Times New Roman" w:hAnsi="Times New Roman" w:cs="Times New Roman"/>
          <w:sz w:val="28"/>
          <w:szCs w:val="28"/>
        </w:rPr>
        <w:softHyphen/>
        <w:t>дельностью, это такой предел абстрагирования, идеализации вещи, за которым вещь уже теряет свои существенные признаки. Объектив</w:t>
      </w:r>
      <w:r w:rsidRPr="004F4EB2">
        <w:rPr>
          <w:rFonts w:ascii="Times New Roman" w:hAnsi="Times New Roman" w:cs="Times New Roman"/>
          <w:sz w:val="28"/>
          <w:szCs w:val="28"/>
        </w:rPr>
        <w:softHyphen/>
        <w:t>ный идеализм Платона состоит не столько в том, что идеи являются обобщением вещей, существующим вне этих вещей, а в том, что идеи — это активный, конструктивный, порождающий базис самих вещей, такое исходное начало, без которого сама вещь существовать не может. Мир идей (или идеальный мир) — это реальность, которая сущест</w:t>
      </w:r>
      <w:r w:rsidRPr="004F4EB2">
        <w:rPr>
          <w:rFonts w:ascii="Times New Roman" w:hAnsi="Times New Roman" w:cs="Times New Roman"/>
          <w:sz w:val="28"/>
          <w:szCs w:val="28"/>
        </w:rPr>
        <w:softHyphen/>
        <w:t>вует, хотя и далеко от земного мира, но не на бесконечном расстоянии от него. Никто из богов или героев не п</w:t>
      </w:r>
      <w:bookmarkStart w:id="11" w:name="_GoBack"/>
      <w:bookmarkEnd w:id="11"/>
      <w:r w:rsidRPr="004F4EB2">
        <w:rPr>
          <w:rFonts w:ascii="Times New Roman" w:hAnsi="Times New Roman" w:cs="Times New Roman"/>
          <w:sz w:val="28"/>
          <w:szCs w:val="28"/>
        </w:rPr>
        <w:t>ребывал в этом мире. Мир идей, идеальный мир первичен по отношению к миру чувственных вещей, материальному миру. Материальный мир произведен от иде</w:t>
      </w:r>
      <w:r w:rsidRPr="004F4EB2">
        <w:rPr>
          <w:rFonts w:ascii="Times New Roman" w:hAnsi="Times New Roman" w:cs="Times New Roman"/>
          <w:sz w:val="28"/>
          <w:szCs w:val="28"/>
        </w:rPr>
        <w:softHyphen/>
        <w:t xml:space="preserve">ального. Материальный мир </w:t>
      </w:r>
      <w:proofErr w:type="gramStart"/>
      <w:r w:rsidRPr="004F4EB2">
        <w:rPr>
          <w:rFonts w:ascii="Times New Roman" w:hAnsi="Times New Roman" w:cs="Times New Roman"/>
          <w:sz w:val="28"/>
          <w:szCs w:val="28"/>
        </w:rPr>
        <w:t>- это</w:t>
      </w:r>
      <w:proofErr w:type="gramEnd"/>
      <w:r w:rsidRPr="004F4EB2">
        <w:rPr>
          <w:rFonts w:ascii="Times New Roman" w:hAnsi="Times New Roman" w:cs="Times New Roman"/>
          <w:sz w:val="28"/>
          <w:szCs w:val="28"/>
        </w:rPr>
        <w:t xml:space="preserve"> сфера, в которой уже происходит затухание конструктивной активности идей, ее уменьшение, сокра</w:t>
      </w:r>
      <w:r w:rsidRPr="004F4EB2">
        <w:rPr>
          <w:rFonts w:ascii="Times New Roman" w:hAnsi="Times New Roman" w:cs="Times New Roman"/>
          <w:sz w:val="28"/>
          <w:szCs w:val="28"/>
        </w:rPr>
        <w:softHyphen/>
        <w:t>щение, затемнение и проч. То, что в мире идей характеризуется идеальной формой, в материальном мире характеризуется напласто</w:t>
      </w:r>
      <w:r w:rsidRPr="004F4EB2">
        <w:rPr>
          <w:rFonts w:ascii="Times New Roman" w:hAnsi="Times New Roman" w:cs="Times New Roman"/>
          <w:sz w:val="28"/>
          <w:szCs w:val="28"/>
        </w:rPr>
        <w:softHyphen/>
        <w:t>ванием случайных, индивидуальных, неповторимых свойств кон</w:t>
      </w:r>
      <w:r w:rsidRPr="004F4EB2">
        <w:rPr>
          <w:rFonts w:ascii="Times New Roman" w:hAnsi="Times New Roman" w:cs="Times New Roman"/>
          <w:sz w:val="28"/>
          <w:szCs w:val="28"/>
        </w:rPr>
        <w:softHyphen/>
        <w:t xml:space="preserve">кретных чувственных вещей. И чем дальше от земли и ближе к миру идей, тем стабильнее, устойчивее, </w:t>
      </w:r>
      <w:proofErr w:type="spellStart"/>
      <w:r w:rsidRPr="004F4EB2">
        <w:rPr>
          <w:rFonts w:ascii="Times New Roman" w:hAnsi="Times New Roman" w:cs="Times New Roman"/>
          <w:sz w:val="28"/>
          <w:szCs w:val="28"/>
        </w:rPr>
        <w:t>неподвижнее</w:t>
      </w:r>
      <w:proofErr w:type="spellEnd"/>
      <w:r w:rsidRPr="004F4EB2">
        <w:rPr>
          <w:rFonts w:ascii="Times New Roman" w:hAnsi="Times New Roman" w:cs="Times New Roman"/>
          <w:sz w:val="28"/>
          <w:szCs w:val="28"/>
        </w:rPr>
        <w:t xml:space="preserve"> организован мир. Так, далекие звезды отличаются стабильностью, неизменностью, не</w:t>
      </w:r>
      <w:r w:rsidRPr="004F4EB2">
        <w:rPr>
          <w:rFonts w:ascii="Times New Roman" w:hAnsi="Times New Roman" w:cs="Times New Roman"/>
          <w:sz w:val="28"/>
          <w:szCs w:val="28"/>
        </w:rPr>
        <w:softHyphen/>
        <w:t>подвижностью. На уровне планетных сфер уже появляется неустой</w:t>
      </w:r>
      <w:r w:rsidRPr="004F4EB2">
        <w:rPr>
          <w:rFonts w:ascii="Times New Roman" w:hAnsi="Times New Roman" w:cs="Times New Roman"/>
          <w:sz w:val="28"/>
          <w:szCs w:val="28"/>
        </w:rPr>
        <w:softHyphen/>
        <w:t>чивость, подвижность, нестабильность. А в самом мире земных вещей конструктивное идеальное начало ослабевает в такой мере, что вещи повсеместно становятся изменчивыми, движущимися, ин</w:t>
      </w:r>
      <w:r w:rsidRPr="004F4EB2">
        <w:rPr>
          <w:rFonts w:ascii="Times New Roman" w:hAnsi="Times New Roman" w:cs="Times New Roman"/>
          <w:sz w:val="28"/>
          <w:szCs w:val="28"/>
        </w:rPr>
        <w:softHyphen/>
        <w:t>дивидуализированными, разнообразными и неповторимыми и т.п.</w:t>
      </w:r>
    </w:p>
    <w:p w14:paraId="6702114D" w14:textId="77777777"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Значительную роль в своей теории идей Платон отводит матема</w:t>
      </w:r>
      <w:r w:rsidRPr="004F4EB2">
        <w:rPr>
          <w:rFonts w:ascii="Times New Roman" w:hAnsi="Times New Roman" w:cs="Times New Roman"/>
          <w:sz w:val="28"/>
          <w:szCs w:val="28"/>
        </w:rPr>
        <w:softHyphen/>
        <w:t xml:space="preserve">тике. У Платона все бытие пронизано числами, числа </w:t>
      </w:r>
      <w:proofErr w:type="gramStart"/>
      <w:r w:rsidRPr="004F4EB2">
        <w:rPr>
          <w:rFonts w:ascii="Times New Roman" w:hAnsi="Times New Roman" w:cs="Times New Roman"/>
          <w:sz w:val="28"/>
          <w:szCs w:val="28"/>
        </w:rPr>
        <w:t>- это</w:t>
      </w:r>
      <w:proofErr w:type="gramEnd"/>
      <w:r w:rsidRPr="004F4EB2">
        <w:rPr>
          <w:rFonts w:ascii="Times New Roman" w:hAnsi="Times New Roman" w:cs="Times New Roman"/>
          <w:sz w:val="28"/>
          <w:szCs w:val="28"/>
        </w:rPr>
        <w:t xml:space="preserve"> путь к постижению идей, сущности мира. О значении, которое он придавал математике, свидетельствует надпись над входом в платоновскую Академию: «Несведущим в геометрии вход воспрещен». Эта высокая оценка математики определялась философскими взглядами Плато</w:t>
      </w:r>
      <w:r w:rsidRPr="004F4EB2">
        <w:rPr>
          <w:rFonts w:ascii="Times New Roman" w:hAnsi="Times New Roman" w:cs="Times New Roman"/>
          <w:sz w:val="28"/>
          <w:szCs w:val="28"/>
        </w:rPr>
        <w:softHyphen/>
        <w:t xml:space="preserve">на. Он считал, что только занятия математикой являются реальным средством познания вечных, </w:t>
      </w:r>
      <w:r w:rsidRPr="004F4EB2">
        <w:rPr>
          <w:rFonts w:ascii="Times New Roman" w:hAnsi="Times New Roman" w:cs="Times New Roman"/>
          <w:sz w:val="28"/>
          <w:szCs w:val="28"/>
        </w:rPr>
        <w:lastRenderedPageBreak/>
        <w:t>идеальных, абсолютных истин. Платон не отвергал значения эмпирического знания о мире земных вещей, но считал, что это знание не может быть основой науки, так как приблизительно, неточно и лишь вероятно. Только познание мира идей, прежде всего с помощью математики, является единственной формой научного, достоверного познания. Математическими обра</w:t>
      </w:r>
      <w:r w:rsidRPr="004F4EB2">
        <w:rPr>
          <w:rFonts w:ascii="Times New Roman" w:hAnsi="Times New Roman" w:cs="Times New Roman"/>
          <w:sz w:val="28"/>
          <w:szCs w:val="28"/>
        </w:rPr>
        <w:softHyphen/>
        <w:t>зами и аналогиями пронизана вся философия Платона.</w:t>
      </w:r>
    </w:p>
    <w:p w14:paraId="555EB440" w14:textId="21EE4DD8" w:rsidR="00D236C1" w:rsidRPr="004F4EB2" w:rsidRDefault="00D236C1"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t>Вслед, за пифагорейцами Платон закладывал основы программы математизации познания природы. Но если пифагорейцы рассмат</w:t>
      </w:r>
      <w:r w:rsidRPr="004F4EB2">
        <w:rPr>
          <w:rFonts w:ascii="Times New Roman" w:hAnsi="Times New Roman" w:cs="Times New Roman"/>
          <w:sz w:val="28"/>
          <w:szCs w:val="28"/>
        </w:rPr>
        <w:softHyphen/>
        <w:t>ривали Космос как некоторую однородную гармоническую сферу, то Платон впервые вводит представление о неоднородности бытия, Космоса. Он разделяет Космос на две качественно различные облас</w:t>
      </w:r>
      <w:r w:rsidRPr="004F4EB2">
        <w:rPr>
          <w:rFonts w:ascii="Times New Roman" w:hAnsi="Times New Roman" w:cs="Times New Roman"/>
          <w:sz w:val="28"/>
          <w:szCs w:val="28"/>
        </w:rPr>
        <w:softHyphen/>
        <w:t>ти: божественную (вечное, неизменное бытие, небо) и земную (пре</w:t>
      </w:r>
      <w:r w:rsidRPr="004F4EB2">
        <w:rPr>
          <w:rFonts w:ascii="Times New Roman" w:hAnsi="Times New Roman" w:cs="Times New Roman"/>
          <w:sz w:val="28"/>
          <w:szCs w:val="28"/>
        </w:rPr>
        <w:softHyphen/>
        <w:t>ходящие, изменчивые вещи). Из представления о божественности Космоса Платон делает вывод, что небесные светила могут двигаться только равномерно, по идеальным окружностям и в одном и том же направлении.</w:t>
      </w:r>
    </w:p>
    <w:p w14:paraId="4E2D23BF" w14:textId="71DFB8B0" w:rsidR="00C92F5E" w:rsidRPr="004F4EB2" w:rsidRDefault="00C92F5E" w:rsidP="00D3447D">
      <w:pPr>
        <w:spacing w:after="0" w:line="240" w:lineRule="auto"/>
        <w:ind w:firstLine="709"/>
        <w:contextualSpacing/>
        <w:jc w:val="both"/>
        <w:rPr>
          <w:rFonts w:ascii="Times New Roman" w:hAnsi="Times New Roman" w:cs="Times New Roman"/>
          <w:sz w:val="28"/>
          <w:szCs w:val="28"/>
        </w:rPr>
      </w:pPr>
      <w:r w:rsidRPr="004F4EB2">
        <w:rPr>
          <w:rFonts w:ascii="Times New Roman" w:hAnsi="Times New Roman" w:cs="Times New Roman"/>
          <w:sz w:val="28"/>
          <w:szCs w:val="28"/>
        </w:rPr>
        <w:br w:type="page"/>
      </w:r>
    </w:p>
    <w:p w14:paraId="02A2A183" w14:textId="1047A814" w:rsidR="00C92F5E" w:rsidRPr="004F4EB2" w:rsidRDefault="00C92F5E" w:rsidP="00D3447D">
      <w:pPr>
        <w:pStyle w:val="a4"/>
        <w:shd w:val="clear" w:color="auto" w:fill="FFFFFF"/>
        <w:spacing w:before="0" w:beforeAutospacing="0" w:after="0" w:afterAutospacing="0"/>
        <w:contextualSpacing/>
        <w:jc w:val="center"/>
        <w:outlineLvl w:val="0"/>
        <w:rPr>
          <w:b/>
          <w:color w:val="000000" w:themeColor="text1"/>
          <w:sz w:val="28"/>
          <w:szCs w:val="28"/>
        </w:rPr>
      </w:pPr>
      <w:bookmarkStart w:id="12" w:name="_Toc91238827"/>
      <w:r w:rsidRPr="004F4EB2">
        <w:rPr>
          <w:b/>
          <w:color w:val="000000" w:themeColor="text1"/>
          <w:sz w:val="28"/>
          <w:szCs w:val="28"/>
        </w:rPr>
        <w:lastRenderedPageBreak/>
        <w:t>Заключение</w:t>
      </w:r>
      <w:bookmarkEnd w:id="12"/>
    </w:p>
    <w:p w14:paraId="2807C037" w14:textId="77777777" w:rsidR="00C92F5E" w:rsidRPr="004F4EB2" w:rsidRDefault="00C92F5E" w:rsidP="00D3447D">
      <w:pPr>
        <w:pStyle w:val="a4"/>
        <w:shd w:val="clear" w:color="auto" w:fill="FFFFFF"/>
        <w:spacing w:before="0" w:beforeAutospacing="0" w:after="0" w:afterAutospacing="0"/>
        <w:contextualSpacing/>
        <w:jc w:val="center"/>
        <w:rPr>
          <w:b/>
          <w:color w:val="000000" w:themeColor="text1"/>
          <w:sz w:val="28"/>
          <w:szCs w:val="28"/>
        </w:rPr>
      </w:pPr>
    </w:p>
    <w:p w14:paraId="6F0CD25D" w14:textId="477F8874" w:rsidR="00C92F5E" w:rsidRPr="004F4EB2" w:rsidRDefault="00C92F5E" w:rsidP="00D3447D">
      <w:pPr>
        <w:pStyle w:val="a4"/>
        <w:shd w:val="clear" w:color="auto" w:fill="FFFFFF"/>
        <w:spacing w:before="0" w:beforeAutospacing="0" w:after="0" w:afterAutospacing="0"/>
        <w:ind w:firstLine="708"/>
        <w:contextualSpacing/>
        <w:jc w:val="both"/>
        <w:rPr>
          <w:color w:val="000000" w:themeColor="text1"/>
          <w:sz w:val="28"/>
          <w:szCs w:val="28"/>
        </w:rPr>
      </w:pPr>
      <w:r w:rsidRPr="004F4EB2">
        <w:rPr>
          <w:color w:val="000000" w:themeColor="text1"/>
          <w:sz w:val="28"/>
          <w:szCs w:val="28"/>
        </w:rPr>
        <w:t>Изучая развитие наук в период античности, видно, что практически во всех науках принимали активное участие и делали множество открытий и изобретений практически одни и те же люди - Аристотель, Демокрит, Герон, Евклид, Гераклит и многие другие. Это наводит на мысль о взаимосвязи фактически всех существующих на античном этапе наук, когда многие науки ещё не были обособлены и представляли собой ответвления друг от друга. Основой всего была Философия, к ней обращались, из неё исходили и на неё опирались все науки античности. Философская мысль была первоосновой.</w:t>
      </w:r>
    </w:p>
    <w:p w14:paraId="2EBD3572" w14:textId="77777777" w:rsidR="00C92F5E" w:rsidRPr="004F4EB2" w:rsidRDefault="00C92F5E" w:rsidP="00D3447D">
      <w:pPr>
        <w:spacing w:after="0" w:line="240" w:lineRule="auto"/>
        <w:ind w:firstLine="709"/>
        <w:contextualSpacing/>
        <w:jc w:val="both"/>
        <w:rPr>
          <w:rFonts w:ascii="Times New Roman" w:hAnsi="Times New Roman" w:cs="Times New Roman"/>
          <w:sz w:val="28"/>
          <w:szCs w:val="28"/>
        </w:rPr>
      </w:pPr>
    </w:p>
    <w:p w14:paraId="12A82A15" w14:textId="77777777" w:rsidR="0031623B" w:rsidRPr="004F4EB2" w:rsidRDefault="0031623B" w:rsidP="00D3447D">
      <w:pPr>
        <w:spacing w:after="0" w:line="240" w:lineRule="auto"/>
        <w:ind w:firstLine="709"/>
        <w:contextualSpacing/>
        <w:jc w:val="both"/>
        <w:rPr>
          <w:rFonts w:ascii="Times New Roman" w:hAnsi="Times New Roman" w:cs="Times New Roman"/>
          <w:b/>
          <w:bCs/>
          <w:sz w:val="28"/>
          <w:szCs w:val="28"/>
        </w:rPr>
      </w:pPr>
      <w:r w:rsidRPr="004F4EB2">
        <w:rPr>
          <w:rFonts w:ascii="Times New Roman" w:hAnsi="Times New Roman" w:cs="Times New Roman"/>
          <w:b/>
          <w:bCs/>
          <w:sz w:val="28"/>
          <w:szCs w:val="28"/>
        </w:rPr>
        <w:br w:type="page"/>
      </w:r>
    </w:p>
    <w:p w14:paraId="2D35F011" w14:textId="1974E027" w:rsidR="00D236C1" w:rsidRPr="004F4EB2" w:rsidRDefault="00D236C1" w:rsidP="00D3447D">
      <w:pPr>
        <w:pStyle w:val="1"/>
        <w:spacing w:line="240" w:lineRule="auto"/>
        <w:contextualSpacing/>
        <w:jc w:val="center"/>
        <w:rPr>
          <w:rFonts w:ascii="Times New Roman" w:hAnsi="Times New Roman" w:cs="Times New Roman"/>
          <w:b/>
          <w:bCs/>
          <w:color w:val="auto"/>
          <w:sz w:val="28"/>
          <w:szCs w:val="28"/>
        </w:rPr>
      </w:pPr>
      <w:bookmarkStart w:id="13" w:name="_Toc91238828"/>
      <w:r w:rsidRPr="004F4EB2">
        <w:rPr>
          <w:rFonts w:ascii="Times New Roman" w:hAnsi="Times New Roman" w:cs="Times New Roman"/>
          <w:b/>
          <w:bCs/>
          <w:color w:val="auto"/>
          <w:sz w:val="28"/>
          <w:szCs w:val="28"/>
        </w:rPr>
        <w:lastRenderedPageBreak/>
        <w:t>Список использованной литературы</w:t>
      </w:r>
      <w:bookmarkEnd w:id="13"/>
    </w:p>
    <w:p w14:paraId="33C80233" w14:textId="77777777" w:rsidR="00C92F5E" w:rsidRPr="004F4EB2" w:rsidRDefault="00C92F5E" w:rsidP="00D3447D">
      <w:pPr>
        <w:spacing w:after="0" w:line="240" w:lineRule="auto"/>
        <w:ind w:firstLine="709"/>
        <w:contextualSpacing/>
        <w:jc w:val="center"/>
        <w:rPr>
          <w:rFonts w:ascii="Times New Roman" w:hAnsi="Times New Roman" w:cs="Times New Roman"/>
          <w:sz w:val="28"/>
          <w:szCs w:val="28"/>
        </w:rPr>
      </w:pPr>
    </w:p>
    <w:p w14:paraId="09477679" w14:textId="2E13C235" w:rsidR="00D236C1" w:rsidRPr="004F4EB2" w:rsidRDefault="00D236C1" w:rsidP="00D3447D">
      <w:pPr>
        <w:spacing w:after="0" w:line="240" w:lineRule="auto"/>
        <w:contextualSpacing/>
        <w:jc w:val="both"/>
        <w:rPr>
          <w:rFonts w:ascii="Times New Roman" w:hAnsi="Times New Roman" w:cs="Times New Roman"/>
          <w:sz w:val="28"/>
          <w:szCs w:val="28"/>
        </w:rPr>
      </w:pPr>
      <w:r w:rsidRPr="004F4EB2">
        <w:rPr>
          <w:rFonts w:ascii="Times New Roman" w:hAnsi="Times New Roman" w:cs="Times New Roman"/>
          <w:sz w:val="28"/>
          <w:szCs w:val="28"/>
        </w:rPr>
        <w:t>1. "Естествознание", курс лекций, Москва</w:t>
      </w:r>
      <w:r w:rsidR="00945562" w:rsidRPr="004F4EB2">
        <w:rPr>
          <w:rFonts w:ascii="Times New Roman" w:hAnsi="Times New Roman" w:cs="Times New Roman"/>
          <w:sz w:val="28"/>
          <w:szCs w:val="28"/>
        </w:rPr>
        <w:t>,</w:t>
      </w:r>
      <w:r w:rsidRPr="004F4EB2">
        <w:rPr>
          <w:rFonts w:ascii="Times New Roman" w:hAnsi="Times New Roman" w:cs="Times New Roman"/>
          <w:sz w:val="28"/>
          <w:szCs w:val="28"/>
        </w:rPr>
        <w:t xml:space="preserve"> 1998</w:t>
      </w:r>
      <w:r w:rsidR="00945562" w:rsidRPr="004F4EB2">
        <w:rPr>
          <w:rFonts w:ascii="Times New Roman" w:hAnsi="Times New Roman" w:cs="Times New Roman"/>
          <w:sz w:val="28"/>
          <w:szCs w:val="28"/>
        </w:rPr>
        <w:t xml:space="preserve"> </w:t>
      </w:r>
      <w:r w:rsidRPr="004F4EB2">
        <w:rPr>
          <w:rFonts w:ascii="Times New Roman" w:hAnsi="Times New Roman" w:cs="Times New Roman"/>
          <w:sz w:val="28"/>
          <w:szCs w:val="28"/>
        </w:rPr>
        <w:t>г.</w:t>
      </w:r>
    </w:p>
    <w:p w14:paraId="265F7B16" w14:textId="7F4F4C5B" w:rsidR="00945562" w:rsidRPr="004F4EB2" w:rsidRDefault="0009128A" w:rsidP="00D3447D">
      <w:pPr>
        <w:spacing w:after="0" w:line="240" w:lineRule="auto"/>
        <w:contextualSpacing/>
        <w:jc w:val="both"/>
        <w:rPr>
          <w:rFonts w:ascii="Times New Roman" w:hAnsi="Times New Roman" w:cs="Times New Roman"/>
          <w:sz w:val="28"/>
          <w:szCs w:val="28"/>
        </w:rPr>
      </w:pPr>
      <w:r w:rsidRPr="004F4EB2">
        <w:rPr>
          <w:rFonts w:ascii="Times New Roman" w:hAnsi="Times New Roman" w:cs="Times New Roman"/>
          <w:sz w:val="28"/>
          <w:szCs w:val="28"/>
        </w:rPr>
        <w:t>2</w:t>
      </w:r>
      <w:r w:rsidR="00945562" w:rsidRPr="004F4EB2">
        <w:rPr>
          <w:rFonts w:ascii="Times New Roman" w:hAnsi="Times New Roman" w:cs="Times New Roman"/>
          <w:sz w:val="28"/>
          <w:szCs w:val="28"/>
        </w:rPr>
        <w:t>. Карпенков С.Х. Концепции современного естествознания. М., 2008 г.</w:t>
      </w:r>
    </w:p>
    <w:p w14:paraId="6CBE87C9" w14:textId="1963A0F9" w:rsidR="00945562" w:rsidRPr="004F4EB2" w:rsidRDefault="0009128A" w:rsidP="00D3447D">
      <w:pPr>
        <w:spacing w:after="0" w:line="240" w:lineRule="auto"/>
        <w:contextualSpacing/>
        <w:jc w:val="both"/>
        <w:rPr>
          <w:rFonts w:ascii="Times New Roman" w:hAnsi="Times New Roman" w:cs="Times New Roman"/>
          <w:sz w:val="28"/>
          <w:szCs w:val="28"/>
        </w:rPr>
      </w:pPr>
      <w:r w:rsidRPr="004F4EB2">
        <w:rPr>
          <w:rFonts w:ascii="Times New Roman" w:hAnsi="Times New Roman" w:cs="Times New Roman"/>
          <w:sz w:val="28"/>
          <w:szCs w:val="28"/>
        </w:rPr>
        <w:t>3</w:t>
      </w:r>
      <w:r w:rsidR="00945562" w:rsidRPr="004F4EB2">
        <w:rPr>
          <w:rFonts w:ascii="Times New Roman" w:hAnsi="Times New Roman" w:cs="Times New Roman"/>
          <w:sz w:val="28"/>
          <w:szCs w:val="28"/>
        </w:rPr>
        <w:t>. Ларионова И.Л. Античный мир: учебно-методическое пособие по курсу «Россия в мировой истории»</w:t>
      </w:r>
      <w:r w:rsidRPr="004F4EB2">
        <w:rPr>
          <w:rFonts w:ascii="Times New Roman" w:hAnsi="Times New Roman" w:cs="Times New Roman"/>
          <w:sz w:val="28"/>
          <w:szCs w:val="28"/>
        </w:rPr>
        <w:t>.</w:t>
      </w:r>
      <w:r w:rsidR="00945562" w:rsidRPr="004F4EB2">
        <w:rPr>
          <w:rFonts w:ascii="Times New Roman" w:hAnsi="Times New Roman" w:cs="Times New Roman"/>
          <w:sz w:val="28"/>
          <w:szCs w:val="28"/>
        </w:rPr>
        <w:t xml:space="preserve"> Московский государственный институт электроники и математики, 2007 г.</w:t>
      </w:r>
    </w:p>
    <w:p w14:paraId="2DE74462" w14:textId="77777777" w:rsidR="00B21C7C" w:rsidRPr="004F4EB2" w:rsidRDefault="00B21C7C" w:rsidP="0009128A">
      <w:pPr>
        <w:spacing w:after="0" w:line="276" w:lineRule="auto"/>
        <w:ind w:firstLine="709"/>
        <w:contextualSpacing/>
        <w:jc w:val="both"/>
        <w:rPr>
          <w:rFonts w:ascii="Times New Roman" w:hAnsi="Times New Roman" w:cs="Times New Roman"/>
          <w:sz w:val="28"/>
          <w:szCs w:val="28"/>
        </w:rPr>
      </w:pPr>
    </w:p>
    <w:sectPr w:rsidR="00B21C7C" w:rsidRPr="004F4EB2" w:rsidSect="00BB74E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E4C2" w14:textId="77777777" w:rsidR="003E0D14" w:rsidRDefault="003E0D14" w:rsidP="00BB74E7">
      <w:pPr>
        <w:spacing w:after="0" w:line="240" w:lineRule="auto"/>
      </w:pPr>
      <w:r>
        <w:separator/>
      </w:r>
    </w:p>
  </w:endnote>
  <w:endnote w:type="continuationSeparator" w:id="0">
    <w:p w14:paraId="4FAF453F" w14:textId="77777777" w:rsidR="003E0D14" w:rsidRDefault="003E0D14" w:rsidP="00BB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08888"/>
      <w:docPartObj>
        <w:docPartGallery w:val="Page Numbers (Bottom of Page)"/>
        <w:docPartUnique/>
      </w:docPartObj>
    </w:sdtPr>
    <w:sdtContent>
      <w:p w14:paraId="7DB2C2D5" w14:textId="0F3E079E" w:rsidR="00BB74E7" w:rsidRDefault="00BB74E7">
        <w:pPr>
          <w:pStyle w:val="a7"/>
          <w:jc w:val="center"/>
        </w:pPr>
        <w:r>
          <w:fldChar w:fldCharType="begin"/>
        </w:r>
        <w:r>
          <w:instrText>PAGE   \* MERGEFORMAT</w:instrText>
        </w:r>
        <w:r>
          <w:fldChar w:fldCharType="separate"/>
        </w:r>
        <w:r>
          <w:t>2</w:t>
        </w:r>
        <w:r>
          <w:fldChar w:fldCharType="end"/>
        </w:r>
      </w:p>
    </w:sdtContent>
  </w:sdt>
  <w:p w14:paraId="36531B94" w14:textId="77777777" w:rsidR="00BB74E7" w:rsidRDefault="00BB74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2CDA" w14:textId="77777777" w:rsidR="003E0D14" w:rsidRDefault="003E0D14" w:rsidP="00BB74E7">
      <w:pPr>
        <w:spacing w:after="0" w:line="240" w:lineRule="auto"/>
      </w:pPr>
      <w:r>
        <w:separator/>
      </w:r>
    </w:p>
  </w:footnote>
  <w:footnote w:type="continuationSeparator" w:id="0">
    <w:p w14:paraId="26C86FD6" w14:textId="77777777" w:rsidR="003E0D14" w:rsidRDefault="003E0D14" w:rsidP="00BB7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07A"/>
    <w:multiLevelType w:val="multilevel"/>
    <w:tmpl w:val="6A9E9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70"/>
    <w:rsid w:val="00021293"/>
    <w:rsid w:val="0009128A"/>
    <w:rsid w:val="000C32A4"/>
    <w:rsid w:val="000E36D7"/>
    <w:rsid w:val="001259D6"/>
    <w:rsid w:val="00294F25"/>
    <w:rsid w:val="002E494F"/>
    <w:rsid w:val="0031623B"/>
    <w:rsid w:val="00370E70"/>
    <w:rsid w:val="003E0D14"/>
    <w:rsid w:val="004F4EB2"/>
    <w:rsid w:val="00514AE7"/>
    <w:rsid w:val="0052293F"/>
    <w:rsid w:val="007714A2"/>
    <w:rsid w:val="00945562"/>
    <w:rsid w:val="00B2076D"/>
    <w:rsid w:val="00B21C7C"/>
    <w:rsid w:val="00BB74E7"/>
    <w:rsid w:val="00C92F5E"/>
    <w:rsid w:val="00CE74B1"/>
    <w:rsid w:val="00D236C1"/>
    <w:rsid w:val="00D3447D"/>
    <w:rsid w:val="00D75160"/>
    <w:rsid w:val="00DA1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6F22"/>
  <w15:chartTrackingRefBased/>
  <w15:docId w15:val="{8EC2191F-D5B0-496B-B871-671F8C69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71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9D6"/>
    <w:pPr>
      <w:ind w:left="720"/>
      <w:contextualSpacing/>
    </w:pPr>
  </w:style>
  <w:style w:type="paragraph" w:styleId="a4">
    <w:name w:val="Normal (Web)"/>
    <w:basedOn w:val="a"/>
    <w:uiPriority w:val="99"/>
    <w:semiHidden/>
    <w:unhideWhenUsed/>
    <w:rsid w:val="00C92F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B74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74E7"/>
  </w:style>
  <w:style w:type="paragraph" w:styleId="a7">
    <w:name w:val="footer"/>
    <w:basedOn w:val="a"/>
    <w:link w:val="a8"/>
    <w:uiPriority w:val="99"/>
    <w:unhideWhenUsed/>
    <w:rsid w:val="00BB74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74E7"/>
  </w:style>
  <w:style w:type="character" w:customStyle="1" w:styleId="10">
    <w:name w:val="Заголовок 1 Знак"/>
    <w:basedOn w:val="a0"/>
    <w:link w:val="1"/>
    <w:uiPriority w:val="9"/>
    <w:rsid w:val="007714A2"/>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CE74B1"/>
    <w:pPr>
      <w:outlineLvl w:val="9"/>
    </w:pPr>
    <w:rPr>
      <w:lang w:eastAsia="ru-RU"/>
    </w:rPr>
  </w:style>
  <w:style w:type="paragraph" w:styleId="11">
    <w:name w:val="toc 1"/>
    <w:basedOn w:val="a"/>
    <w:next w:val="a"/>
    <w:autoRedefine/>
    <w:uiPriority w:val="39"/>
    <w:unhideWhenUsed/>
    <w:rsid w:val="00CE74B1"/>
    <w:pPr>
      <w:spacing w:after="100"/>
    </w:pPr>
  </w:style>
  <w:style w:type="paragraph" w:styleId="2">
    <w:name w:val="toc 2"/>
    <w:basedOn w:val="a"/>
    <w:next w:val="a"/>
    <w:autoRedefine/>
    <w:uiPriority w:val="39"/>
    <w:unhideWhenUsed/>
    <w:rsid w:val="00CE74B1"/>
    <w:pPr>
      <w:spacing w:after="100"/>
      <w:ind w:left="220"/>
    </w:pPr>
  </w:style>
  <w:style w:type="character" w:styleId="aa">
    <w:name w:val="Hyperlink"/>
    <w:basedOn w:val="a0"/>
    <w:uiPriority w:val="99"/>
    <w:unhideWhenUsed/>
    <w:rsid w:val="00CE74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48346">
      <w:bodyDiv w:val="1"/>
      <w:marLeft w:val="0"/>
      <w:marRight w:val="0"/>
      <w:marTop w:val="0"/>
      <w:marBottom w:val="0"/>
      <w:divBdr>
        <w:top w:val="none" w:sz="0" w:space="0" w:color="auto"/>
        <w:left w:val="none" w:sz="0" w:space="0" w:color="auto"/>
        <w:bottom w:val="none" w:sz="0" w:space="0" w:color="auto"/>
        <w:right w:val="none" w:sz="0" w:space="0" w:color="auto"/>
      </w:divBdr>
    </w:div>
    <w:div w:id="1938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DF2B-ECCD-4961-A01B-83A9215F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7797</Words>
  <Characters>44446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ГБОУ ВО СГПИ</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Адиняева Виктория</dc:creator>
  <cp:keywords/>
  <dc:description/>
  <cp:lastModifiedBy>Адиняева Виктория</cp:lastModifiedBy>
  <cp:revision>5</cp:revision>
  <dcterms:created xsi:type="dcterms:W3CDTF">2021-12-24T08:33:00Z</dcterms:created>
  <dcterms:modified xsi:type="dcterms:W3CDTF">2021-12-24T08:50:00Z</dcterms:modified>
</cp:coreProperties>
</file>