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A9" w:rsidRPr="00791079" w:rsidRDefault="000404A9" w:rsidP="000404A9">
      <w:pPr>
        <w:ind w:firstLine="709"/>
        <w:jc w:val="center"/>
        <w:rPr>
          <w:bCs/>
          <w:iCs/>
        </w:rPr>
      </w:pPr>
    </w:p>
    <w:p w:rsidR="000404A9" w:rsidRPr="00791079" w:rsidRDefault="000404A9" w:rsidP="000404A9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 xml:space="preserve">ГОСУДАРСТВЕННОЕ БЮДЖЕТНОЕ ОБРАЗОВАТЕЛЬНОЕ УЧРЕЖДЕНИЕ </w:t>
      </w:r>
    </w:p>
    <w:p w:rsidR="000404A9" w:rsidRPr="00791079" w:rsidRDefault="000404A9" w:rsidP="000404A9">
      <w:pPr>
        <w:ind w:firstLine="709"/>
        <w:jc w:val="center"/>
        <w:rPr>
          <w:bCs/>
          <w:iCs/>
        </w:rPr>
      </w:pPr>
      <w:r w:rsidRPr="00791079">
        <w:rPr>
          <w:bCs/>
          <w:iCs/>
        </w:rPr>
        <w:t>ВЫСШЕГО ОБРАЗОВАНИЯ</w:t>
      </w:r>
    </w:p>
    <w:p w:rsidR="000404A9" w:rsidRPr="00791079" w:rsidRDefault="000404A9" w:rsidP="000404A9">
      <w:pPr>
        <w:jc w:val="center"/>
      </w:pPr>
      <w:r w:rsidRPr="00791079">
        <w:rPr>
          <w:bCs/>
          <w:iCs/>
        </w:rPr>
        <w:t>«Ставропольский государственный педагогический институт»</w:t>
      </w:r>
    </w:p>
    <w:p w:rsidR="000404A9" w:rsidRPr="00791079" w:rsidRDefault="00557C4C" w:rsidP="00557C4C">
      <w:pPr>
        <w:pStyle w:val="210"/>
        <w:jc w:val="center"/>
      </w:pPr>
      <w:r w:rsidRPr="00557C4C">
        <w:rPr>
          <w:sz w:val="24"/>
          <w:szCs w:val="24"/>
        </w:rPr>
        <w:t>Кафедра теории, истории общей педагогики и социальных практик</w:t>
      </w: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DD2EB4" w:rsidRDefault="00DD2EB4" w:rsidP="000404A9">
      <w:pPr>
        <w:pStyle w:val="210"/>
        <w:jc w:val="center"/>
        <w:rPr>
          <w:b/>
          <w:bCs/>
          <w:iCs/>
          <w:spacing w:val="100"/>
          <w:sz w:val="32"/>
        </w:rPr>
      </w:pPr>
    </w:p>
    <w:p w:rsidR="000404A9" w:rsidRPr="00791079" w:rsidRDefault="000404A9" w:rsidP="000404A9">
      <w:pPr>
        <w:pStyle w:val="210"/>
        <w:jc w:val="center"/>
        <w:rPr>
          <w:b/>
          <w:bCs/>
          <w:iCs/>
          <w:spacing w:val="100"/>
          <w:sz w:val="32"/>
        </w:rPr>
      </w:pPr>
      <w:r w:rsidRPr="00791079">
        <w:rPr>
          <w:b/>
          <w:bCs/>
          <w:iCs/>
          <w:spacing w:val="100"/>
          <w:sz w:val="32"/>
        </w:rPr>
        <w:t>ДНЕВНИК</w:t>
      </w:r>
    </w:p>
    <w:p w:rsidR="00612F3A" w:rsidRPr="00612F3A" w:rsidRDefault="00612F3A" w:rsidP="00612F3A">
      <w:pPr>
        <w:pStyle w:val="210"/>
        <w:jc w:val="center"/>
        <w:rPr>
          <w:bCs/>
          <w:iCs/>
          <w:spacing w:val="100"/>
          <w:sz w:val="32"/>
        </w:rPr>
      </w:pPr>
      <w:r w:rsidRPr="00612F3A">
        <w:rPr>
          <w:bCs/>
          <w:iCs/>
          <w:spacing w:val="100"/>
          <w:sz w:val="32"/>
        </w:rPr>
        <w:t>практики по получению профессиональных умений и опыта профессиональной деятельности, педагогическая</w:t>
      </w:r>
    </w:p>
    <w:p w:rsidR="000404A9" w:rsidRPr="00791079" w:rsidRDefault="000404A9" w:rsidP="000404A9">
      <w:pPr>
        <w:pStyle w:val="210"/>
        <w:jc w:val="center"/>
        <w:rPr>
          <w:sz w:val="32"/>
        </w:rPr>
      </w:pPr>
    </w:p>
    <w:p w:rsidR="000404A9" w:rsidRPr="00791079" w:rsidRDefault="00DD2EB4" w:rsidP="000404A9">
      <w:pPr>
        <w:pStyle w:val="2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аспиранта </w:t>
      </w:r>
      <w:r w:rsidR="00A13D96">
        <w:rPr>
          <w:sz w:val="24"/>
          <w:szCs w:val="24"/>
        </w:rPr>
        <w:t>заочной формы обучения</w:t>
      </w:r>
    </w:p>
    <w:p w:rsidR="000404A9" w:rsidRPr="00791079" w:rsidRDefault="000404A9" w:rsidP="000404A9">
      <w:pPr>
        <w:jc w:val="center"/>
      </w:pPr>
    </w:p>
    <w:p w:rsidR="000404A9" w:rsidRPr="00DD2EB4" w:rsidRDefault="00557C4C" w:rsidP="000404A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Новиковой Виктории Владимировны</w:t>
      </w:r>
    </w:p>
    <w:p w:rsidR="00BA59FE" w:rsidRDefault="00BA59FE" w:rsidP="00BA59FE">
      <w:pPr>
        <w:jc w:val="center"/>
      </w:pPr>
    </w:p>
    <w:p w:rsidR="00A13D96" w:rsidRPr="00557C4C" w:rsidRDefault="00A13D96" w:rsidP="00557C4C">
      <w:pPr>
        <w:jc w:val="center"/>
      </w:pPr>
      <w:r>
        <w:t xml:space="preserve">Направление подготовки: </w:t>
      </w:r>
      <w:r w:rsidR="00557C4C" w:rsidRPr="00557C4C">
        <w:t>44.06.01 Образование и педагогические науки</w:t>
      </w:r>
    </w:p>
    <w:p w:rsidR="00557C4C" w:rsidRDefault="00557C4C" w:rsidP="00A13D96">
      <w:pPr>
        <w:jc w:val="center"/>
      </w:pPr>
    </w:p>
    <w:p w:rsidR="000404A9" w:rsidRPr="00791079" w:rsidRDefault="00A13D96" w:rsidP="00A13D96">
      <w:pPr>
        <w:jc w:val="center"/>
      </w:pPr>
      <w:r>
        <w:t xml:space="preserve">Направленность (научная специальность): </w:t>
      </w:r>
      <w:r w:rsidR="00A50094" w:rsidRPr="00A50094">
        <w:t>5.8.1 Общая педагогика, история педагогики и образования</w:t>
      </w:r>
    </w:p>
    <w:p w:rsidR="000404A9" w:rsidRDefault="000404A9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Default="00DD2EB4" w:rsidP="000404A9">
      <w:pPr>
        <w:jc w:val="center"/>
        <w:rPr>
          <w:sz w:val="28"/>
        </w:rPr>
      </w:pPr>
    </w:p>
    <w:p w:rsidR="00DD2EB4" w:rsidRPr="00791079" w:rsidRDefault="00DD2EB4" w:rsidP="000404A9">
      <w:pPr>
        <w:jc w:val="center"/>
        <w:rPr>
          <w:sz w:val="28"/>
        </w:rPr>
      </w:pPr>
    </w:p>
    <w:p w:rsidR="00A13D96" w:rsidRDefault="000404A9" w:rsidP="00DD2EB4">
      <w:pPr>
        <w:jc w:val="center"/>
        <w:rPr>
          <w:b/>
          <w:i/>
        </w:rPr>
      </w:pPr>
      <w:r w:rsidRPr="00791079">
        <w:t>Ставрополь, 20</w:t>
      </w:r>
      <w:r w:rsidR="00A13D96">
        <w:t>2</w:t>
      </w:r>
      <w:r w:rsidR="00557C4C">
        <w:t>5</w:t>
      </w:r>
      <w:r w:rsidR="00A13D96">
        <w:t xml:space="preserve"> г.</w:t>
      </w:r>
      <w:r w:rsidR="00A13D96">
        <w:rPr>
          <w:b/>
          <w:i/>
        </w:rPr>
        <w:br w:type="page"/>
      </w:r>
    </w:p>
    <w:p w:rsidR="000404A9" w:rsidRPr="00791079" w:rsidRDefault="000404A9" w:rsidP="00612F3A">
      <w:r w:rsidRPr="00791079">
        <w:lastRenderedPageBreak/>
        <w:t xml:space="preserve">В дневнике </w:t>
      </w:r>
      <w:r w:rsidR="00612F3A" w:rsidRPr="00612F3A">
        <w:t>практики по получению профессиональных умений и опыта профессиональной деятельности, педагогическая</w:t>
      </w:r>
      <w:r w:rsidR="00612F3A">
        <w:t xml:space="preserve"> </w:t>
      </w:r>
      <w:r w:rsidR="00865451" w:rsidRPr="00791079">
        <w:t>представ</w:t>
      </w:r>
      <w:r w:rsidRPr="00791079">
        <w:t>лены следующие разделы:</w:t>
      </w:r>
    </w:p>
    <w:p w:rsidR="000404A9" w:rsidRPr="00791079" w:rsidRDefault="000404A9" w:rsidP="000404A9">
      <w:pPr>
        <w:numPr>
          <w:ilvl w:val="1"/>
          <w:numId w:val="7"/>
        </w:numPr>
        <w:tabs>
          <w:tab w:val="clear" w:pos="2130"/>
          <w:tab w:val="num" w:pos="720"/>
        </w:tabs>
        <w:ind w:left="720" w:hanging="540"/>
        <w:jc w:val="both"/>
      </w:pPr>
      <w:r w:rsidRPr="00791079">
        <w:rPr>
          <w:b/>
        </w:rPr>
        <w:t>Индивидуальный план работы аспиранта на весь период практики</w:t>
      </w:r>
      <w:r w:rsidRPr="00791079">
        <w:t xml:space="preserve"> (в соответствии с заданиями на практику).</w:t>
      </w:r>
    </w:p>
    <w:p w:rsidR="000404A9" w:rsidRPr="00791079" w:rsidRDefault="000404A9" w:rsidP="000404A9">
      <w:pPr>
        <w:ind w:left="72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7482"/>
        <w:gridCol w:w="1559"/>
      </w:tblGrid>
      <w:tr w:rsidR="000404A9" w:rsidRPr="00A13D96" w:rsidTr="00334ABA">
        <w:tc>
          <w:tcPr>
            <w:tcW w:w="882" w:type="dxa"/>
          </w:tcPr>
          <w:p w:rsidR="000404A9" w:rsidRPr="00A13D96" w:rsidRDefault="000404A9" w:rsidP="00334ABA">
            <w:pPr>
              <w:jc w:val="center"/>
            </w:pPr>
            <w:r w:rsidRPr="00A13D96">
              <w:t>№ п\п</w:t>
            </w:r>
          </w:p>
        </w:tc>
        <w:tc>
          <w:tcPr>
            <w:tcW w:w="7482" w:type="dxa"/>
          </w:tcPr>
          <w:p w:rsidR="000404A9" w:rsidRPr="00A13D96" w:rsidRDefault="000404A9" w:rsidP="00334ABA">
            <w:pPr>
              <w:jc w:val="center"/>
            </w:pPr>
            <w:r w:rsidRPr="00A13D96">
              <w:t>Содержание работы</w:t>
            </w:r>
          </w:p>
        </w:tc>
        <w:tc>
          <w:tcPr>
            <w:tcW w:w="1559" w:type="dxa"/>
          </w:tcPr>
          <w:p w:rsidR="000404A9" w:rsidRPr="00A13D96" w:rsidRDefault="000404A9" w:rsidP="00334ABA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A13D96">
              <w:rPr>
                <w:rFonts w:ascii="Times New Roman" w:hAnsi="Times New Roman" w:cs="Times New Roman"/>
                <w:color w:val="auto"/>
              </w:rPr>
              <w:t>Сроки</w:t>
            </w:r>
          </w:p>
          <w:p w:rsidR="000404A9" w:rsidRPr="00A13D96" w:rsidRDefault="000404A9" w:rsidP="00334ABA">
            <w:r w:rsidRPr="00A13D96">
              <w:t>выполнения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Оформление дневника практики.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Подготовка и проведение зачетных учебных занятий (1 лекция, 1 практическое занятие) и составление конспектов к ним.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Наблюдение и анализ учебных занятий (1 лекция, 1 практическое занятие). Подготовка протоколов.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Анализ рабочей программы (по 1 дисциплине).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Разработка учебной программы (по 1 дисциплине).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Разработка ФОМ по учебной программе (по 1 дисциплине).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0404A9" w:rsidRPr="00A13D96" w:rsidTr="00334ABA">
        <w:tc>
          <w:tcPr>
            <w:tcW w:w="882" w:type="dxa"/>
          </w:tcPr>
          <w:p w:rsidR="000404A9" w:rsidRPr="00A13D96" w:rsidRDefault="000404A9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0404A9" w:rsidRPr="00A13D96" w:rsidRDefault="00A13D96" w:rsidP="00A13D96">
            <w:pPr>
              <w:jc w:val="both"/>
            </w:pPr>
            <w:r w:rsidRPr="00A13D96">
              <w:rPr>
                <w:bCs/>
              </w:rPr>
              <w:t>Провести самоанализ проведенного учебного занятия (1 занятия).</w:t>
            </w:r>
          </w:p>
        </w:tc>
        <w:tc>
          <w:tcPr>
            <w:tcW w:w="1559" w:type="dxa"/>
          </w:tcPr>
          <w:p w:rsidR="000404A9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A13D96" w:rsidRPr="00A13D96" w:rsidTr="00334ABA">
        <w:tc>
          <w:tcPr>
            <w:tcW w:w="882" w:type="dxa"/>
          </w:tcPr>
          <w:p w:rsidR="00A13D96" w:rsidRPr="00A13D96" w:rsidRDefault="00A13D96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A13D96" w:rsidRPr="00A13D96" w:rsidRDefault="00A13D96" w:rsidP="00A13D96">
            <w:pPr>
              <w:jc w:val="both"/>
            </w:pPr>
            <w:r w:rsidRPr="00A13D96">
              <w:rPr>
                <w:bCs/>
              </w:rPr>
              <w:t>Подготовить предложения в план личностного и профессионального роста.</w:t>
            </w:r>
          </w:p>
        </w:tc>
        <w:tc>
          <w:tcPr>
            <w:tcW w:w="1559" w:type="dxa"/>
          </w:tcPr>
          <w:p w:rsidR="00A13D96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  <w:tr w:rsidR="00A13D96" w:rsidRPr="00A13D96" w:rsidTr="00334ABA">
        <w:tc>
          <w:tcPr>
            <w:tcW w:w="882" w:type="dxa"/>
          </w:tcPr>
          <w:p w:rsidR="00A13D96" w:rsidRPr="00A13D96" w:rsidRDefault="00A13D96" w:rsidP="00A13D96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A13D96" w:rsidRPr="00A13D96" w:rsidRDefault="00A13D96" w:rsidP="00A13D96">
            <w:pPr>
              <w:jc w:val="both"/>
            </w:pPr>
            <w:r w:rsidRPr="00A13D96">
              <w:t>Подготовить отчет по практике, справку-подтверждение и отчетную документацию.</w:t>
            </w:r>
          </w:p>
        </w:tc>
        <w:tc>
          <w:tcPr>
            <w:tcW w:w="1559" w:type="dxa"/>
          </w:tcPr>
          <w:p w:rsidR="00A13D96" w:rsidRPr="00A13D96" w:rsidRDefault="00A13D96" w:rsidP="00334ABA">
            <w:pPr>
              <w:jc w:val="center"/>
            </w:pPr>
            <w:r w:rsidRPr="00A13D96">
              <w:t>В течение практики</w:t>
            </w:r>
          </w:p>
        </w:tc>
      </w:tr>
    </w:tbl>
    <w:p w:rsidR="005D41DF" w:rsidRDefault="005D41DF">
      <w:pPr>
        <w:spacing w:after="200" w:line="276" w:lineRule="auto"/>
      </w:pPr>
      <w:r>
        <w:br w:type="page"/>
      </w:r>
    </w:p>
    <w:p w:rsidR="000404A9" w:rsidRPr="00791079" w:rsidRDefault="000404A9" w:rsidP="000404A9">
      <w:pPr>
        <w:numPr>
          <w:ilvl w:val="1"/>
          <w:numId w:val="7"/>
        </w:numPr>
        <w:tabs>
          <w:tab w:val="clear" w:pos="2130"/>
          <w:tab w:val="num" w:pos="720"/>
        </w:tabs>
        <w:ind w:left="720" w:hanging="540"/>
        <w:jc w:val="both"/>
        <w:rPr>
          <w:b/>
        </w:rPr>
      </w:pPr>
      <w:r w:rsidRPr="00791079">
        <w:rPr>
          <w:b/>
        </w:rPr>
        <w:lastRenderedPageBreak/>
        <w:t>Анализ выполнения заданий плана работы аспиранта</w:t>
      </w:r>
    </w:p>
    <w:p w:rsidR="000404A9" w:rsidRPr="00791079" w:rsidRDefault="000404A9" w:rsidP="000404A9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296"/>
        <w:gridCol w:w="6508"/>
        <w:gridCol w:w="1534"/>
      </w:tblGrid>
      <w:tr w:rsidR="000404A9" w:rsidRPr="00A2630A" w:rsidTr="005D41DF">
        <w:tc>
          <w:tcPr>
            <w:tcW w:w="670" w:type="dxa"/>
          </w:tcPr>
          <w:p w:rsidR="000404A9" w:rsidRPr="00A2630A" w:rsidRDefault="000404A9" w:rsidP="00A2630A">
            <w:pPr>
              <w:jc w:val="center"/>
            </w:pPr>
            <w:r w:rsidRPr="00A2630A">
              <w:t>№ п\п</w:t>
            </w:r>
          </w:p>
        </w:tc>
        <w:tc>
          <w:tcPr>
            <w:tcW w:w="1296" w:type="dxa"/>
          </w:tcPr>
          <w:p w:rsidR="000404A9" w:rsidRPr="00A2630A" w:rsidRDefault="000404A9" w:rsidP="00A2630A">
            <w:pPr>
              <w:jc w:val="center"/>
            </w:pPr>
            <w:r w:rsidRPr="00A2630A">
              <w:t>Дата</w:t>
            </w:r>
          </w:p>
        </w:tc>
        <w:tc>
          <w:tcPr>
            <w:tcW w:w="6508" w:type="dxa"/>
          </w:tcPr>
          <w:p w:rsidR="000404A9" w:rsidRPr="00A2630A" w:rsidRDefault="000404A9" w:rsidP="00A2630A">
            <w:pPr>
              <w:jc w:val="center"/>
            </w:pPr>
            <w:r w:rsidRPr="00A2630A">
              <w:t>Содержание работы и анализ выполненного задания</w:t>
            </w:r>
          </w:p>
        </w:tc>
        <w:tc>
          <w:tcPr>
            <w:tcW w:w="1534" w:type="dxa"/>
          </w:tcPr>
          <w:p w:rsidR="000404A9" w:rsidRPr="00A2630A" w:rsidRDefault="000404A9" w:rsidP="00A2630A">
            <w:pPr>
              <w:jc w:val="center"/>
            </w:pPr>
            <w:r w:rsidRPr="00A2630A">
              <w:t>Отметка о контроле выполнения задания</w:t>
            </w:r>
          </w:p>
        </w:tc>
      </w:tr>
      <w:tr w:rsidR="000404A9" w:rsidRPr="00A2630A" w:rsidTr="005D41DF">
        <w:tc>
          <w:tcPr>
            <w:tcW w:w="670" w:type="dxa"/>
          </w:tcPr>
          <w:p w:rsidR="000404A9" w:rsidRPr="00A2630A" w:rsidRDefault="000404A9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404A9" w:rsidRPr="00A2630A" w:rsidRDefault="00557C4C" w:rsidP="00A2630A">
            <w:pPr>
              <w:jc w:val="center"/>
            </w:pPr>
            <w:r w:rsidRPr="00A2630A">
              <w:t>14</w:t>
            </w:r>
            <w:r w:rsidR="00A13D96" w:rsidRPr="00A2630A">
              <w:t>.04.202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0F455D" w:rsidRPr="00A2630A" w:rsidRDefault="000F455D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В первый день практики я изучила цели, содержание и порядок проведения практики. Практика проходила на базе ГБОУ ВО «Ставропольский государственный педагогический институт».</w:t>
            </w:r>
          </w:p>
          <w:p w:rsidR="000F455D" w:rsidRPr="00A2630A" w:rsidRDefault="000F455D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Было осуществлено знакомство с нормативно-правовой основой организации, изучен процесс осуществления об</w:t>
            </w:r>
            <w:bookmarkStart w:id="0" w:name="_GoBack"/>
            <w:bookmarkEnd w:id="0"/>
            <w:r w:rsidRPr="00A2630A">
              <w:rPr>
                <w:bCs/>
              </w:rPr>
              <w:t xml:space="preserve">разовательного процесса в ГБОУ ВО СГПИ. Нормативно-правовые основы и осуществление образовательного процесса в ГБОУ ВО СГПИ представляют собой комплекс федеральных, региональных и локальных нормативных актов, обеспечивающих правовые основы для реализации образовательных программ. Ключевые документы, такие как устав, лицензия, свидетельство об аккредитации и местные положения, регламент всех аспектов образовательной деятельности — от приема студентов до итоговой аттестации. СГПИ обеспечивает соответствие требованиям законодательства РФ, уделяя внимание прозрачности, </w:t>
            </w:r>
            <w:proofErr w:type="spellStart"/>
            <w:r w:rsidRPr="00A2630A">
              <w:rPr>
                <w:bCs/>
              </w:rPr>
              <w:t>инклюзивности</w:t>
            </w:r>
            <w:proofErr w:type="spellEnd"/>
            <w:r w:rsidRPr="00A2630A">
              <w:rPr>
                <w:bCs/>
              </w:rPr>
              <w:t xml:space="preserve"> и качеству подготовки педагогических кадров. </w:t>
            </w:r>
            <w:r w:rsidRPr="00A2630A">
              <w:rPr>
                <w:bCs/>
                <w:i/>
              </w:rPr>
              <w:t>Более</w:t>
            </w:r>
            <w:r w:rsidR="00A849BF" w:rsidRPr="00A2630A">
              <w:rPr>
                <w:bCs/>
                <w:i/>
              </w:rPr>
              <w:t xml:space="preserve"> подробная</w:t>
            </w:r>
            <w:r w:rsidRPr="00A2630A">
              <w:rPr>
                <w:bCs/>
                <w:i/>
              </w:rPr>
              <w:t xml:space="preserve"> информация представлена в приложении.</w:t>
            </w:r>
          </w:p>
          <w:p w:rsidR="000F455D" w:rsidRPr="00A2630A" w:rsidRDefault="000F455D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Также сегодня была изучена логика и подходы к построению учебно-воспитательного процесса на психолого-педагогическом факультете в его основных видах и формах. Учебно-воспитательный процесс на психолого-педагогическом факультете ГБОУ ВО СГПИ строится на основе </w:t>
            </w:r>
            <w:proofErr w:type="spellStart"/>
            <w:r w:rsidRPr="00A2630A">
              <w:rPr>
                <w:bCs/>
              </w:rPr>
              <w:t>компетентностного</w:t>
            </w:r>
            <w:proofErr w:type="spellEnd"/>
            <w:r w:rsidRPr="00A2630A">
              <w:rPr>
                <w:bCs/>
              </w:rPr>
              <w:t xml:space="preserve"> и практико-ориентированного подходов, с учетом требований ФГОС и специфики подготовки педагогов, психологов. Аудиторные занятия предусматривают теоретическую основу с помощью интерактивных и проблемно-ориентированных методов. Учебная и производственная практика интегрируют влияние с существующей профессиональной средой, включая работу в школах, детских садах и др. Самостоятельная работа по развитию исследовательских навыков и самоорганизации посредством выполнения проектных и исследовательских задач. Внеаудиторная работа способствует воспитанию и профессиональному росту посредством участия в научных, культурных и общественных мероприятиях. </w:t>
            </w:r>
            <w:r w:rsidRPr="00A2630A">
              <w:rPr>
                <w:bCs/>
                <w:i/>
              </w:rPr>
              <w:t xml:space="preserve">Более </w:t>
            </w:r>
            <w:r w:rsidR="00A849BF" w:rsidRPr="00A2630A">
              <w:rPr>
                <w:bCs/>
                <w:i/>
              </w:rPr>
              <w:t xml:space="preserve">подробная </w:t>
            </w:r>
            <w:r w:rsidRPr="00A2630A">
              <w:rPr>
                <w:bCs/>
                <w:i/>
              </w:rPr>
              <w:t>информация представлена в приложении.</w:t>
            </w:r>
          </w:p>
          <w:p w:rsidR="00A14EF0" w:rsidRPr="00A2630A" w:rsidRDefault="00A14EF0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Были проанализированы документы кафедры теории, истории общей педагогики и социальных практик, иллюстрирующие направления и содержание её работы. В структуре института кафедра функционирует и развивается как творческое сообщество научно-педагогических кадров, объединенных общим видением инновационных технологий подготовки педагогических кадров.</w:t>
            </w:r>
            <w:r w:rsidRPr="00A2630A">
              <w:rPr>
                <w:bCs/>
                <w:i/>
              </w:rPr>
              <w:t xml:space="preserve"> Более подробная </w:t>
            </w:r>
            <w:r w:rsidRPr="00A2630A">
              <w:rPr>
                <w:bCs/>
                <w:i/>
              </w:rPr>
              <w:lastRenderedPageBreak/>
              <w:t>информация представлена в приложении.</w:t>
            </w:r>
          </w:p>
          <w:p w:rsidR="006B6E81" w:rsidRPr="00A2630A" w:rsidRDefault="000F455D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Далее был определен порядок выполнения практических заданий. Был составлен график наблюдений и зачетных занятий (выбор дисциплины, группы).</w:t>
            </w:r>
          </w:p>
        </w:tc>
        <w:tc>
          <w:tcPr>
            <w:tcW w:w="1534" w:type="dxa"/>
          </w:tcPr>
          <w:p w:rsidR="000404A9" w:rsidRPr="00A2630A" w:rsidRDefault="005D41DF" w:rsidP="00A2630A">
            <w:pPr>
              <w:jc w:val="center"/>
            </w:pPr>
            <w:r w:rsidRPr="00A2630A">
              <w:lastRenderedPageBreak/>
              <w:t>Выполнено</w:t>
            </w:r>
          </w:p>
          <w:p w:rsidR="005D41DF" w:rsidRPr="00A2630A" w:rsidRDefault="005D41DF" w:rsidP="00A2630A">
            <w:pPr>
              <w:jc w:val="center"/>
            </w:pPr>
          </w:p>
        </w:tc>
      </w:tr>
      <w:tr w:rsidR="000404A9" w:rsidRPr="00A2630A" w:rsidTr="005D41DF">
        <w:tc>
          <w:tcPr>
            <w:tcW w:w="670" w:type="dxa"/>
          </w:tcPr>
          <w:p w:rsidR="000404A9" w:rsidRPr="00A2630A" w:rsidRDefault="000404A9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404A9" w:rsidRPr="00A2630A" w:rsidRDefault="00557C4C" w:rsidP="00A2630A">
            <w:pPr>
              <w:jc w:val="center"/>
            </w:pPr>
            <w:r w:rsidRPr="00A2630A">
              <w:t>16</w:t>
            </w:r>
            <w:r w:rsidR="00A13D96" w:rsidRPr="00A2630A">
              <w:t>.04.202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0F455D" w:rsidRPr="00A2630A" w:rsidRDefault="000F455D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t xml:space="preserve">В рамках сегодняшнего дня была осуществлена </w:t>
            </w:r>
            <w:bookmarkStart w:id="1" w:name="_Toc197285896"/>
            <w:r w:rsidRPr="00A2630A">
              <w:t>оценка</w:t>
            </w:r>
            <w:r w:rsidRPr="00A2630A">
              <w:rPr>
                <w:b/>
              </w:rPr>
              <w:t xml:space="preserve"> </w:t>
            </w:r>
            <w:r w:rsidRPr="00A2630A">
              <w:t>культурно-воспитательной среды психолого-педагогического факультета</w:t>
            </w:r>
            <w:bookmarkEnd w:id="1"/>
            <w:r w:rsidRPr="00A2630A">
              <w:t xml:space="preserve">. Культурно-воспитательная среда психолого-педагогического факультета ГБОУ ВО СГПИ имеет исключительную положительную оценку благодаря акценту на гуманистические ценности, активной </w:t>
            </w:r>
            <w:proofErr w:type="spellStart"/>
            <w:r w:rsidRPr="00A2630A">
              <w:t>внеучебной</w:t>
            </w:r>
            <w:proofErr w:type="spellEnd"/>
            <w:r w:rsidRPr="00A2630A">
              <w:t xml:space="preserve"> деятельности и поддержке профессионального роста студентов. Факультет создает условия для формирования ответственных и компетентных специалистов. </w:t>
            </w:r>
            <w:r w:rsidRPr="00A2630A">
              <w:rPr>
                <w:bCs/>
                <w:i/>
              </w:rPr>
              <w:t xml:space="preserve">Более </w:t>
            </w:r>
            <w:r w:rsidR="00A849BF" w:rsidRPr="00A2630A">
              <w:rPr>
                <w:bCs/>
                <w:i/>
              </w:rPr>
              <w:t xml:space="preserve">подробная </w:t>
            </w:r>
            <w:r w:rsidRPr="00A2630A">
              <w:rPr>
                <w:bCs/>
                <w:i/>
              </w:rPr>
              <w:t>информация представлена в приложении.</w:t>
            </w:r>
          </w:p>
          <w:p w:rsidR="002A7B2B" w:rsidRPr="00A2630A" w:rsidRDefault="00A849BF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t xml:space="preserve">Также был изучен студенческий контингент. Анализируемая группа — студенты 3-го курса </w:t>
            </w:r>
            <w:proofErr w:type="spellStart"/>
            <w:r w:rsidRPr="00A2630A">
              <w:t>бакалавриата</w:t>
            </w:r>
            <w:proofErr w:type="spellEnd"/>
            <w:r w:rsidRPr="00A2630A">
              <w:t xml:space="preserve">, группа ИЦ-22-о, 44.03.05 Педагогическое образование (с двумя профилями подготовки), профили "Иностранный язык" и "Цифровые технологии в образовании". Студенческий контингент представляет собой разнообразную группу, состоящую из семей Ставропольского края. Мотивация варьируется от осознанного выбора педагогической или социальной профессии до прагматичных целей (диплом, работа). Студенты активно участвуют в учебной, научной и </w:t>
            </w:r>
            <w:proofErr w:type="spellStart"/>
            <w:r w:rsidRPr="00A2630A">
              <w:t>внеучебной</w:t>
            </w:r>
            <w:proofErr w:type="spellEnd"/>
            <w:r w:rsidRPr="00A2630A">
              <w:t xml:space="preserve"> деятельности, включая конференции, волонтерскую и профсоюзную деятельность, но часть испытывают трудности с тайм-менеджментом из-за совмещения учёбы и работы. Личностные качества (</w:t>
            </w:r>
            <w:proofErr w:type="spellStart"/>
            <w:r w:rsidRPr="00A2630A">
              <w:t>эмпатия</w:t>
            </w:r>
            <w:proofErr w:type="spellEnd"/>
            <w:r w:rsidRPr="00A2630A">
              <w:t xml:space="preserve">, коммуникабельность и др.) соответствуют специальным требованиям, но цифровая грамотность и уверенность в выборе профессии требуют усиления.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  <w:r w:rsidR="002A7B2B" w:rsidRPr="00A2630A">
              <w:rPr>
                <w:bCs/>
              </w:rPr>
              <w:t xml:space="preserve"> 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t>Выполнено</w:t>
            </w:r>
          </w:p>
          <w:p w:rsidR="000404A9" w:rsidRPr="00A2630A" w:rsidRDefault="000404A9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18</w:t>
            </w:r>
            <w:r w:rsidR="00A13D96" w:rsidRPr="00A2630A">
              <w:t>.04.202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444688" w:rsidRPr="00A2630A" w:rsidRDefault="0044468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Сегодня я посетила несколько учебных занятий</w:t>
            </w:r>
            <w:r w:rsidR="00A849BF" w:rsidRPr="00A2630A">
              <w:rPr>
                <w:bCs/>
              </w:rPr>
              <w:t xml:space="preserve"> (лекция, практическое занятие)</w:t>
            </w:r>
            <w:r w:rsidRPr="00A2630A">
              <w:rPr>
                <w:bCs/>
              </w:rPr>
              <w:t xml:space="preserve"> </w:t>
            </w:r>
            <w:r w:rsidR="00A849BF" w:rsidRPr="00A2630A">
              <w:rPr>
                <w:bCs/>
              </w:rPr>
              <w:t xml:space="preserve">и </w:t>
            </w:r>
            <w:r w:rsidRPr="00A2630A">
              <w:rPr>
                <w:bCs/>
              </w:rPr>
              <w:t xml:space="preserve">подготовила анализ </w:t>
            </w:r>
            <w:r w:rsidR="00A849BF" w:rsidRPr="00A2630A">
              <w:rPr>
                <w:bCs/>
              </w:rPr>
              <w:t>одного</w:t>
            </w:r>
            <w:r w:rsidRPr="00A2630A">
              <w:rPr>
                <w:bCs/>
              </w:rPr>
              <w:t xml:space="preserve"> заняти</w:t>
            </w:r>
            <w:r w:rsidR="00A849BF" w:rsidRPr="00A2630A">
              <w:rPr>
                <w:bCs/>
              </w:rPr>
              <w:t>я</w:t>
            </w:r>
            <w:r w:rsidRPr="00A2630A">
              <w:rPr>
                <w:bCs/>
              </w:rPr>
              <w:t xml:space="preserve"> преподавател</w:t>
            </w:r>
            <w:r w:rsidR="00A849BF" w:rsidRPr="00A2630A">
              <w:rPr>
                <w:bCs/>
              </w:rPr>
              <w:t>я вуза (лекция). Протокол наблюдения проанализированного занятия был оформлен и включен в отчет по практике.</w:t>
            </w:r>
          </w:p>
          <w:p w:rsidR="00444688" w:rsidRPr="00A2630A" w:rsidRDefault="0044468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Мною были </w:t>
            </w:r>
            <w:r w:rsidR="00A849BF" w:rsidRPr="00A2630A">
              <w:rPr>
                <w:bCs/>
              </w:rPr>
              <w:t>посещены</w:t>
            </w:r>
            <w:r w:rsidRPr="00A2630A">
              <w:rPr>
                <w:bCs/>
              </w:rPr>
              <w:t xml:space="preserve">: </w:t>
            </w:r>
            <w:r w:rsidR="00FF69BC" w:rsidRPr="00A2630A">
              <w:rPr>
                <w:bCs/>
              </w:rPr>
              <w:t>практическое занятие Авдеева Л.Н. по дисциплине «Педагогическая психология» в группе ПНК-11-23 на тему «Психодиагностика в образовании»; лекция Авдеева Л.Н. по дисциплине «Педагогическая психология» в группе ПНК-11-23 на тему «Воспитание и развитие».</w:t>
            </w:r>
            <w:r w:rsidR="00025AAF" w:rsidRPr="00A2630A">
              <w:rPr>
                <w:bCs/>
              </w:rPr>
              <w:t xml:space="preserve"> </w:t>
            </w:r>
          </w:p>
          <w:p w:rsidR="00A13D96" w:rsidRPr="00A2630A" w:rsidRDefault="0044468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Далее я </w:t>
            </w:r>
            <w:r w:rsidR="00A849BF" w:rsidRPr="00A2630A">
              <w:rPr>
                <w:bCs/>
              </w:rPr>
              <w:t>начала</w:t>
            </w:r>
            <w:r w:rsidRPr="00A2630A">
              <w:rPr>
                <w:bCs/>
              </w:rPr>
              <w:t xml:space="preserve"> подготовку к своим зачетным занятиям. Для их проведения я выбрала уровень среднего профессионального образования (СПО), а именно группу ПНК-11-23. </w:t>
            </w:r>
            <w:r w:rsidR="00A849BF" w:rsidRPr="00A2630A">
              <w:rPr>
                <w:bCs/>
              </w:rPr>
              <w:t>Была начата работа по</w:t>
            </w:r>
            <w:r w:rsidRPr="00A2630A">
              <w:rPr>
                <w:bCs/>
              </w:rPr>
              <w:t xml:space="preserve"> разработк</w:t>
            </w:r>
            <w:r w:rsidR="00A849BF" w:rsidRPr="00A2630A">
              <w:rPr>
                <w:bCs/>
              </w:rPr>
              <w:t>е</w:t>
            </w:r>
            <w:r w:rsidRPr="00A2630A">
              <w:rPr>
                <w:bCs/>
              </w:rPr>
              <w:t xml:space="preserve"> методических материалов для зачетных занятий, определив их структуру, цели и ключевые аспекты.</w:t>
            </w:r>
            <w:r w:rsidR="00A849BF" w:rsidRPr="00A2630A">
              <w:rPr>
                <w:bCs/>
              </w:rPr>
              <w:t xml:space="preserve"> </w:t>
            </w:r>
            <w:r w:rsidRPr="00A2630A">
              <w:rPr>
                <w:bCs/>
              </w:rPr>
              <w:t xml:space="preserve">В процессе подготовки я также проконсультировалась с преподавателями, чтобы уточнить </w:t>
            </w:r>
            <w:r w:rsidRPr="00A2630A">
              <w:rPr>
                <w:bCs/>
              </w:rPr>
              <w:lastRenderedPageBreak/>
              <w:t xml:space="preserve">требования к проведению занятий и получить рекомендации по их организации. </w:t>
            </w:r>
          </w:p>
          <w:p w:rsidR="00A849BF" w:rsidRPr="00A2630A" w:rsidRDefault="00A849BF" w:rsidP="00A2630A">
            <w:pPr>
              <w:widowControl w:val="0"/>
              <w:ind w:firstLine="709"/>
              <w:jc w:val="both"/>
            </w:pPr>
            <w:r w:rsidRPr="00A2630A">
              <w:t xml:space="preserve">Сегодня было проанализировано содержание, формы и методы воспитательной работы со студентами, осуществляемой преподавательским составом кафедры теории, истории общей педагогики и социальных практик на психолого-педагогическом факультете. Воспитательная работа кафедры теории, истории общей педагогики и социальной практики на психолого-педагогическом факультете ГБОУ ВО СГПИ носит комплексный характер, сочетая профессиональную, нравственную, гражданскую и культурную подготовку студентов. Используемые формы и методы направлены на развитие активной, ответственной и творческой личности, готовой к педагогической и социальной деятельности.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lastRenderedPageBreak/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19</w:t>
            </w:r>
            <w:r w:rsidR="00A13D96" w:rsidRPr="00A2630A">
              <w:t>.0</w:t>
            </w:r>
            <w:r w:rsidRPr="00A2630A">
              <w:t>4</w:t>
            </w:r>
            <w:r w:rsidR="00A13D96" w:rsidRPr="00A2630A">
              <w:t>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642278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Сегодня были проанализированы особенности применяемых ППС кафедры организационных форм и методов обучения с учетом профиля ООП, уровня программы (СПО, ВО), опыт учебной деятельности и подготовленности студентов на первых и старших курсах. </w:t>
            </w:r>
          </w:p>
          <w:p w:rsidR="00642278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ППС кафедры теории, история общей педагогики и социальных практик СГПИ применяет соответствующие организационные формы и методы обучения, адаптированные к профилю ООП, программы подготовки и подготовки студентов:</w:t>
            </w:r>
          </w:p>
          <w:p w:rsidR="00642278" w:rsidRPr="00A2630A" w:rsidRDefault="00642278" w:rsidP="00A2630A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567"/>
              <w:jc w:val="both"/>
              <w:rPr>
                <w:bCs/>
              </w:rPr>
            </w:pPr>
            <w:r w:rsidRPr="00A2630A">
              <w:rPr>
                <w:bCs/>
              </w:rPr>
              <w:t>Для СПО: акцент на практико-ориентированные формы (практики, мастерские) и репродуктивные методы для быстрого освоения профессии.</w:t>
            </w:r>
          </w:p>
          <w:p w:rsidR="00642278" w:rsidRPr="00A2630A" w:rsidRDefault="00642278" w:rsidP="00A2630A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567"/>
              <w:jc w:val="both"/>
              <w:rPr>
                <w:bCs/>
              </w:rPr>
            </w:pPr>
            <w:r w:rsidRPr="00A2630A">
              <w:rPr>
                <w:bCs/>
              </w:rPr>
              <w:t>Для ВО: сочетание теоретических (лекций, семинаров) и интерактивных форм (проектов, кейсы) с углублением в исследованиях на старших курсах.</w:t>
            </w:r>
          </w:p>
          <w:p w:rsidR="00642278" w:rsidRPr="00A2630A" w:rsidRDefault="00642278" w:rsidP="00A2630A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567"/>
              <w:jc w:val="both"/>
              <w:rPr>
                <w:bCs/>
              </w:rPr>
            </w:pPr>
            <w:r w:rsidRPr="00A2630A">
              <w:rPr>
                <w:bCs/>
              </w:rPr>
              <w:t>Первые курсы: традиционные методы и поддерживающие формы для формирования базовых знаний и мотивации.</w:t>
            </w:r>
          </w:p>
          <w:p w:rsidR="00642278" w:rsidRPr="00A2630A" w:rsidRDefault="00642278" w:rsidP="00A2630A">
            <w:pPr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360"/>
              </w:tabs>
              <w:ind w:left="0" w:firstLine="567"/>
              <w:jc w:val="both"/>
              <w:rPr>
                <w:bCs/>
              </w:rPr>
            </w:pPr>
            <w:r w:rsidRPr="00A2630A">
              <w:rPr>
                <w:bCs/>
              </w:rPr>
              <w:t>Старшие курсы: автономные и исследовательские методы, включая участие в профессиональных конкурсах и социальных проектах.</w:t>
            </w:r>
          </w:p>
          <w:p w:rsidR="00642278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  <w:p w:rsidR="00C027B5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Я</w:t>
            </w:r>
            <w:r w:rsidR="00444688" w:rsidRPr="00A2630A">
              <w:rPr>
                <w:bCs/>
              </w:rPr>
              <w:t xml:space="preserve"> посетила </w:t>
            </w:r>
            <w:r w:rsidR="00C027B5" w:rsidRPr="00A2630A">
              <w:rPr>
                <w:bCs/>
              </w:rPr>
              <w:t>практическое занятие Липилина Е.Ю. по дисциплине «Технология и организация воспитательных практик (классное руководство)» в группе ИЦ-22-о на тему «Творческие проекты». Приняла участие в оценке проектов студентов.</w:t>
            </w:r>
            <w:r w:rsidR="00025AAF" w:rsidRPr="00A2630A">
              <w:rPr>
                <w:bCs/>
              </w:rPr>
              <w:t xml:space="preserve"> Протокол наблюдения данного занятия был оформлен и включен в отчет по практике.</w:t>
            </w:r>
          </w:p>
          <w:p w:rsidR="00FC77E2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Также сегодня мною были проанализированы положения Федерального государственного образовательного стандарта (ФГОС) и рабочего учебного плана по основной профессиональной образовательной программе (ОПОП) специальности 44.02.02 «Преподавание в начальных классах». ФГОС 44.03.02 обеспечивает </w:t>
            </w:r>
            <w:r w:rsidRPr="00A2630A">
              <w:rPr>
                <w:bCs/>
              </w:rPr>
              <w:lastRenderedPageBreak/>
              <w:t xml:space="preserve">сбалансированную подготовку специалистов в области психолого-педагогического образования, ориентированную на практическую деятельность и соответствие профессиональным стандартам. Однако для повышения конкурентоспособности выпускников и соответствия современным требованиям рекомендуется усилить междисциплинарный подход, уточнить требования к инфраструктуре и периодически актуализировать содержание стандарта.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lastRenderedPageBreak/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21</w:t>
            </w:r>
            <w:r w:rsidR="00A13D96" w:rsidRPr="00A2630A">
              <w:t>.0</w:t>
            </w:r>
            <w:r w:rsidRPr="00A2630A">
              <w:t>4</w:t>
            </w:r>
            <w:r w:rsidR="00A13D96" w:rsidRPr="00A2630A">
              <w:t>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C027B5" w:rsidRPr="00A2630A" w:rsidRDefault="00C027B5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Одной из задач дня было проведение анализа рабочей программы одной из дисциплин, преподаваемых на кафедре. Я выбрала программу, разработанную</w:t>
            </w:r>
            <w:r w:rsidR="00D37AD0">
              <w:rPr>
                <w:bCs/>
              </w:rPr>
              <w:t xml:space="preserve"> Таран О.А.</w:t>
            </w:r>
            <w:r w:rsidR="001F76CA" w:rsidRPr="00A2630A">
              <w:rPr>
                <w:bCs/>
              </w:rPr>
              <w:t xml:space="preserve">, по дисциплине </w:t>
            </w:r>
            <w:r w:rsidR="00D37AD0" w:rsidRPr="00D37AD0">
              <w:rPr>
                <w:bCs/>
              </w:rPr>
              <w:t>«Основы вожатской деятельности»</w:t>
            </w:r>
            <w:r w:rsidRPr="00A2630A">
              <w:rPr>
                <w:bCs/>
              </w:rPr>
              <w:t>. Анализ программы был выполнен, оформлен в соответствии с требованиями и включен в отчет по практике.</w:t>
            </w:r>
          </w:p>
          <w:p w:rsidR="00EF716A" w:rsidRPr="00E8706B" w:rsidRDefault="00EF716A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E8706B">
              <w:rPr>
                <w:bCs/>
              </w:rPr>
              <w:t>Мною была разработана</w:t>
            </w:r>
            <w:r w:rsidR="00C027B5" w:rsidRPr="00E8706B">
              <w:rPr>
                <w:bCs/>
              </w:rPr>
              <w:t xml:space="preserve"> </w:t>
            </w:r>
            <w:r w:rsidRPr="00E8706B">
              <w:rPr>
                <w:bCs/>
              </w:rPr>
              <w:t>учебная программа</w:t>
            </w:r>
            <w:r w:rsidR="00E8706B" w:rsidRPr="00E8706B">
              <w:rPr>
                <w:bCs/>
              </w:rPr>
              <w:t xml:space="preserve"> и </w:t>
            </w:r>
            <w:r w:rsidR="00E8706B" w:rsidRPr="00E8706B">
              <w:rPr>
                <w:bCs/>
              </w:rPr>
              <w:t>оценочные материалы</w:t>
            </w:r>
            <w:r w:rsidR="00E8706B" w:rsidRPr="00E8706B">
              <w:rPr>
                <w:bCs/>
              </w:rPr>
              <w:t xml:space="preserve"> (ФОМ)</w:t>
            </w:r>
            <w:r w:rsidRPr="00E8706B">
              <w:rPr>
                <w:bCs/>
              </w:rPr>
              <w:t xml:space="preserve"> по дисциплине «</w:t>
            </w:r>
            <w:r w:rsidR="00E8706B" w:rsidRPr="00E8706B">
              <w:rPr>
                <w:bCs/>
              </w:rPr>
              <w:t>Основы педагогического мастерства».</w:t>
            </w:r>
          </w:p>
          <w:p w:rsidR="00C875C9" w:rsidRPr="00A2630A" w:rsidRDefault="00C027B5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В процессе работы я изучила нормативные требования к составлению программ, учла специфику дисциплины и согласовала ключевые элементы программы с методическими рекомендациями кафедры. Программа включает цели, задачи, содержание, формы контроля и перечень учебных материалов.</w:t>
            </w:r>
          </w:p>
          <w:p w:rsidR="00642278" w:rsidRPr="00A2630A" w:rsidRDefault="0064227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Была осуществлена подготовка к проведению по дисциплине «Проектная и исследовательская деятельность в профессиональной сфере» на тему «Проектирование в педагогическом процессе». Конспект занятия был согласован с </w:t>
            </w:r>
            <w:proofErr w:type="spellStart"/>
            <w:r w:rsidRPr="00A2630A">
              <w:rPr>
                <w:bCs/>
              </w:rPr>
              <w:t>Ширванян</w:t>
            </w:r>
            <w:proofErr w:type="spellEnd"/>
            <w:r w:rsidRPr="00A2630A">
              <w:rPr>
                <w:bCs/>
              </w:rPr>
              <w:t xml:space="preserve"> А.Э.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23</w:t>
            </w:r>
            <w:r w:rsidR="00A13D96" w:rsidRPr="00A2630A">
              <w:t>.0</w:t>
            </w:r>
            <w:r w:rsidRPr="00A2630A">
              <w:t>4</w:t>
            </w:r>
            <w:r w:rsidR="00A13D96" w:rsidRPr="00A2630A">
              <w:t>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642278" w:rsidRPr="00A2630A" w:rsidRDefault="00642278" w:rsidP="00A2630A">
            <w:pPr>
              <w:ind w:firstLine="709"/>
              <w:jc w:val="both"/>
            </w:pPr>
            <w:r w:rsidRPr="00A2630A">
              <w:rPr>
                <w:bCs/>
              </w:rPr>
              <w:t xml:space="preserve">Сегодня был осуществлен анализ работы на кафедре теории, истории общей педагогики и социальных практик по проектированию учебного курса по одной из специальных дисциплин основной образовательной программы, реализуемой на психолого-педагогическом факультете. </w:t>
            </w:r>
            <w:r w:rsidRPr="00A2630A">
              <w:t xml:space="preserve">Работа кафедры теории, истории общей педагогики и социальных практик по проектированию учебного курса «Технология и организация воспитательных практик» демонстрирует высокий уровень профессионализма и системности. Программа соответствует нормативным требованиям, актуальна, практико-ориентирована и хорошо обеспечена методически. Потенциальные улучшения могут касаться внедрения интерактивных методов, усиления междисциплинарных связей и большей детализации самостоятельной работы. В целом, курс эффективно готовит студентов к профессиональной деятельности в области воспитания, отвечая современным образовательным и социальным вызовам.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  <w:p w:rsidR="009F70B1" w:rsidRPr="00A2630A" w:rsidRDefault="009F70B1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Была посещена лекция </w:t>
            </w:r>
            <w:proofErr w:type="spellStart"/>
            <w:r w:rsidRPr="00A2630A">
              <w:rPr>
                <w:bCs/>
              </w:rPr>
              <w:t>Ширванян</w:t>
            </w:r>
            <w:proofErr w:type="spellEnd"/>
            <w:r w:rsidRPr="00A2630A">
              <w:rPr>
                <w:bCs/>
              </w:rPr>
              <w:t xml:space="preserve"> А.Э. по дисциплине «Основы педагогического мастерства» в группе ПНК-11-23 на тему «Организация внеурочной деятельности </w:t>
            </w:r>
            <w:r w:rsidRPr="00A2630A">
              <w:rPr>
                <w:bCs/>
              </w:rPr>
              <w:lastRenderedPageBreak/>
              <w:t>в начальной школе».</w:t>
            </w:r>
          </w:p>
          <w:p w:rsidR="009F70B1" w:rsidRPr="00A2630A" w:rsidRDefault="009F70B1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Также я провела зачетное лекционное занятие в группе </w:t>
            </w:r>
            <w:r w:rsidR="00C9435C" w:rsidRPr="00A2630A">
              <w:rPr>
                <w:bCs/>
              </w:rPr>
              <w:t xml:space="preserve">ПНК-11-23 </w:t>
            </w:r>
            <w:r w:rsidRPr="00A2630A">
              <w:rPr>
                <w:bCs/>
              </w:rPr>
              <w:t>по дисциплине «</w:t>
            </w:r>
            <w:r w:rsidR="00C9435C" w:rsidRPr="00A2630A">
              <w:rPr>
                <w:bCs/>
              </w:rPr>
              <w:t>Проектная и исследовательская деятельность в профессиональной сфере</w:t>
            </w:r>
            <w:r w:rsidRPr="00A2630A">
              <w:rPr>
                <w:bCs/>
              </w:rPr>
              <w:t xml:space="preserve">» </w:t>
            </w:r>
            <w:r w:rsidR="00C9435C" w:rsidRPr="00A2630A">
              <w:rPr>
                <w:bCs/>
              </w:rPr>
              <w:t xml:space="preserve">на тему «Проектирование в педагогическом процессе». </w:t>
            </w:r>
            <w:r w:rsidRPr="00A2630A">
              <w:rPr>
                <w:bCs/>
              </w:rPr>
              <w:t xml:space="preserve">После занятия </w:t>
            </w:r>
            <w:r w:rsidR="00C9435C" w:rsidRPr="00A2630A">
              <w:rPr>
                <w:bCs/>
              </w:rPr>
              <w:t>преподаватель</w:t>
            </w:r>
            <w:r w:rsidRPr="00A2630A">
              <w:rPr>
                <w:bCs/>
              </w:rPr>
              <w:t xml:space="preserve"> провел его анализ, оценил мою работу и дал развернутую обратную связь. Я внимательно изучила замечания и советы, отметив для себя аспекты, требующие доработки, такие как управление временем и взаимодействие с аудиторией. Конспект занятия был оформлен и приложен к отчету по практике.</w:t>
            </w:r>
            <w:r w:rsidR="009E3998" w:rsidRPr="00A2630A">
              <w:rPr>
                <w:bCs/>
              </w:rPr>
              <w:t xml:space="preserve"> После проведения я составила самоанализ, в котором оценила свои действия, эффективность взаимодействия со студентами и соответствие занятия поставленным целям.</w:t>
            </w:r>
          </w:p>
          <w:p w:rsidR="009F70B1" w:rsidRPr="00A2630A" w:rsidRDefault="009F70B1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Для подготовки к занятию я дополнительно изучила методические материалы по теме, а также проанализировала опыт проведения аналогичных лекций преподавателями кафедры, что помогло мне лучше структурировать материал. После занятия я зафиксировала свои наблюдения о реакции студентов и их вовлеченности, чтобы использовать эту информацию для улучшения будущих </w:t>
            </w:r>
            <w:r w:rsidR="00C9435C" w:rsidRPr="00A2630A">
              <w:rPr>
                <w:bCs/>
              </w:rPr>
              <w:t>занятий</w:t>
            </w:r>
            <w:r w:rsidRPr="00A2630A">
              <w:rPr>
                <w:bCs/>
              </w:rPr>
              <w:t>.</w:t>
            </w:r>
          </w:p>
          <w:p w:rsidR="00BC486D" w:rsidRPr="00A2630A" w:rsidRDefault="00E46FA6" w:rsidP="00A2630A">
            <w:pPr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Также сегодня была проанализирована учебно-методическая литература, аппаратного, технологического и программного обеспечения практических, лабораторных занятий и практикумов по дисциплинам учебного плана одной из ООП. </w:t>
            </w:r>
            <w:r w:rsidRPr="00A2630A">
              <w:t xml:space="preserve">Для изучения учебно-методической литературы, аппаратного, технологического и программного обеспечения дисциплины «Основы вожатской деятельности» на основе предоставленной рабочей программы, были выделены ключевые аспекты.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lastRenderedPageBreak/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  <w:tr w:rsidR="00E46FA6" w:rsidRPr="00A2630A" w:rsidTr="005D41DF">
        <w:tc>
          <w:tcPr>
            <w:tcW w:w="670" w:type="dxa"/>
          </w:tcPr>
          <w:p w:rsidR="00E46FA6" w:rsidRPr="00A2630A" w:rsidRDefault="00E46FA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46FA6" w:rsidRPr="00A2630A" w:rsidRDefault="00E46FA6" w:rsidP="00A2630A">
            <w:pPr>
              <w:jc w:val="center"/>
            </w:pPr>
            <w:r w:rsidRPr="00A2630A">
              <w:t>24.04.2025</w:t>
            </w:r>
          </w:p>
        </w:tc>
        <w:tc>
          <w:tcPr>
            <w:tcW w:w="6508" w:type="dxa"/>
          </w:tcPr>
          <w:p w:rsidR="00E46FA6" w:rsidRPr="00A2630A" w:rsidRDefault="00E46FA6" w:rsidP="00A2630A">
            <w:pPr>
              <w:tabs>
                <w:tab w:val="num" w:pos="360"/>
              </w:tabs>
              <w:ind w:firstLine="709"/>
              <w:jc w:val="both"/>
            </w:pPr>
            <w:r w:rsidRPr="00A2630A">
              <w:rPr>
                <w:bCs/>
              </w:rPr>
              <w:t xml:space="preserve">Сегодня были изучены формы контроля усвоения знаний, формирования умений и навыков, реализуемыми преподавателями кафедры теории, истории общей педагогики и социальных практик. </w:t>
            </w:r>
            <w:r w:rsidRPr="00A2630A">
              <w:t xml:space="preserve">Кафедра теории, истории общей педагогики и социальных практик, активно занимается подготовкой педагогов, способных работать в условиях современных образовательных и социальных вызовов. Это предполагает акцент на формировании не только теоретических знаний, но и практических умений, таких как проектирование образовательных процессов, организация социальных инициатив и анализ исторического опыта педагогики. Формы контроля ориентированы на развитие критического мышления, исследовательских навыков и профессиональных компетенций.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  <w:p w:rsidR="00E46FA6" w:rsidRPr="00A2630A" w:rsidRDefault="00E46FA6" w:rsidP="00A2630A">
            <w:pPr>
              <w:tabs>
                <w:tab w:val="num" w:pos="360"/>
              </w:tabs>
              <w:ind w:firstLine="709"/>
              <w:jc w:val="both"/>
            </w:pPr>
            <w:r w:rsidRPr="00A2630A">
              <w:rPr>
                <w:bCs/>
              </w:rPr>
              <w:t xml:space="preserve">Осуществлен анализ содержания и формы </w:t>
            </w:r>
            <w:proofErr w:type="spellStart"/>
            <w:r w:rsidRPr="00A2630A">
              <w:rPr>
                <w:bCs/>
              </w:rPr>
              <w:t>профориентационной</w:t>
            </w:r>
            <w:proofErr w:type="spellEnd"/>
            <w:r w:rsidRPr="00A2630A">
              <w:rPr>
                <w:bCs/>
              </w:rPr>
              <w:t xml:space="preserve"> работы со школьниками, которая ведется на психолого-педагогическом факультете и преподавателями кафедры теории, истории общей педагогики и социальных практик. </w:t>
            </w:r>
            <w:proofErr w:type="spellStart"/>
            <w:r w:rsidRPr="00A2630A">
              <w:t>Профориентационная</w:t>
            </w:r>
            <w:proofErr w:type="spellEnd"/>
            <w:r w:rsidRPr="00A2630A">
              <w:t xml:space="preserve"> работа на психолого-педагогическом факультете и кафедре </w:t>
            </w:r>
            <w:r w:rsidRPr="00A2630A">
              <w:lastRenderedPageBreak/>
              <w:t xml:space="preserve">теории, истории общей педагогики и социальных практик СГПИ носит комплексный характер, сочетая информационные, образовательные и практические формы. Она направлена на формирование у школьников интереса к педагогическим и психологическим профессиям, развитие профессиональных компетенций и осознанного выбора карьеры. Основные акценты делаются на популяризацию профессии, практическую подготовку и интеграцию историко-педагогических знаний.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  <w:p w:rsidR="00E46FA6" w:rsidRPr="00A2630A" w:rsidRDefault="00A14EF0" w:rsidP="00A2630A">
            <w:pPr>
              <w:ind w:firstLine="709"/>
              <w:jc w:val="both"/>
              <w:rPr>
                <w:bCs/>
                <w:i/>
              </w:rPr>
            </w:pPr>
            <w:r w:rsidRPr="00A2630A">
              <w:rPr>
                <w:bCs/>
              </w:rPr>
              <w:t xml:space="preserve">Были изучены организационные и содержательные основы проведения кафедральных мероприятий. </w:t>
            </w:r>
            <w:r w:rsidRPr="00A2630A">
              <w:t>Заседания кафедры теории, истории общей педагогики и социальных практик— это ключевой механизм координации образовательной, научной и воспитательной деятельности. Они проводятся в структурированном формате с чёткой организацией и охватывают широкий спектр вопросов, от учебных программ до научных конференций.</w:t>
            </w:r>
            <w:r w:rsidRPr="00A2630A">
              <w:rPr>
                <w:bCs/>
                <w:i/>
              </w:rPr>
              <w:t xml:space="preserve"> Более подробная информация представлена в приложении.</w:t>
            </w:r>
          </w:p>
          <w:p w:rsidR="00A14EF0" w:rsidRPr="00A2630A" w:rsidRDefault="00A14EF0" w:rsidP="00A2630A">
            <w:pPr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Была осуществлена подготовка к проведению занятия по дисциплине «Основы педагогического мастерства» на тему «Особенности устной речи, нормы речи, техника речи и средства выразительности». Конспект занятия был согласован с </w:t>
            </w:r>
            <w:proofErr w:type="spellStart"/>
            <w:r w:rsidRPr="00A2630A">
              <w:rPr>
                <w:bCs/>
              </w:rPr>
              <w:t>Ширванян</w:t>
            </w:r>
            <w:proofErr w:type="spellEnd"/>
            <w:r w:rsidRPr="00A2630A">
              <w:rPr>
                <w:bCs/>
              </w:rPr>
              <w:t xml:space="preserve"> А.Э.</w:t>
            </w:r>
          </w:p>
        </w:tc>
        <w:tc>
          <w:tcPr>
            <w:tcW w:w="1534" w:type="dxa"/>
          </w:tcPr>
          <w:p w:rsidR="00E46FA6" w:rsidRPr="00A2630A" w:rsidRDefault="00E46FA6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25.04</w:t>
            </w:r>
            <w:r w:rsidR="00A13D96" w:rsidRPr="00A2630A">
              <w:t>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E46FA6" w:rsidRPr="00A2630A" w:rsidRDefault="00E46FA6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Сегодня были изучены формы учебно-методической работы, организация данной работы на кафедре теории, истории общей педагогики и социальных практик. Учебно-методическая работа на кафедре теории, истории общей педагогики и социальных практик включает широкий спектр форм: от разработки учебных материалов и </w:t>
            </w:r>
            <w:proofErr w:type="gramStart"/>
            <w:r w:rsidRPr="00A2630A">
              <w:rPr>
                <w:bCs/>
              </w:rPr>
              <w:t>проведения занятий до организации практик</w:t>
            </w:r>
            <w:proofErr w:type="gramEnd"/>
            <w:r w:rsidRPr="00A2630A">
              <w:rPr>
                <w:bCs/>
              </w:rPr>
              <w:t xml:space="preserve"> и научных мероприятий. Организация работы строится на принципах планирования, коллегиальности, интеграции с научной деятельностью и </w:t>
            </w:r>
            <w:proofErr w:type="spellStart"/>
            <w:r w:rsidRPr="00A2630A">
              <w:rPr>
                <w:bCs/>
              </w:rPr>
              <w:t>цифровизации</w:t>
            </w:r>
            <w:proofErr w:type="spellEnd"/>
            <w:r w:rsidRPr="00A2630A">
              <w:rPr>
                <w:bCs/>
              </w:rPr>
              <w:t>.</w:t>
            </w:r>
            <w:r w:rsidRPr="00A2630A">
              <w:rPr>
                <w:bCs/>
                <w:i/>
              </w:rPr>
              <w:t xml:space="preserve"> Более подробная информация представлена в приложении.</w:t>
            </w:r>
          </w:p>
          <w:p w:rsidR="0088617D" w:rsidRPr="00A2630A" w:rsidRDefault="0088617D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Основной задачей сегодняшнего дня было проведение зачетного практического занятия в группе ПНК-11-23 по дисциплине «Основы педагогического мастерства» на тему «Особенности устной речи, нормы речи, техника речи и средства выразительности». Занятие было тщательно подготовлено, а его конспект оформлен и включен в отчет по практике. </w:t>
            </w:r>
          </w:p>
          <w:p w:rsidR="0088617D" w:rsidRPr="00A2630A" w:rsidRDefault="0088617D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По итогам занятия </w:t>
            </w:r>
            <w:r w:rsidR="00316648" w:rsidRPr="00A2630A">
              <w:rPr>
                <w:bCs/>
              </w:rPr>
              <w:t>преподаватель</w:t>
            </w:r>
            <w:r w:rsidRPr="00A2630A">
              <w:rPr>
                <w:bCs/>
              </w:rPr>
              <w:t xml:space="preserve"> провел его анализ, предоставив развернутую оценку и указав на сильные стороны, а также аспекты, требующие улучшения. Я внимательно изучила рекомендации </w:t>
            </w:r>
            <w:r w:rsidR="00316648" w:rsidRPr="00A2630A">
              <w:rPr>
                <w:bCs/>
              </w:rPr>
              <w:t>преподавателя</w:t>
            </w:r>
            <w:r w:rsidRPr="00A2630A">
              <w:rPr>
                <w:bCs/>
              </w:rPr>
              <w:t>, отметив советы по усилению вовлеченности студентов и более четкой структуризации материала. Эти замечания я учту при подготовке будущих занятий.</w:t>
            </w:r>
          </w:p>
          <w:p w:rsidR="00316648" w:rsidRPr="00A2630A" w:rsidRDefault="0088617D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Кроме того, я </w:t>
            </w:r>
            <w:r w:rsidR="00316648" w:rsidRPr="00A2630A">
              <w:rPr>
                <w:bCs/>
              </w:rPr>
              <w:t xml:space="preserve">посетила практическое занятие Таран О.А. по дисциплине «Основы вожатской деятельности» в группе ПНК-9-22-з на тему «Организация и проведение </w:t>
            </w:r>
            <w:r w:rsidR="00316648" w:rsidRPr="00A2630A">
              <w:rPr>
                <w:bCs/>
              </w:rPr>
              <w:lastRenderedPageBreak/>
              <w:t>коллективно-творческого дела в детской общественной организации и лагерях».</w:t>
            </w:r>
          </w:p>
          <w:p w:rsidR="00C875C9" w:rsidRPr="00A2630A" w:rsidRDefault="00E46FA6" w:rsidP="00A2630A">
            <w:pPr>
              <w:widowControl w:val="0"/>
              <w:ind w:firstLine="709"/>
              <w:jc w:val="both"/>
            </w:pPr>
            <w:r w:rsidRPr="00A2630A">
              <w:t xml:space="preserve">Также сегодня были изучены формы научно-методической работы, организация данной работы на кафедре. Научно-методическая работа на кафедре теории, истории общей педагогики и социальных практик СГПИ включает широкий спектр форм, от разработки учебных материалов до организации научных конференций и социальных проектов. Организация работы строится на чётком планировании, распределении обязанностей и интеграции с образовательным процессом. Особое внимание уделяется практико-ориентированному обучению и изучению социальных практик, что соответствует современным вызовам в сфере образования. </w:t>
            </w:r>
            <w:r w:rsidRPr="00A2630A">
              <w:rPr>
                <w:bCs/>
                <w:i/>
              </w:rPr>
              <w:t>Более подробная информация представлена в приложении.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lastRenderedPageBreak/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  <w:tr w:rsidR="00A13D96" w:rsidRPr="00A2630A" w:rsidTr="005D41DF">
        <w:tc>
          <w:tcPr>
            <w:tcW w:w="670" w:type="dxa"/>
          </w:tcPr>
          <w:p w:rsidR="00A13D96" w:rsidRPr="00A2630A" w:rsidRDefault="00A13D96" w:rsidP="00A2630A">
            <w:pPr>
              <w:pStyle w:val="a5"/>
              <w:numPr>
                <w:ilvl w:val="0"/>
                <w:numId w:val="25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13D96" w:rsidRPr="00A2630A" w:rsidRDefault="00557C4C" w:rsidP="00A2630A">
            <w:pPr>
              <w:jc w:val="center"/>
            </w:pPr>
            <w:r w:rsidRPr="00A2630A">
              <w:t>26.04</w:t>
            </w:r>
            <w:r w:rsidR="00A13D96" w:rsidRPr="00A2630A">
              <w:t>.202</w:t>
            </w:r>
            <w:r w:rsidR="00CF0B6C" w:rsidRPr="00A2630A">
              <w:t>5</w:t>
            </w:r>
          </w:p>
        </w:tc>
        <w:tc>
          <w:tcPr>
            <w:tcW w:w="6508" w:type="dxa"/>
          </w:tcPr>
          <w:p w:rsidR="00316648" w:rsidRPr="00A2630A" w:rsidRDefault="00316648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Завершение педагогической практики и оформление итоговой отчетной документации стали ключевыми задачами данного этапа.</w:t>
            </w:r>
          </w:p>
          <w:p w:rsidR="00316648" w:rsidRPr="00A2630A" w:rsidRDefault="00316648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Мною был подготовлен полный отчет по практике, включающий следующие материалы: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1. Дневник практики.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2. Конспекты зачетных учебных занятий (1</w:t>
            </w:r>
            <w:r w:rsidR="009929B4" w:rsidRPr="00A2630A">
              <w:rPr>
                <w:bCs/>
              </w:rPr>
              <w:t xml:space="preserve"> </w:t>
            </w:r>
            <w:r w:rsidRPr="00A2630A">
              <w:rPr>
                <w:bCs/>
              </w:rPr>
              <w:t>лекция, 1 практическое занятие)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3. Протокол наблюдения и анализа учебного занятия (1</w:t>
            </w:r>
            <w:r w:rsidR="009929B4" w:rsidRPr="00A2630A">
              <w:rPr>
                <w:bCs/>
              </w:rPr>
              <w:t xml:space="preserve"> </w:t>
            </w:r>
            <w:r w:rsidRPr="00A2630A">
              <w:rPr>
                <w:bCs/>
              </w:rPr>
              <w:t>лекция, 1 практическое занятие)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4. Анализ рабочей программы (по 1 дисциплине)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5. Р</w:t>
            </w:r>
            <w:r w:rsidR="00A17AD1" w:rsidRPr="00A2630A">
              <w:rPr>
                <w:bCs/>
              </w:rPr>
              <w:t xml:space="preserve">азработанная учебная программа </w:t>
            </w:r>
            <w:r w:rsidRPr="00A2630A">
              <w:rPr>
                <w:bCs/>
              </w:rPr>
              <w:t>(по 1 дисциплине)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6. Разработанный ФОМ по учебной программе (по 1 дисциплине).</w:t>
            </w:r>
          </w:p>
          <w:p w:rsidR="00987881" w:rsidRPr="00A2630A" w:rsidRDefault="00987881" w:rsidP="00A2630A">
            <w:pPr>
              <w:pStyle w:val="a8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A2630A">
              <w:rPr>
                <w:bCs/>
              </w:rPr>
              <w:t>7. Самоанализ проведенного учебного занятия (1 занятия).</w:t>
            </w:r>
          </w:p>
          <w:p w:rsidR="00A17AD1" w:rsidRPr="00A2630A" w:rsidRDefault="00987881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8. Предложения в план личностного и профессионального роста.</w:t>
            </w:r>
          </w:p>
          <w:p w:rsidR="00A17AD1" w:rsidRPr="00A2630A" w:rsidRDefault="00A17AD1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 xml:space="preserve">9. Справка-подтверждение. </w:t>
            </w:r>
          </w:p>
          <w:p w:rsidR="00A17AD1" w:rsidRPr="00A2630A" w:rsidRDefault="00316648" w:rsidP="00A2630A">
            <w:pPr>
              <w:widowControl w:val="0"/>
              <w:ind w:firstLine="709"/>
              <w:jc w:val="both"/>
              <w:rPr>
                <w:bCs/>
              </w:rPr>
            </w:pPr>
            <w:r w:rsidRPr="00A2630A">
              <w:rPr>
                <w:bCs/>
              </w:rPr>
              <w:t>Я считаю, что цели и задачи педагогической практики были полностью выполнены, а полученный опыт стал ценным вкладом в мое профессиональное становление. В завершение я оформила все необходимые документы в соответствии с требованиями и передала их на проверку руководителю практики.</w:t>
            </w:r>
          </w:p>
        </w:tc>
        <w:tc>
          <w:tcPr>
            <w:tcW w:w="1534" w:type="dxa"/>
          </w:tcPr>
          <w:p w:rsidR="005D41DF" w:rsidRPr="00A2630A" w:rsidRDefault="005D41DF" w:rsidP="00A2630A">
            <w:pPr>
              <w:jc w:val="center"/>
            </w:pPr>
            <w:r w:rsidRPr="00A2630A">
              <w:t>Выполнено</w:t>
            </w:r>
          </w:p>
          <w:p w:rsidR="00A13D96" w:rsidRPr="00A2630A" w:rsidRDefault="00A13D96" w:rsidP="00A2630A">
            <w:pPr>
              <w:jc w:val="center"/>
            </w:pPr>
          </w:p>
        </w:tc>
      </w:tr>
    </w:tbl>
    <w:p w:rsidR="000404A9" w:rsidRPr="003A3565" w:rsidRDefault="000404A9" w:rsidP="003A3565">
      <w:pPr>
        <w:spacing w:line="276" w:lineRule="auto"/>
        <w:rPr>
          <w:bCs/>
          <w:sz w:val="28"/>
          <w:szCs w:val="28"/>
        </w:rPr>
      </w:pPr>
    </w:p>
    <w:sectPr w:rsidR="000404A9" w:rsidRPr="003A3565" w:rsidSect="00FE1D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7F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078"/>
    <w:multiLevelType w:val="hybridMultilevel"/>
    <w:tmpl w:val="D7C65BEE"/>
    <w:lvl w:ilvl="0" w:tplc="5180078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6633A8D"/>
    <w:multiLevelType w:val="hybridMultilevel"/>
    <w:tmpl w:val="F6EC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1234"/>
    <w:multiLevelType w:val="hybridMultilevel"/>
    <w:tmpl w:val="02723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A5822"/>
    <w:multiLevelType w:val="hybridMultilevel"/>
    <w:tmpl w:val="B7E66DF6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94449"/>
    <w:multiLevelType w:val="hybridMultilevel"/>
    <w:tmpl w:val="E80ED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5A83"/>
    <w:multiLevelType w:val="hybridMultilevel"/>
    <w:tmpl w:val="477CD93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73FD9"/>
    <w:multiLevelType w:val="hybridMultilevel"/>
    <w:tmpl w:val="351CE23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0699A"/>
    <w:multiLevelType w:val="multilevel"/>
    <w:tmpl w:val="12C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A170C"/>
    <w:multiLevelType w:val="hybridMultilevel"/>
    <w:tmpl w:val="B9DE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348E"/>
    <w:multiLevelType w:val="hybridMultilevel"/>
    <w:tmpl w:val="BCB63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F5019"/>
    <w:multiLevelType w:val="hybridMultilevel"/>
    <w:tmpl w:val="9064B6EE"/>
    <w:lvl w:ilvl="0" w:tplc="38CC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5DFB"/>
    <w:multiLevelType w:val="hybridMultilevel"/>
    <w:tmpl w:val="C02E2CD6"/>
    <w:lvl w:ilvl="0" w:tplc="A5B23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EB5823"/>
    <w:multiLevelType w:val="multilevel"/>
    <w:tmpl w:val="FD0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D2373"/>
    <w:multiLevelType w:val="hybridMultilevel"/>
    <w:tmpl w:val="43080B7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92F3C"/>
    <w:multiLevelType w:val="multilevel"/>
    <w:tmpl w:val="8D9E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163BDF"/>
    <w:multiLevelType w:val="hybridMultilevel"/>
    <w:tmpl w:val="8BB2CEE4"/>
    <w:lvl w:ilvl="0" w:tplc="7C44C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AB9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02BFC"/>
    <w:multiLevelType w:val="hybridMultilevel"/>
    <w:tmpl w:val="E4729DF4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9227410">
      <w:start w:val="1"/>
      <w:numFmt w:val="decimal"/>
      <w:lvlText w:val="%3)"/>
      <w:lvlJc w:val="left"/>
      <w:pPr>
        <w:tabs>
          <w:tab w:val="num" w:pos="3525"/>
        </w:tabs>
        <w:ind w:left="3525" w:hanging="1005"/>
      </w:pPr>
      <w:rPr>
        <w:rFonts w:hint="default"/>
      </w:rPr>
    </w:lvl>
    <w:lvl w:ilvl="3" w:tplc="00CC01DC">
      <w:start w:val="4"/>
      <w:numFmt w:val="decimal"/>
      <w:lvlText w:val="%4"/>
      <w:lvlJc w:val="left"/>
      <w:pPr>
        <w:tabs>
          <w:tab w:val="num" w:pos="4650"/>
        </w:tabs>
        <w:ind w:left="4650" w:hanging="141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943F97"/>
    <w:multiLevelType w:val="hybridMultilevel"/>
    <w:tmpl w:val="0F00F78A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F42EC8"/>
    <w:multiLevelType w:val="hybridMultilevel"/>
    <w:tmpl w:val="D78CC54A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E35C6E"/>
    <w:multiLevelType w:val="hybridMultilevel"/>
    <w:tmpl w:val="64023092"/>
    <w:lvl w:ilvl="0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40649"/>
    <w:multiLevelType w:val="hybridMultilevel"/>
    <w:tmpl w:val="0AFCBA8C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68EAF8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5FCFEC8">
      <w:start w:val="1"/>
      <w:numFmt w:val="bullet"/>
      <w:lvlText w:val="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42448"/>
    <w:multiLevelType w:val="hybridMultilevel"/>
    <w:tmpl w:val="06E28B06"/>
    <w:lvl w:ilvl="0" w:tplc="EEA86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2E4B22"/>
    <w:multiLevelType w:val="hybridMultilevel"/>
    <w:tmpl w:val="57443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BC8E">
      <w:numFmt w:val="bullet"/>
      <w:lvlText w:val="–"/>
      <w:lvlJc w:val="left"/>
      <w:pPr>
        <w:tabs>
          <w:tab w:val="num" w:pos="360"/>
        </w:tabs>
        <w:ind w:left="-624" w:firstLine="624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C948A7"/>
    <w:multiLevelType w:val="hybridMultilevel"/>
    <w:tmpl w:val="DDD006D0"/>
    <w:lvl w:ilvl="0" w:tplc="1EBA4C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1A12E6"/>
    <w:multiLevelType w:val="hybridMultilevel"/>
    <w:tmpl w:val="6CD46E22"/>
    <w:lvl w:ilvl="0" w:tplc="3F5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67024"/>
    <w:multiLevelType w:val="hybridMultilevel"/>
    <w:tmpl w:val="D4847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</w:num>
  <w:num w:numId="6">
    <w:abstractNumId w:val="24"/>
  </w:num>
  <w:num w:numId="7">
    <w:abstractNumId w:val="7"/>
  </w:num>
  <w:num w:numId="8">
    <w:abstractNumId w:val="4"/>
  </w:num>
  <w:num w:numId="9">
    <w:abstractNumId w:val="3"/>
  </w:num>
  <w:num w:numId="10">
    <w:abstractNumId w:val="13"/>
  </w:num>
  <w:num w:numId="11">
    <w:abstractNumId w:val="11"/>
  </w:num>
  <w:num w:numId="12">
    <w:abstractNumId w:val="2"/>
  </w:num>
  <w:num w:numId="13">
    <w:abstractNumId w:val="29"/>
  </w:num>
  <w:num w:numId="14">
    <w:abstractNumId w:val="12"/>
  </w:num>
  <w:num w:numId="15">
    <w:abstractNumId w:val="27"/>
  </w:num>
  <w:num w:numId="16">
    <w:abstractNumId w:val="28"/>
  </w:num>
  <w:num w:numId="17">
    <w:abstractNumId w:val="20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9"/>
  </w:num>
  <w:num w:numId="25">
    <w:abstractNumId w:val="0"/>
  </w:num>
  <w:num w:numId="26">
    <w:abstractNumId w:val="1"/>
  </w:num>
  <w:num w:numId="27">
    <w:abstractNumId w:val="26"/>
  </w:num>
  <w:num w:numId="28">
    <w:abstractNumId w:val="18"/>
  </w:num>
  <w:num w:numId="29">
    <w:abstractNumId w:val="15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022"/>
    <w:rsid w:val="00016A56"/>
    <w:rsid w:val="00025AAF"/>
    <w:rsid w:val="000404A9"/>
    <w:rsid w:val="000501C7"/>
    <w:rsid w:val="000E5D9D"/>
    <w:rsid w:val="000F455D"/>
    <w:rsid w:val="001D62B9"/>
    <w:rsid w:val="001E5C47"/>
    <w:rsid w:val="001F76CA"/>
    <w:rsid w:val="00200C4A"/>
    <w:rsid w:val="00220329"/>
    <w:rsid w:val="00267E24"/>
    <w:rsid w:val="0029210D"/>
    <w:rsid w:val="002A5AA9"/>
    <w:rsid w:val="002A7B2B"/>
    <w:rsid w:val="002D1BD7"/>
    <w:rsid w:val="00304115"/>
    <w:rsid w:val="00316648"/>
    <w:rsid w:val="00322DCF"/>
    <w:rsid w:val="00334ABA"/>
    <w:rsid w:val="00345C2A"/>
    <w:rsid w:val="00394B96"/>
    <w:rsid w:val="003A3565"/>
    <w:rsid w:val="003A54B4"/>
    <w:rsid w:val="003B19D5"/>
    <w:rsid w:val="003B39F0"/>
    <w:rsid w:val="003D5C84"/>
    <w:rsid w:val="003F384F"/>
    <w:rsid w:val="00430462"/>
    <w:rsid w:val="00444688"/>
    <w:rsid w:val="004739D5"/>
    <w:rsid w:val="00474BA0"/>
    <w:rsid w:val="004A3B82"/>
    <w:rsid w:val="004D498E"/>
    <w:rsid w:val="004E4118"/>
    <w:rsid w:val="004F1A35"/>
    <w:rsid w:val="00510002"/>
    <w:rsid w:val="00557C4C"/>
    <w:rsid w:val="00590022"/>
    <w:rsid w:val="00591E72"/>
    <w:rsid w:val="005C040B"/>
    <w:rsid w:val="005D41DF"/>
    <w:rsid w:val="005E7532"/>
    <w:rsid w:val="0060541A"/>
    <w:rsid w:val="00612F3A"/>
    <w:rsid w:val="00625C2F"/>
    <w:rsid w:val="00642278"/>
    <w:rsid w:val="00655F8C"/>
    <w:rsid w:val="006577D1"/>
    <w:rsid w:val="006A5F96"/>
    <w:rsid w:val="006A798F"/>
    <w:rsid w:val="006B27EF"/>
    <w:rsid w:val="006B32EF"/>
    <w:rsid w:val="006B6E81"/>
    <w:rsid w:val="006E129F"/>
    <w:rsid w:val="00703466"/>
    <w:rsid w:val="00710555"/>
    <w:rsid w:val="007238BC"/>
    <w:rsid w:val="00725F35"/>
    <w:rsid w:val="00791079"/>
    <w:rsid w:val="007E5058"/>
    <w:rsid w:val="00865451"/>
    <w:rsid w:val="0088617D"/>
    <w:rsid w:val="008A0D8D"/>
    <w:rsid w:val="008B7870"/>
    <w:rsid w:val="008C5440"/>
    <w:rsid w:val="008F7ABC"/>
    <w:rsid w:val="00900026"/>
    <w:rsid w:val="009412EF"/>
    <w:rsid w:val="00973A9A"/>
    <w:rsid w:val="00987881"/>
    <w:rsid w:val="009929B4"/>
    <w:rsid w:val="009B595F"/>
    <w:rsid w:val="009D672A"/>
    <w:rsid w:val="009E3998"/>
    <w:rsid w:val="009F70B1"/>
    <w:rsid w:val="00A13297"/>
    <w:rsid w:val="00A13D96"/>
    <w:rsid w:val="00A14EF0"/>
    <w:rsid w:val="00A17AD1"/>
    <w:rsid w:val="00A2630A"/>
    <w:rsid w:val="00A50094"/>
    <w:rsid w:val="00A849BF"/>
    <w:rsid w:val="00AA335C"/>
    <w:rsid w:val="00AD70E2"/>
    <w:rsid w:val="00AF70A4"/>
    <w:rsid w:val="00B8708F"/>
    <w:rsid w:val="00B901D9"/>
    <w:rsid w:val="00B96903"/>
    <w:rsid w:val="00BA3919"/>
    <w:rsid w:val="00BA59FE"/>
    <w:rsid w:val="00BB152F"/>
    <w:rsid w:val="00BC486D"/>
    <w:rsid w:val="00C027B5"/>
    <w:rsid w:val="00C52323"/>
    <w:rsid w:val="00C63636"/>
    <w:rsid w:val="00C875C9"/>
    <w:rsid w:val="00C9435C"/>
    <w:rsid w:val="00CC2F4B"/>
    <w:rsid w:val="00CF0B6C"/>
    <w:rsid w:val="00D3133C"/>
    <w:rsid w:val="00D37AD0"/>
    <w:rsid w:val="00D858DD"/>
    <w:rsid w:val="00D94A76"/>
    <w:rsid w:val="00DB4141"/>
    <w:rsid w:val="00DC13E2"/>
    <w:rsid w:val="00DD2EB4"/>
    <w:rsid w:val="00DF180F"/>
    <w:rsid w:val="00DF1A71"/>
    <w:rsid w:val="00E14DAA"/>
    <w:rsid w:val="00E46FA6"/>
    <w:rsid w:val="00E8706B"/>
    <w:rsid w:val="00E95501"/>
    <w:rsid w:val="00EA65A3"/>
    <w:rsid w:val="00EC487B"/>
    <w:rsid w:val="00EF716A"/>
    <w:rsid w:val="00F45EC7"/>
    <w:rsid w:val="00F849CA"/>
    <w:rsid w:val="00FB633C"/>
    <w:rsid w:val="00FC77E2"/>
    <w:rsid w:val="00FD1FBC"/>
    <w:rsid w:val="00FE1DA1"/>
    <w:rsid w:val="00FE7DA1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4180"/>
  <w15:docId w15:val="{D0D8C41B-7819-4211-AF51-FC8D741A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55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C13E2"/>
    <w:pPr>
      <w:keepNext/>
      <w:snapToGrid w:val="0"/>
      <w:jc w:val="right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13E2"/>
    <w:pPr>
      <w:keepNext/>
      <w:spacing w:line="360" w:lineRule="auto"/>
      <w:jc w:val="center"/>
      <w:outlineLvl w:val="2"/>
    </w:pPr>
    <w:rPr>
      <w:i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B4141"/>
    <w:pPr>
      <w:ind w:left="720"/>
    </w:pPr>
    <w:rPr>
      <w:rFonts w:eastAsia="Calibri"/>
    </w:rPr>
  </w:style>
  <w:style w:type="paragraph" w:customStyle="1" w:styleId="Style8">
    <w:name w:val="Style8"/>
    <w:basedOn w:val="a"/>
    <w:uiPriority w:val="99"/>
    <w:rsid w:val="00DB4141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character" w:customStyle="1" w:styleId="FontStyle21">
    <w:name w:val="Font Style21"/>
    <w:uiPriority w:val="99"/>
    <w:rsid w:val="00DB4141"/>
    <w:rPr>
      <w:rFonts w:ascii="Times New Roman" w:hAnsi="Times New Roman"/>
      <w:i/>
      <w:sz w:val="22"/>
    </w:rPr>
  </w:style>
  <w:style w:type="paragraph" w:styleId="a3">
    <w:name w:val="Normal (Web)"/>
    <w:basedOn w:val="a"/>
    <w:uiPriority w:val="99"/>
    <w:rsid w:val="000501C7"/>
    <w:pPr>
      <w:spacing w:before="100" w:beforeAutospacing="1" w:after="100" w:afterAutospacing="1"/>
    </w:pPr>
  </w:style>
  <w:style w:type="character" w:styleId="a4">
    <w:name w:val="Strong"/>
    <w:qFormat/>
    <w:rsid w:val="000501C7"/>
    <w:rPr>
      <w:b/>
      <w:bCs/>
    </w:rPr>
  </w:style>
  <w:style w:type="paragraph" w:customStyle="1" w:styleId="ConsPlusNormal">
    <w:name w:val="ConsPlusNormal"/>
    <w:uiPriority w:val="99"/>
    <w:rsid w:val="000501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849CA"/>
    <w:pPr>
      <w:spacing w:line="360" w:lineRule="auto"/>
      <w:ind w:left="720" w:firstLine="567"/>
      <w:jc w:val="both"/>
    </w:pPr>
    <w:rPr>
      <w:rFonts w:ascii="Calibri" w:eastAsia="Calibri" w:hAnsi="Calibri"/>
      <w:color w:val="000000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F849CA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725F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DC13E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13E2"/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paragraph" w:styleId="21">
    <w:name w:val="Body Text 2"/>
    <w:basedOn w:val="a"/>
    <w:link w:val="22"/>
    <w:rsid w:val="00DC13E2"/>
    <w:pPr>
      <w:spacing w:line="360" w:lineRule="auto"/>
      <w:jc w:val="center"/>
    </w:pPr>
    <w:rPr>
      <w:b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C13E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Body Text Indent"/>
    <w:aliases w:val="текст,Основной текст 1,Основной текст 1 Знак Знак Знак"/>
    <w:basedOn w:val="a"/>
    <w:link w:val="a9"/>
    <w:unhideWhenUsed/>
    <w:rsid w:val="00D94A76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8"/>
    <w:rsid w:val="00D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04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404A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0404A9"/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34A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3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38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5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3384D-A956-4674-B909-017B684C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vika</cp:lastModifiedBy>
  <cp:revision>58</cp:revision>
  <dcterms:created xsi:type="dcterms:W3CDTF">2017-04-12T09:54:00Z</dcterms:created>
  <dcterms:modified xsi:type="dcterms:W3CDTF">2025-05-04T19:04:00Z</dcterms:modified>
</cp:coreProperties>
</file>