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47" w:rsidRPr="006C5A99" w:rsidRDefault="006C5A99" w:rsidP="008E78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99">
        <w:rPr>
          <w:rFonts w:ascii="Times New Roman" w:hAnsi="Times New Roman" w:cs="Times New Roman"/>
          <w:b/>
          <w:sz w:val="28"/>
          <w:szCs w:val="28"/>
        </w:rPr>
        <w:t>Предложения в план профессионального роста</w:t>
      </w:r>
    </w:p>
    <w:p w:rsidR="006C5A99" w:rsidRPr="006C5A99" w:rsidRDefault="006C5A99" w:rsidP="008E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В рамках прохождения научно-исследовательской практики мною была реализована целенаправленная и систематическая программа профессионального самообразования, ориентированная на углубление теоретико-методологических знаний в области общей педагогики, истории педагогики и социальных практик, а</w:t>
      </w:r>
      <w:bookmarkStart w:id="0" w:name="_GoBack"/>
      <w:bookmarkEnd w:id="0"/>
      <w:r w:rsidRPr="006C5A99">
        <w:rPr>
          <w:rFonts w:ascii="Times New Roman" w:hAnsi="Times New Roman" w:cs="Times New Roman"/>
          <w:sz w:val="28"/>
          <w:szCs w:val="28"/>
        </w:rPr>
        <w:t xml:space="preserve"> также на овладение современными методами научно-исследовательской и научно-методической деятельности.</w:t>
      </w:r>
    </w:p>
    <w:p w:rsidR="006C5A99" w:rsidRPr="006C5A99" w:rsidRDefault="006C5A99" w:rsidP="008E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Программа самообразования включала следующие взаимосвязанные виды деятельности:</w:t>
      </w:r>
    </w:p>
    <w:p w:rsidR="006C5A99" w:rsidRPr="006C5A99" w:rsidRDefault="006C5A99" w:rsidP="008E785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систематическое изучение фундаментальной и современной научной литературы по ключевым проблемам педагогической науки (монографии, диссертации, статьи из баз данных eLibrary.ru и CyberLeninka.ru, материалы кафедры, отчёты о НИР СГПИ за 2020–2025 гг.);</w:t>
      </w:r>
    </w:p>
    <w:p w:rsidR="006C5A99" w:rsidRPr="006C5A99" w:rsidRDefault="006C5A99" w:rsidP="008E785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рефлексивный анализ результатов научно-исследовательской деятельности профильной кафедры и института в целом (включая конкурсные достижения, публикации, формы внедрения и преемственность научной школы);</w:t>
      </w:r>
    </w:p>
    <w:p w:rsidR="006C5A99" w:rsidRPr="006C5A99" w:rsidRDefault="006C5A99" w:rsidP="008E785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ведение дневника профессиональной рефлексии и составление индивидуальной карты компетенций с фиксацией приобретённых знаний, умений и владений;</w:t>
      </w:r>
    </w:p>
    <w:p w:rsidR="006C5A99" w:rsidRPr="006C5A99" w:rsidRDefault="006C5A99" w:rsidP="008E785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проектирование перспективного индивидуального образовательного и профессионального маршрута с учётом темы диссертационного исследования «Реализация развивающего потенциала детского общественного объединения как пространства социального воспитания подростков».</w:t>
      </w:r>
    </w:p>
    <w:p w:rsidR="006C5A99" w:rsidRPr="006C5A99" w:rsidRDefault="006C5A99" w:rsidP="008E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 xml:space="preserve">В процессе работы были изучены ключевые источники по истории педагогической мысли (работы </w:t>
      </w:r>
      <w:proofErr w:type="spellStart"/>
      <w:r w:rsidRPr="006C5A99">
        <w:rPr>
          <w:rFonts w:ascii="Times New Roman" w:hAnsi="Times New Roman" w:cs="Times New Roman"/>
          <w:sz w:val="28"/>
          <w:szCs w:val="28"/>
        </w:rPr>
        <w:t>Бобрышова</w:t>
      </w:r>
      <w:proofErr w:type="spellEnd"/>
      <w:r w:rsidRPr="006C5A99">
        <w:rPr>
          <w:rFonts w:ascii="Times New Roman" w:hAnsi="Times New Roman" w:cs="Times New Roman"/>
          <w:sz w:val="28"/>
          <w:szCs w:val="28"/>
        </w:rPr>
        <w:t xml:space="preserve"> С.В.), методологии педагогического исследования (Шумаковой А.В.), социальному воспитанию, развивающему потенциалу детских общественных объединений, а также современным технологиям организации НИРС, </w:t>
      </w:r>
      <w:proofErr w:type="spellStart"/>
      <w:r w:rsidRPr="006C5A99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6C5A99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r w:rsidRPr="006C5A99">
        <w:rPr>
          <w:rFonts w:ascii="Times New Roman" w:hAnsi="Times New Roman" w:cs="Times New Roman"/>
          <w:sz w:val="28"/>
          <w:szCs w:val="28"/>
        </w:rPr>
        <w:lastRenderedPageBreak/>
        <w:t xml:space="preserve">апробации результатов. Особое внимание уделялось интеграции теоретических знаний с практическим опытом, приобретённым на кафедре (анализ </w:t>
      </w:r>
      <w:proofErr w:type="spellStart"/>
      <w:r w:rsidRPr="006C5A99">
        <w:rPr>
          <w:rFonts w:ascii="Times New Roman" w:hAnsi="Times New Roman" w:cs="Times New Roman"/>
          <w:sz w:val="28"/>
          <w:szCs w:val="28"/>
        </w:rPr>
        <w:t>ВНИКов</w:t>
      </w:r>
      <w:proofErr w:type="spellEnd"/>
      <w:r w:rsidRPr="006C5A99">
        <w:rPr>
          <w:rFonts w:ascii="Times New Roman" w:hAnsi="Times New Roman" w:cs="Times New Roman"/>
          <w:sz w:val="28"/>
          <w:szCs w:val="28"/>
        </w:rPr>
        <w:t xml:space="preserve">, участие в заседаниях, знакомство с </w:t>
      </w:r>
      <w:proofErr w:type="spellStart"/>
      <w:r w:rsidRPr="006C5A99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6C5A99">
        <w:rPr>
          <w:rFonts w:ascii="Times New Roman" w:hAnsi="Times New Roman" w:cs="Times New Roman"/>
          <w:sz w:val="28"/>
          <w:szCs w:val="28"/>
        </w:rPr>
        <w:t xml:space="preserve"> и конкурсной деятельностью, работа со студенческими научными обществами).</w:t>
      </w:r>
    </w:p>
    <w:p w:rsidR="006C5A99" w:rsidRPr="006C5A99" w:rsidRDefault="006C5A99" w:rsidP="008E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В ходе реализации программы были освоены следующие ключевые компетенции в соответствии с требованиями Федерального государственного образовательного стандарта и программой практики:</w:t>
      </w:r>
    </w:p>
    <w:p w:rsidR="006C5A99" w:rsidRPr="006C5A99" w:rsidRDefault="006C5A99" w:rsidP="008E785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 xml:space="preserve">углублённое понимание методологических основ педагогического исследования, включая историко-педагогический, антропологический, </w:t>
      </w:r>
      <w:proofErr w:type="spellStart"/>
      <w:r w:rsidRPr="006C5A99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6C5A99">
        <w:rPr>
          <w:rFonts w:ascii="Times New Roman" w:hAnsi="Times New Roman" w:cs="Times New Roman"/>
          <w:sz w:val="28"/>
          <w:szCs w:val="28"/>
        </w:rPr>
        <w:t xml:space="preserve"> и системный подходы;</w:t>
      </w:r>
    </w:p>
    <w:p w:rsidR="006C5A99" w:rsidRPr="006C5A99" w:rsidRDefault="006C5A99" w:rsidP="008E785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навыки критического анализа и обобщения результатов научных работ по актуальным вопросам педагогики, в частности, по социальному воспитанию, гражданско-патриотическому воспитанию и развивающему потенциалу детских общественных объединений;</w:t>
      </w:r>
    </w:p>
    <w:p w:rsidR="006C5A99" w:rsidRPr="006C5A99" w:rsidRDefault="006C5A99" w:rsidP="008E785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навыки научно-методической работы</w:t>
      </w:r>
      <w:r w:rsidR="00D3138E">
        <w:rPr>
          <w:rFonts w:ascii="Times New Roman" w:hAnsi="Times New Roman" w:cs="Times New Roman"/>
          <w:sz w:val="28"/>
          <w:szCs w:val="28"/>
        </w:rPr>
        <w:t>, включая подготовку публикаций</w:t>
      </w:r>
      <w:r w:rsidRPr="006C5A99">
        <w:rPr>
          <w:rFonts w:ascii="Times New Roman" w:hAnsi="Times New Roman" w:cs="Times New Roman"/>
          <w:sz w:val="28"/>
          <w:szCs w:val="28"/>
        </w:rPr>
        <w:t>.</w:t>
      </w:r>
    </w:p>
    <w:p w:rsidR="006C5A99" w:rsidRPr="006C5A99" w:rsidRDefault="006C5A99" w:rsidP="008E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 xml:space="preserve">Тема диссертационного исследования «Реализация развивающего потенциала детского общественного объединения как пространства социального воспитания подростков» органично вписывается в научные направления кафедры (прежде всего направления «История образования и педагогической мысли» </w:t>
      </w:r>
      <w:r w:rsidR="008E785E" w:rsidRPr="006C5A99">
        <w:rPr>
          <w:rFonts w:ascii="Times New Roman" w:hAnsi="Times New Roman" w:cs="Times New Roman"/>
          <w:sz w:val="28"/>
          <w:szCs w:val="28"/>
        </w:rPr>
        <w:t>и «</w:t>
      </w:r>
      <w:r w:rsidRPr="006C5A99">
        <w:rPr>
          <w:rFonts w:ascii="Times New Roman" w:hAnsi="Times New Roman" w:cs="Times New Roman"/>
          <w:sz w:val="28"/>
          <w:szCs w:val="28"/>
        </w:rPr>
        <w:t>Психолого-педагогическое обеспечение взаимосвязи теории и практики»). Изученные материалы позволили выявить теоретические основания социального воспитания в детских общественных объединениях, роль СНО и проблемных групп в формировании развивающего пространства, а также перспективы интеграции историко-педагогического анализа с современными социальными практиками.</w:t>
      </w:r>
    </w:p>
    <w:p w:rsidR="008E785E" w:rsidRDefault="008E785E" w:rsidP="008E78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138E" w:rsidRDefault="006C5A99" w:rsidP="008E78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b/>
          <w:bCs/>
          <w:sz w:val="28"/>
          <w:szCs w:val="28"/>
        </w:rPr>
        <w:t>Проектирование дальне</w:t>
      </w:r>
      <w:r w:rsidR="00D3138E">
        <w:rPr>
          <w:rFonts w:ascii="Times New Roman" w:hAnsi="Times New Roman" w:cs="Times New Roman"/>
          <w:b/>
          <w:bCs/>
          <w:sz w:val="28"/>
          <w:szCs w:val="28"/>
        </w:rPr>
        <w:t>йшего образовательного маршрута</w:t>
      </w:r>
    </w:p>
    <w:p w:rsidR="006C5A99" w:rsidRPr="006C5A99" w:rsidRDefault="006C5A99" w:rsidP="008E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На основе проведённого рефлексивного анализа спроектирован перспективный индивидуальный образовательный маршрут на период 202</w:t>
      </w:r>
      <w:r w:rsidR="00D3138E">
        <w:rPr>
          <w:rFonts w:ascii="Times New Roman" w:hAnsi="Times New Roman" w:cs="Times New Roman"/>
          <w:sz w:val="28"/>
          <w:szCs w:val="28"/>
        </w:rPr>
        <w:t>6</w:t>
      </w:r>
      <w:r w:rsidRPr="006C5A99">
        <w:rPr>
          <w:rFonts w:ascii="Times New Roman" w:hAnsi="Times New Roman" w:cs="Times New Roman"/>
          <w:sz w:val="28"/>
          <w:szCs w:val="28"/>
        </w:rPr>
        <w:t>–</w:t>
      </w:r>
      <w:r w:rsidRPr="006C5A99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D3138E">
        <w:rPr>
          <w:rFonts w:ascii="Times New Roman" w:hAnsi="Times New Roman" w:cs="Times New Roman"/>
          <w:sz w:val="28"/>
          <w:szCs w:val="28"/>
        </w:rPr>
        <w:t>7</w:t>
      </w:r>
      <w:r w:rsidRPr="006C5A99">
        <w:rPr>
          <w:rFonts w:ascii="Times New Roman" w:hAnsi="Times New Roman" w:cs="Times New Roman"/>
          <w:sz w:val="28"/>
          <w:szCs w:val="28"/>
        </w:rPr>
        <w:t xml:space="preserve"> гг., направленный на системное овладение опытом научно-исследовательской и научно-методической работы. Маршрут включает три взаимосвязанных этапа:</w:t>
      </w:r>
    </w:p>
    <w:p w:rsidR="006C5A99" w:rsidRPr="008E785E" w:rsidRDefault="008E785E" w:rsidP="008E785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bCs/>
          <w:sz w:val="28"/>
          <w:szCs w:val="28"/>
        </w:rPr>
        <w:t>Краткосрочный этап:</w:t>
      </w:r>
    </w:p>
    <w:p w:rsidR="006C5A99" w:rsidRPr="008E785E" w:rsidRDefault="006C5A99" w:rsidP="008E785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sz w:val="28"/>
          <w:szCs w:val="28"/>
        </w:rPr>
        <w:t>Подготовка и публикация не менее трёх статей в журналах, входящих в перечень ВАК, и сборниках конференций (в том числе в соавторстве с преподавателями кафедры) по теме диссертации.</w:t>
      </w:r>
    </w:p>
    <w:p w:rsidR="006C5A99" w:rsidRPr="008E785E" w:rsidRDefault="006C5A99" w:rsidP="008E785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sz w:val="28"/>
          <w:szCs w:val="28"/>
        </w:rPr>
        <w:t>Участие в 4–5 научных конференциях (всероссийского и международного уровня) с докладами и публикацией материалов.</w:t>
      </w:r>
    </w:p>
    <w:p w:rsidR="006C5A99" w:rsidRPr="008E785E" w:rsidRDefault="006C5A99" w:rsidP="008E785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sz w:val="28"/>
          <w:szCs w:val="28"/>
        </w:rPr>
        <w:t xml:space="preserve">Овладение навыками </w:t>
      </w:r>
      <w:proofErr w:type="spellStart"/>
      <w:r w:rsidRPr="008E785E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8E785E">
        <w:rPr>
          <w:rFonts w:ascii="Times New Roman" w:hAnsi="Times New Roman" w:cs="Times New Roman"/>
          <w:sz w:val="28"/>
          <w:szCs w:val="28"/>
        </w:rPr>
        <w:t xml:space="preserve"> деятельности: подготовка и подача заявки на региональный или федеральный грант по теме социального воспитания подростков в детских общественных объединениях.</w:t>
      </w:r>
    </w:p>
    <w:p w:rsidR="006C5A99" w:rsidRPr="008E785E" w:rsidRDefault="008E785E" w:rsidP="008E785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bCs/>
          <w:sz w:val="28"/>
          <w:szCs w:val="28"/>
        </w:rPr>
        <w:t>Среднесрочный этап:</w:t>
      </w:r>
    </w:p>
    <w:p w:rsidR="006C5A99" w:rsidRPr="008E785E" w:rsidRDefault="006C5A99" w:rsidP="008E785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sz w:val="28"/>
          <w:szCs w:val="28"/>
        </w:rPr>
        <w:t>Завершение экспериментального этапа диссертационного исследования и апробация его результатов в действующих детских общественных объединениях.</w:t>
      </w:r>
    </w:p>
    <w:p w:rsidR="006C5A99" w:rsidRPr="008E785E" w:rsidRDefault="006C5A99" w:rsidP="008E785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sz w:val="28"/>
          <w:szCs w:val="28"/>
        </w:rPr>
        <w:t>Прохождение не менее двух программ повышения квалификации (общий объём не менее 144 часов) по современным методам педагогического исследования и научно-методической работе.</w:t>
      </w:r>
    </w:p>
    <w:p w:rsidR="006C5A99" w:rsidRPr="008E785E" w:rsidRDefault="006C5A99" w:rsidP="008E785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sz w:val="28"/>
          <w:szCs w:val="28"/>
        </w:rPr>
        <w:t>Подготовка и успешная защита кандидатской диссертации.</w:t>
      </w:r>
    </w:p>
    <w:p w:rsidR="006C5A99" w:rsidRPr="008E785E" w:rsidRDefault="006C5A99" w:rsidP="008E785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bCs/>
          <w:sz w:val="28"/>
          <w:szCs w:val="28"/>
        </w:rPr>
        <w:t>Долгосроч</w:t>
      </w:r>
      <w:r w:rsidR="008E785E" w:rsidRPr="008E785E">
        <w:rPr>
          <w:rFonts w:ascii="Times New Roman" w:hAnsi="Times New Roman" w:cs="Times New Roman"/>
          <w:bCs/>
          <w:sz w:val="28"/>
          <w:szCs w:val="28"/>
        </w:rPr>
        <w:t>ный этап</w:t>
      </w:r>
      <w:r w:rsidRPr="008E785E">
        <w:rPr>
          <w:rFonts w:ascii="Times New Roman" w:hAnsi="Times New Roman" w:cs="Times New Roman"/>
          <w:bCs/>
          <w:sz w:val="28"/>
          <w:szCs w:val="28"/>
        </w:rPr>
        <w:t>:</w:t>
      </w:r>
    </w:p>
    <w:p w:rsidR="006C5A99" w:rsidRPr="008E785E" w:rsidRDefault="006C5A99" w:rsidP="008E785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sz w:val="28"/>
          <w:szCs w:val="28"/>
        </w:rPr>
        <w:t xml:space="preserve">Участие в международных научных проектах и грантах (в том числе по линии </w:t>
      </w:r>
      <w:proofErr w:type="spellStart"/>
      <w:r w:rsidRPr="008E785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E785E">
        <w:rPr>
          <w:rFonts w:ascii="Times New Roman" w:hAnsi="Times New Roman" w:cs="Times New Roman"/>
          <w:sz w:val="28"/>
          <w:szCs w:val="28"/>
        </w:rPr>
        <w:t xml:space="preserve"> РФ и </w:t>
      </w:r>
      <w:proofErr w:type="spellStart"/>
      <w:r w:rsidRPr="008E785E">
        <w:rPr>
          <w:rFonts w:ascii="Times New Roman" w:hAnsi="Times New Roman" w:cs="Times New Roman"/>
          <w:sz w:val="28"/>
          <w:szCs w:val="28"/>
        </w:rPr>
        <w:t>Росмолодёжи</w:t>
      </w:r>
      <w:proofErr w:type="spellEnd"/>
      <w:r w:rsidRPr="008E785E">
        <w:rPr>
          <w:rFonts w:ascii="Times New Roman" w:hAnsi="Times New Roman" w:cs="Times New Roman"/>
          <w:sz w:val="28"/>
          <w:szCs w:val="28"/>
        </w:rPr>
        <w:t>).</w:t>
      </w:r>
    </w:p>
    <w:p w:rsidR="006C5A99" w:rsidRPr="008E785E" w:rsidRDefault="006C5A99" w:rsidP="008E785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sz w:val="28"/>
          <w:szCs w:val="28"/>
        </w:rPr>
        <w:t>Разработка учебно-методических материалов (пособий, программ ДПО) по реализации развивающего потенциала детских общественных объединений как пространства социального воспитания.</w:t>
      </w:r>
    </w:p>
    <w:p w:rsidR="006C5A99" w:rsidRPr="008E785E" w:rsidRDefault="006C5A99" w:rsidP="008E785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5E">
        <w:rPr>
          <w:rFonts w:ascii="Times New Roman" w:hAnsi="Times New Roman" w:cs="Times New Roman"/>
          <w:sz w:val="28"/>
          <w:szCs w:val="28"/>
        </w:rPr>
        <w:t>Подготовка к профессиональной деятельности в качестве преподавателя высшей школы с акцентом на интеграцию научно-исследовательской и научно-методической работы.</w:t>
      </w:r>
    </w:p>
    <w:p w:rsidR="006C5A99" w:rsidRPr="006C5A99" w:rsidRDefault="008E785E" w:rsidP="008E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предложения в профессиональный рост ориентированы</w:t>
      </w:r>
      <w:r w:rsidR="006C5A99" w:rsidRPr="006C5A99">
        <w:rPr>
          <w:rFonts w:ascii="Times New Roman" w:hAnsi="Times New Roman" w:cs="Times New Roman"/>
          <w:sz w:val="28"/>
          <w:szCs w:val="28"/>
        </w:rPr>
        <w:t xml:space="preserve"> на обеспечение системного овладения опытом научно-исследовательской и научно-методической работы, максимальную практическую значимость результатов диссертации и преемственность с деятельностью профильной кафедры.</w:t>
      </w:r>
    </w:p>
    <w:p w:rsidR="006C5A99" w:rsidRPr="006C5A99" w:rsidRDefault="008E785E" w:rsidP="008E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</w:t>
      </w:r>
      <w:r w:rsidR="006C5A99" w:rsidRPr="006C5A99">
        <w:rPr>
          <w:rFonts w:ascii="Times New Roman" w:hAnsi="Times New Roman" w:cs="Times New Roman"/>
          <w:sz w:val="28"/>
          <w:szCs w:val="28"/>
        </w:rPr>
        <w:t>еализация программы профессионального самообразования в период практики позволила не только существенно углубить теоретические знания, но и сформировать целостное представление о месте собственного диссертационного исследования в общем контексте НИД кафедры и института. Тема «Реализация развивающего потенциала детского общественного объединения как пространства социального воспитания подростков» органично коррелирует с научными направлениями кафедры, что открывает широкие перспективы для совместных исследований, публикаций и внедрения результатов.</w:t>
      </w:r>
    </w:p>
    <w:p w:rsidR="006C5A99" w:rsidRPr="006C5A99" w:rsidRDefault="006C5A99" w:rsidP="008E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99">
        <w:rPr>
          <w:rFonts w:ascii="Times New Roman" w:hAnsi="Times New Roman" w:cs="Times New Roman"/>
          <w:sz w:val="28"/>
          <w:szCs w:val="28"/>
        </w:rPr>
        <w:t>Рефлексивный анализ показал, что систематическое самообразование способствует развитию ключевых профессиональных компетенций: способности к критическому анализу научных достижений, планированию и прогнозированию результатов исследования, а также навыков научно-методической работы в условиях современного педагогического вуза. Проектирование индивидуального образовательного маршрута позволило чётко определить стратегические приоритеты на ближайшие годы и обеспечить преемственность между текущей практикой и дальнейшей научно-педагогической карьерой.</w:t>
      </w:r>
    </w:p>
    <w:sectPr w:rsidR="006C5A99" w:rsidRPr="006C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3561"/>
    <w:multiLevelType w:val="multilevel"/>
    <w:tmpl w:val="CB60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77DD7"/>
    <w:multiLevelType w:val="multilevel"/>
    <w:tmpl w:val="CB60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331AE"/>
    <w:multiLevelType w:val="multilevel"/>
    <w:tmpl w:val="2DF4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B46BE"/>
    <w:multiLevelType w:val="multilevel"/>
    <w:tmpl w:val="70EA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23DA8"/>
    <w:multiLevelType w:val="multilevel"/>
    <w:tmpl w:val="0C80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06214"/>
    <w:multiLevelType w:val="multilevel"/>
    <w:tmpl w:val="DA04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148E5"/>
    <w:multiLevelType w:val="multilevel"/>
    <w:tmpl w:val="CB60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40CEE"/>
    <w:multiLevelType w:val="multilevel"/>
    <w:tmpl w:val="CB60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D6"/>
    <w:rsid w:val="001B5918"/>
    <w:rsid w:val="0037638F"/>
    <w:rsid w:val="005928D6"/>
    <w:rsid w:val="006C5A99"/>
    <w:rsid w:val="008E785E"/>
    <w:rsid w:val="00D3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079A4-92B7-43BC-8A26-17F3B915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Виктория Владимировна</dc:creator>
  <cp:keywords/>
  <dc:description/>
  <cp:lastModifiedBy>Новикова Виктория Владимировна</cp:lastModifiedBy>
  <cp:revision>2</cp:revision>
  <dcterms:created xsi:type="dcterms:W3CDTF">2026-04-20T09:57:00Z</dcterms:created>
  <dcterms:modified xsi:type="dcterms:W3CDTF">2026-04-20T10:25:00Z</dcterms:modified>
</cp:coreProperties>
</file>