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22" w:rsidRPr="001D3A5F" w:rsidRDefault="00A35722" w:rsidP="006055F9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.1. Паспорт оценочных средств </w:t>
      </w:r>
      <w:r w:rsidRPr="001D3A5F">
        <w:rPr>
          <w:b/>
          <w:sz w:val="28"/>
          <w:szCs w:val="28"/>
        </w:rPr>
        <w:t>программы итоговой (государственной итоговой) аттестации</w:t>
      </w:r>
    </w:p>
    <w:p w:rsidR="00A35722" w:rsidRDefault="00A35722" w:rsidP="001D3A5F">
      <w:pPr>
        <w:tabs>
          <w:tab w:val="left" w:pos="426"/>
        </w:tabs>
        <w:ind w:left="426"/>
        <w:jc w:val="both"/>
        <w:rPr>
          <w:sz w:val="28"/>
          <w:szCs w:val="28"/>
        </w:rPr>
      </w:pPr>
    </w:p>
    <w:p w:rsidR="00A35722" w:rsidRDefault="00A35722" w:rsidP="009D09F2">
      <w:pPr>
        <w:tabs>
          <w:tab w:val="left" w:pos="426"/>
        </w:tabs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программы подготовки </w:t>
      </w:r>
      <w:r w:rsidRPr="001D3A5F">
        <w:rPr>
          <w:b/>
          <w:sz w:val="28"/>
          <w:szCs w:val="28"/>
        </w:rPr>
        <w:t>научно-педагогических кадров в аспирантуре</w:t>
      </w:r>
      <w:r w:rsidR="003B4EB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обучающийся должен обладать </w:t>
      </w:r>
      <w:proofErr w:type="gramStart"/>
      <w:r>
        <w:rPr>
          <w:sz w:val="28"/>
          <w:szCs w:val="28"/>
        </w:rPr>
        <w:t>компетенциями  предусмотренными</w:t>
      </w:r>
      <w:proofErr w:type="gramEnd"/>
      <w:r>
        <w:rPr>
          <w:sz w:val="28"/>
          <w:szCs w:val="28"/>
        </w:rPr>
        <w:t xml:space="preserve"> ФГОС ВО по направлению подготовки </w:t>
      </w:r>
      <w:r>
        <w:rPr>
          <w:bCs/>
          <w:sz w:val="28"/>
          <w:szCs w:val="28"/>
        </w:rPr>
        <w:t>46</w:t>
      </w:r>
      <w:r w:rsidRPr="007D55B0">
        <w:rPr>
          <w:bCs/>
          <w:sz w:val="28"/>
          <w:szCs w:val="28"/>
        </w:rPr>
        <w:t>.06</w:t>
      </w:r>
      <w:r>
        <w:rPr>
          <w:bCs/>
          <w:sz w:val="28"/>
          <w:szCs w:val="28"/>
        </w:rPr>
        <w:t xml:space="preserve">.01 Исторические </w:t>
      </w:r>
      <w:r w:rsidRPr="007D55B0">
        <w:rPr>
          <w:bCs/>
          <w:sz w:val="28"/>
          <w:szCs w:val="28"/>
        </w:rPr>
        <w:t xml:space="preserve"> науки</w:t>
      </w:r>
      <w:r>
        <w:rPr>
          <w:bCs/>
          <w:sz w:val="28"/>
          <w:szCs w:val="28"/>
        </w:rPr>
        <w:t xml:space="preserve"> и археология</w:t>
      </w:r>
      <w:r>
        <w:rPr>
          <w:sz w:val="28"/>
          <w:szCs w:val="28"/>
        </w:rPr>
        <w:t>, направленность (профиль) 07.00.02.  –Отечественная история.</w:t>
      </w:r>
    </w:p>
    <w:p w:rsidR="00A35722" w:rsidRPr="005E46CD" w:rsidRDefault="00A35722" w:rsidP="009D09F2">
      <w:pPr>
        <w:tabs>
          <w:tab w:val="left" w:pos="426"/>
        </w:tabs>
        <w:ind w:left="426" w:firstLine="708"/>
        <w:jc w:val="both"/>
        <w:rPr>
          <w:b/>
        </w:rPr>
      </w:pPr>
    </w:p>
    <w:p w:rsidR="00A35722" w:rsidRPr="005E46CD" w:rsidRDefault="00A35722" w:rsidP="005E46C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5E46CD">
        <w:rPr>
          <w:rFonts w:ascii="Times New Roman" w:hAnsi="Times New Roman"/>
          <w:b/>
          <w:sz w:val="28"/>
          <w:szCs w:val="28"/>
        </w:rPr>
        <w:t>ПЛАНИРУЕМЫЕ РЕЗУЛЬТАТЫ ОСВОЕНИЯ ПРОГРАММЫ ПОДГОТОВКИ</w:t>
      </w:r>
    </w:p>
    <w:p w:rsidR="00A35722" w:rsidRPr="005E46CD" w:rsidRDefault="00A35722" w:rsidP="005E46CD">
      <w:pPr>
        <w:jc w:val="center"/>
        <w:rPr>
          <w:b/>
          <w:sz w:val="28"/>
          <w:szCs w:val="28"/>
        </w:rPr>
      </w:pPr>
      <w:r w:rsidRPr="005E46CD">
        <w:rPr>
          <w:b/>
          <w:sz w:val="28"/>
          <w:szCs w:val="28"/>
        </w:rPr>
        <w:t>НАУЧНО-ПЕДАГОГИЧЕСКИХ КАДРОВ И КРИТЕРИИ ИХ ОЦЕНИВАНИЯ</w:t>
      </w:r>
    </w:p>
    <w:p w:rsidR="00A35722" w:rsidRDefault="00A35722" w:rsidP="006055F9">
      <w:pPr>
        <w:jc w:val="right"/>
        <w:rPr>
          <w:b/>
          <w:sz w:val="28"/>
          <w:szCs w:val="28"/>
        </w:rPr>
      </w:pPr>
    </w:p>
    <w:p w:rsidR="00A35722" w:rsidRPr="00992257" w:rsidRDefault="00A35722" w:rsidP="00992257">
      <w:pPr>
        <w:jc w:val="center"/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8"/>
        <w:gridCol w:w="132"/>
        <w:gridCol w:w="270"/>
        <w:gridCol w:w="2438"/>
        <w:gridCol w:w="145"/>
        <w:gridCol w:w="297"/>
        <w:gridCol w:w="2415"/>
        <w:gridCol w:w="158"/>
        <w:gridCol w:w="307"/>
        <w:gridCol w:w="2478"/>
        <w:gridCol w:w="74"/>
        <w:gridCol w:w="148"/>
        <w:gridCol w:w="2700"/>
      </w:tblGrid>
      <w:tr w:rsidR="00A35722" w:rsidTr="00150C17">
        <w:trPr>
          <w:trHeight w:val="301"/>
        </w:trPr>
        <w:tc>
          <w:tcPr>
            <w:tcW w:w="14940" w:type="dxa"/>
            <w:gridSpan w:val="13"/>
          </w:tcPr>
          <w:p w:rsidR="00A35722" w:rsidRPr="00150C17" w:rsidRDefault="00A35722" w:rsidP="00150C17">
            <w:pPr>
              <w:jc w:val="center"/>
            </w:pPr>
            <w:r w:rsidRPr="00150C17">
              <w:rPr>
                <w:b/>
              </w:rPr>
              <w:t>УК-1 -</w:t>
            </w:r>
            <w:r w:rsidRPr="00150C17"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A35722" w:rsidRPr="00992257" w:rsidTr="00150C17">
        <w:trPr>
          <w:trHeight w:val="77"/>
        </w:trPr>
        <w:tc>
          <w:tcPr>
            <w:tcW w:w="3378" w:type="dxa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RPr="00992257" w:rsidTr="00150C17">
        <w:trPr>
          <w:trHeight w:val="77"/>
        </w:trPr>
        <w:tc>
          <w:tcPr>
            <w:tcW w:w="3378" w:type="dxa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RPr="00992257" w:rsidTr="00BB116D">
        <w:trPr>
          <w:trHeight w:val="360"/>
        </w:trPr>
        <w:tc>
          <w:tcPr>
            <w:tcW w:w="3378" w:type="dxa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800" w:type="dxa"/>
            <w:gridSpan w:val="6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Базовый уровень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</w:tr>
      <w:tr w:rsidR="00A35722" w:rsidRPr="00992257" w:rsidTr="00150C17">
        <w:trPr>
          <w:trHeight w:val="77"/>
        </w:trPr>
        <w:tc>
          <w:tcPr>
            <w:tcW w:w="3378" w:type="dxa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RPr="00992257" w:rsidTr="00BB116D">
        <w:trPr>
          <w:trHeight w:val="1160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0C17">
              <w:rPr>
                <w:b/>
              </w:rPr>
              <w:t xml:space="preserve">Знает: </w:t>
            </w:r>
          </w:p>
          <w:p w:rsidR="00A35722" w:rsidRPr="00150C17" w:rsidRDefault="00445377" w:rsidP="00CD374E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З-</w:t>
            </w:r>
            <w:r w:rsidRPr="00445377"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</w:rPr>
              <w:t xml:space="preserve"> </w:t>
            </w:r>
            <w:r w:rsidR="00A35722" w:rsidRPr="00150C17">
              <w:rPr>
                <w:color w:val="auto"/>
              </w:rPr>
              <w:t xml:space="preserve">методы анализа и оценки результатов научной деятельности; </w:t>
            </w:r>
          </w:p>
          <w:p w:rsidR="00A35722" w:rsidRPr="00150C17" w:rsidRDefault="00445377" w:rsidP="00CD374E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З-</w:t>
            </w:r>
            <w:r>
              <w:rPr>
                <w:color w:val="auto"/>
                <w:sz w:val="16"/>
                <w:szCs w:val="16"/>
              </w:rPr>
              <w:t>2</w:t>
            </w:r>
            <w:r>
              <w:rPr>
                <w:color w:val="auto"/>
              </w:rPr>
              <w:t xml:space="preserve"> </w:t>
            </w:r>
            <w:r w:rsidR="00A35722" w:rsidRPr="00150C17">
              <w:rPr>
                <w:color w:val="auto"/>
              </w:rPr>
              <w:t>признаки научного знания и главные характеристики структурных элементов научного творчества;</w:t>
            </w:r>
          </w:p>
          <w:p w:rsidR="00A35722" w:rsidRPr="00150C17" w:rsidRDefault="00445377" w:rsidP="00CD374E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З-</w:t>
            </w:r>
            <w:r>
              <w:rPr>
                <w:color w:val="auto"/>
                <w:sz w:val="16"/>
                <w:szCs w:val="16"/>
              </w:rPr>
              <w:t>3</w:t>
            </w:r>
            <w:r>
              <w:rPr>
                <w:color w:val="auto"/>
              </w:rPr>
              <w:t xml:space="preserve"> </w:t>
            </w:r>
            <w:r w:rsidR="00A35722" w:rsidRPr="00150C17">
              <w:rPr>
                <w:color w:val="auto"/>
              </w:rPr>
              <w:t xml:space="preserve">характеристики эмпирического и теоретического уровней научного познания; </w:t>
            </w:r>
          </w:p>
          <w:p w:rsidR="00A35722" w:rsidRPr="00150C17" w:rsidRDefault="00A35722" w:rsidP="00150C17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50C17">
              <w:t>Фрагментарные знания: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Сформированные, но содержащие отдельные пробелы знания: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Сформированные и систематические знания: 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</w:tr>
      <w:tr w:rsidR="00A35722" w:rsidRPr="00992257" w:rsidTr="00BB116D">
        <w:trPr>
          <w:trHeight w:val="5270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Умеет:</w:t>
            </w:r>
          </w:p>
          <w:p w:rsidR="00A35722" w:rsidRPr="00150C17" w:rsidRDefault="00445377" w:rsidP="00CD37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5377">
              <w:t>У-</w:t>
            </w:r>
            <w:r w:rsidRPr="00445377">
              <w:rPr>
                <w:sz w:val="16"/>
                <w:szCs w:val="16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35722" w:rsidRPr="00150C17">
              <w:rPr>
                <w:bCs/>
              </w:rPr>
              <w:t xml:space="preserve">анализировать и оценивать </w:t>
            </w:r>
            <w:r w:rsidR="00A35722" w:rsidRPr="00150C17">
              <w:t>научные исследования и их результаты в конкретной области знания;</w:t>
            </w:r>
          </w:p>
          <w:p w:rsidR="00A35722" w:rsidRPr="00150C17" w:rsidRDefault="00445377" w:rsidP="00CD37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5377">
              <w:t>У-</w:t>
            </w:r>
            <w:r>
              <w:rPr>
                <w:sz w:val="16"/>
                <w:szCs w:val="16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35722" w:rsidRPr="00150C17">
              <w:t>выделять и систематизировать основные идеи в научных текстах;</w:t>
            </w:r>
          </w:p>
          <w:p w:rsidR="00A35722" w:rsidRPr="00150C17" w:rsidRDefault="00445377" w:rsidP="00CD37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5377">
              <w:t>У-</w:t>
            </w:r>
            <w:r>
              <w:rPr>
                <w:sz w:val="16"/>
                <w:szCs w:val="16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35722" w:rsidRPr="00150C17">
              <w:t xml:space="preserve">критически оценивать систематизированную информацию; </w:t>
            </w:r>
          </w:p>
          <w:p w:rsidR="00A35722" w:rsidRPr="00150C17" w:rsidRDefault="00445377" w:rsidP="00CD37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5377">
              <w:t>У-</w:t>
            </w:r>
            <w:r>
              <w:rPr>
                <w:sz w:val="16"/>
                <w:szCs w:val="16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35722" w:rsidRPr="00150C17">
              <w:t>избегать автоматического применения стандартных способов и приемов при решении научных задач;</w:t>
            </w:r>
          </w:p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Частично освоенные умения:</w:t>
            </w:r>
          </w:p>
          <w:p w:rsidR="00A35722" w:rsidRPr="00150C17" w:rsidRDefault="00A35722" w:rsidP="00AA1E05">
            <w:pPr>
              <w:numPr>
                <w:ilvl w:val="0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rPr>
                <w:bCs/>
              </w:rPr>
              <w:t xml:space="preserve">анализировать и оценивать </w:t>
            </w:r>
            <w:r w:rsidRPr="00150C17">
              <w:t>научные исследования и их результаты в конкретной области знания;</w:t>
            </w:r>
          </w:p>
          <w:p w:rsidR="00A35722" w:rsidRPr="00150C17" w:rsidRDefault="00A35722" w:rsidP="00AA1E05">
            <w:pPr>
              <w:numPr>
                <w:ilvl w:val="0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>выделять и систематизировать основные идеи в научных текстах;</w:t>
            </w:r>
          </w:p>
          <w:p w:rsidR="00A35722" w:rsidRPr="00150C17" w:rsidRDefault="00A35722" w:rsidP="00AA1E05">
            <w:pPr>
              <w:numPr>
                <w:ilvl w:val="0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 xml:space="preserve">критически оценивать систематизированную информацию; </w:t>
            </w:r>
          </w:p>
          <w:p w:rsidR="00A35722" w:rsidRPr="00150C17" w:rsidRDefault="00A35722" w:rsidP="00AA1E05">
            <w:pPr>
              <w:numPr>
                <w:ilvl w:val="0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>избегать автоматического применения стандартных способов и приемов при решении научных задач;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 успешное, но не систематическое освоение умений:</w:t>
            </w:r>
          </w:p>
          <w:p w:rsidR="00A35722" w:rsidRPr="00150C17" w:rsidRDefault="00A35722" w:rsidP="00AA1E05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rPr>
                <w:bCs/>
              </w:rPr>
              <w:t xml:space="preserve">анализировать и оценивать </w:t>
            </w:r>
            <w:r w:rsidRPr="00150C17">
              <w:t>научные исследования и их результаты в конкретной области знания;</w:t>
            </w:r>
          </w:p>
          <w:p w:rsidR="00A35722" w:rsidRPr="00150C17" w:rsidRDefault="00A35722" w:rsidP="00AA1E05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>выделять и систематизировать основные идеи в научных текстах;</w:t>
            </w:r>
          </w:p>
          <w:p w:rsidR="00A35722" w:rsidRPr="00150C17" w:rsidRDefault="00A35722" w:rsidP="00AA1E05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 xml:space="preserve">критически оценивать систематизированную информацию; </w:t>
            </w:r>
          </w:p>
          <w:p w:rsidR="00A35722" w:rsidRPr="00150C17" w:rsidRDefault="00A35722" w:rsidP="00AA1E05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успешное, но содержащее отдельные пробелы в умении:</w:t>
            </w:r>
          </w:p>
          <w:p w:rsidR="00A35722" w:rsidRPr="00150C17" w:rsidRDefault="00A35722" w:rsidP="00AA1E05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rPr>
                <w:bCs/>
              </w:rPr>
              <w:t xml:space="preserve">анализировать и оценивать </w:t>
            </w:r>
            <w:r w:rsidRPr="00150C17">
              <w:t>научные исследования и их результаты в конкретной области знания;</w:t>
            </w:r>
          </w:p>
          <w:p w:rsidR="00A35722" w:rsidRPr="00150C17" w:rsidRDefault="00A35722" w:rsidP="00AA1E05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>выделять и систематизировать основные идеи в научных текстах;</w:t>
            </w:r>
          </w:p>
          <w:p w:rsidR="00A35722" w:rsidRPr="00150C17" w:rsidRDefault="00A35722" w:rsidP="00AA1E05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 xml:space="preserve">критически оценивать систематизированную информацию; </w:t>
            </w:r>
          </w:p>
          <w:p w:rsidR="00A35722" w:rsidRPr="00150C17" w:rsidRDefault="00A35722" w:rsidP="00AA1E05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Успешное и систематическое применение умений: </w:t>
            </w:r>
          </w:p>
          <w:p w:rsidR="00A35722" w:rsidRPr="00150C17" w:rsidRDefault="00A35722" w:rsidP="00AA1E05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rPr>
                <w:bCs/>
              </w:rPr>
              <w:t xml:space="preserve">анализировать и оценивать </w:t>
            </w:r>
            <w:r w:rsidRPr="00150C17">
              <w:t>научные исследования и их результаты в конкретной области знания;</w:t>
            </w:r>
          </w:p>
          <w:p w:rsidR="00A35722" w:rsidRPr="00150C17" w:rsidRDefault="00A35722" w:rsidP="00AA1E05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>выделять и систематизировать основные идеи в научных текстах;</w:t>
            </w:r>
          </w:p>
          <w:p w:rsidR="00A35722" w:rsidRPr="00150C17" w:rsidRDefault="00A35722" w:rsidP="00AA1E05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 xml:space="preserve">критически оценивать систематизированную информацию; </w:t>
            </w:r>
          </w:p>
          <w:p w:rsidR="00A35722" w:rsidRPr="00150C17" w:rsidRDefault="00A35722" w:rsidP="00AA1E05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50C17"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A35722" w:rsidRPr="00992257" w:rsidTr="00BB116D">
        <w:trPr>
          <w:trHeight w:val="1160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t>Владеет:</w:t>
            </w:r>
          </w:p>
          <w:p w:rsidR="00A35722" w:rsidRPr="00150C17" w:rsidRDefault="00445377" w:rsidP="00CD374E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r w:rsidRPr="00445377">
              <w:t>В-</w:t>
            </w:r>
            <w:r w:rsidRPr="00445377">
              <w:rPr>
                <w:sz w:val="16"/>
                <w:szCs w:val="16"/>
              </w:rPr>
              <w:t>1</w:t>
            </w:r>
            <w:r>
              <w:rPr>
                <w:b/>
              </w:rPr>
              <w:t xml:space="preserve"> </w:t>
            </w:r>
            <w:r w:rsidR="00A35722" w:rsidRPr="00150C17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A35722" w:rsidRPr="00150C17" w:rsidRDefault="00445377" w:rsidP="00CD374E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r w:rsidRPr="00445377">
              <w:t>В-</w:t>
            </w:r>
            <w:r w:rsidRPr="00445377">
              <w:rPr>
                <w:sz w:val="16"/>
                <w:szCs w:val="16"/>
              </w:rPr>
              <w:t>1</w:t>
            </w:r>
            <w:r>
              <w:rPr>
                <w:b/>
              </w:rPr>
              <w:t xml:space="preserve"> </w:t>
            </w:r>
            <w:r w:rsidR="00A35722" w:rsidRPr="00150C17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A35722" w:rsidRPr="00150C17" w:rsidRDefault="00445377" w:rsidP="00CD374E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r w:rsidRPr="00445377">
              <w:t>В-</w:t>
            </w:r>
            <w:r w:rsidRPr="00445377">
              <w:rPr>
                <w:sz w:val="16"/>
                <w:szCs w:val="16"/>
              </w:rPr>
              <w:t>1</w:t>
            </w:r>
            <w:r>
              <w:rPr>
                <w:b/>
              </w:rPr>
              <w:t xml:space="preserve"> </w:t>
            </w:r>
            <w:r w:rsidR="00A35722" w:rsidRPr="00150C17">
              <w:rPr>
                <w:color w:val="auto"/>
              </w:rPr>
              <w:t>прогнозирования результатов исследования.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Фрагментарное владение: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A35722" w:rsidRPr="00150C17" w:rsidRDefault="00A35722" w:rsidP="00AA1E05">
            <w:pPr>
              <w:numPr>
                <w:ilvl w:val="0"/>
                <w:numId w:val="1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прогнозирования результатов исследования.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1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1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навыков сбора, обработки, анализа, систематизации и оценки научных достижений;</w:t>
            </w:r>
          </w:p>
          <w:p w:rsidR="00A35722" w:rsidRPr="00150C17" w:rsidRDefault="00A35722" w:rsidP="00AA1E05">
            <w:pPr>
              <w:numPr>
                <w:ilvl w:val="0"/>
                <w:numId w:val="1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прогнозирования результатов исследования.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в применении: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навыков сбора, обработки, анализа, систематизации и оценки научных достижений;</w:t>
            </w:r>
          </w:p>
          <w:p w:rsidR="00A35722" w:rsidRPr="00150C17" w:rsidRDefault="00A35722" w:rsidP="00AA1E05">
            <w:pPr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прогнозирования результатов исследования.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Успешное и систематическое применение: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A35722" w:rsidRPr="00150C17" w:rsidRDefault="00A35722" w:rsidP="00AA1E05">
            <w:pPr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прогнозирования результатов исследования.</w:t>
            </w:r>
          </w:p>
        </w:tc>
      </w:tr>
      <w:tr w:rsidR="00A35722" w:rsidTr="00150C17">
        <w:trPr>
          <w:trHeight w:val="172"/>
        </w:trPr>
        <w:tc>
          <w:tcPr>
            <w:tcW w:w="14940" w:type="dxa"/>
            <w:gridSpan w:val="1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</w:pPr>
            <w:r w:rsidRPr="00150C17">
              <w:rPr>
                <w:b/>
              </w:rPr>
              <w:lastRenderedPageBreak/>
              <w:t>УК-2-</w:t>
            </w:r>
            <w:r w:rsidRPr="00150C17"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A35722" w:rsidTr="00150C17">
        <w:trPr>
          <w:trHeight w:val="77"/>
        </w:trPr>
        <w:tc>
          <w:tcPr>
            <w:tcW w:w="3378" w:type="dxa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Tr="00150C17">
        <w:trPr>
          <w:trHeight w:val="77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Tr="00BB116D">
        <w:trPr>
          <w:trHeight w:val="360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800" w:type="dxa"/>
            <w:gridSpan w:val="6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Базовый уровень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</w:tr>
      <w:tr w:rsidR="00A35722" w:rsidTr="00150C17">
        <w:trPr>
          <w:trHeight w:val="77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Tr="00BB116D">
        <w:trPr>
          <w:trHeight w:val="1160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0C17">
              <w:rPr>
                <w:b/>
              </w:rPr>
              <w:t xml:space="preserve">Знает: </w:t>
            </w:r>
          </w:p>
          <w:p w:rsidR="00A35722" w:rsidRPr="00150C17" w:rsidRDefault="00CD374E" w:rsidP="0090231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З-</w:t>
            </w:r>
            <w:r w:rsidRPr="00CD374E">
              <w:rPr>
                <w:sz w:val="16"/>
                <w:szCs w:val="16"/>
              </w:rPr>
              <w:t>1</w:t>
            </w:r>
            <w:r>
              <w:t xml:space="preserve"> </w:t>
            </w:r>
            <w:r w:rsidR="00A35722" w:rsidRPr="00150C17">
              <w:t>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A35722" w:rsidRPr="00150C17" w:rsidRDefault="00CD374E" w:rsidP="00CD374E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З-</w:t>
            </w:r>
            <w:r>
              <w:rPr>
                <w:sz w:val="16"/>
                <w:szCs w:val="16"/>
              </w:rPr>
              <w:t>2</w:t>
            </w:r>
            <w:r>
              <w:t xml:space="preserve"> </w:t>
            </w:r>
            <w:r w:rsidR="00A35722" w:rsidRPr="00150C17">
              <w:t>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A35722" w:rsidRPr="00150C17" w:rsidRDefault="00902318" w:rsidP="0090231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З-</w:t>
            </w:r>
            <w:r>
              <w:rPr>
                <w:sz w:val="16"/>
                <w:szCs w:val="16"/>
              </w:rPr>
              <w:t>3</w:t>
            </w:r>
            <w:r>
              <w:t xml:space="preserve"> </w:t>
            </w:r>
            <w:r w:rsidR="00A35722" w:rsidRPr="00150C17">
              <w:t>методы научно-исследовательской деятельности;</w:t>
            </w:r>
          </w:p>
          <w:p w:rsidR="00A35722" w:rsidRPr="00150C17" w:rsidRDefault="00A35722" w:rsidP="00150C17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50C17">
              <w:t>Фрагментарные знания: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методов научно-исследовательской деятельности;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A35722" w:rsidRPr="00150C17" w:rsidRDefault="00A35722" w:rsidP="00AA1E05">
            <w:pPr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методов научно-исследовательской деятельности;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Сформированные, но содержащие отдельные пробелы знания: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A35722" w:rsidRPr="00150C17" w:rsidRDefault="00A35722" w:rsidP="00AA1E05">
            <w:pPr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методов научно-исследовательской деятельности;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Сформированные и систематические знания: 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A35722" w:rsidRPr="00150C17" w:rsidRDefault="00A35722" w:rsidP="00AA1E05">
            <w:pPr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методов научно-исследовательской деятельности;</w:t>
            </w:r>
          </w:p>
        </w:tc>
      </w:tr>
      <w:tr w:rsidR="00A35722" w:rsidTr="00BB116D">
        <w:trPr>
          <w:trHeight w:val="4497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Умеет:</w:t>
            </w:r>
          </w:p>
          <w:p w:rsidR="00A35722" w:rsidRPr="00150C17" w:rsidRDefault="00902318" w:rsidP="0090231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У-</w:t>
            </w:r>
            <w:r w:rsidRPr="00CD374E">
              <w:rPr>
                <w:sz w:val="16"/>
                <w:szCs w:val="16"/>
              </w:rPr>
              <w:t>1</w:t>
            </w:r>
            <w:r>
              <w:t xml:space="preserve"> </w:t>
            </w:r>
            <w:r w:rsidR="00A35722" w:rsidRPr="00150C17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35722" w:rsidRPr="00150C17" w:rsidRDefault="00902318" w:rsidP="0090231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У-</w:t>
            </w:r>
            <w:r>
              <w:rPr>
                <w:sz w:val="16"/>
                <w:szCs w:val="16"/>
              </w:rPr>
              <w:t>2</w:t>
            </w:r>
            <w:r>
              <w:t xml:space="preserve"> </w:t>
            </w:r>
            <w:r w:rsidR="00A35722" w:rsidRPr="00150C17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Частично освоенные умения: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 успешное, но не систематическое освоение умений: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успешное, но содержащее отдельные пробелы в умении: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Успешное и систематическое применение умений: 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A35722" w:rsidTr="00BB116D">
        <w:trPr>
          <w:trHeight w:val="1160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t>Владеет:</w:t>
            </w:r>
          </w:p>
          <w:p w:rsidR="00A35722" w:rsidRPr="00150C17" w:rsidRDefault="00D31C1B" w:rsidP="00D31C1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В-</w:t>
            </w:r>
            <w:r w:rsidRPr="00D31C1B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="00A35722" w:rsidRPr="00150C17">
              <w:t>т.ч</w:t>
            </w:r>
            <w:proofErr w:type="spellEnd"/>
            <w:r w:rsidR="00A35722" w:rsidRPr="00150C17">
              <w:t>. междисциплинарного характера в соответствующей отрасли научного знания;</w:t>
            </w:r>
          </w:p>
          <w:p w:rsidR="00A35722" w:rsidRPr="00150C17" w:rsidRDefault="00D31C1B" w:rsidP="00D31C1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В-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 xml:space="preserve"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 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Фрагментарное владение: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50C17"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150C17">
              <w:t>т.ч</w:t>
            </w:r>
            <w:proofErr w:type="spellEnd"/>
            <w:r w:rsidRPr="00150C17">
              <w:t>. междисциплинарного характера в соответствующей отрасли научного знания;</w:t>
            </w:r>
          </w:p>
          <w:p w:rsidR="00A35722" w:rsidRPr="00150C17" w:rsidRDefault="00A35722" w:rsidP="00AA1E05">
            <w:pPr>
              <w:numPr>
                <w:ilvl w:val="0"/>
                <w:numId w:val="3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навыками планирования научно-исследовательской работы и прогнозирования ее результатов в профессиональной </w:t>
            </w:r>
            <w:r w:rsidRPr="00150C17">
              <w:lastRenderedPageBreak/>
              <w:t>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50C17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50C17">
              <w:t>т.ч</w:t>
            </w:r>
            <w:proofErr w:type="spellEnd"/>
            <w:r w:rsidRPr="00150C17">
              <w:t>. междисциплинарного характера в соответствующей отрасли научного знания;</w:t>
            </w:r>
          </w:p>
          <w:p w:rsidR="00A35722" w:rsidRPr="00150C17" w:rsidRDefault="00A35722" w:rsidP="00AA1E05">
            <w:pPr>
              <w:numPr>
                <w:ilvl w:val="0"/>
                <w:numId w:val="3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навыков планирования научно-исследовательской работы и прогнозирования ее результатов в </w:t>
            </w:r>
            <w:r w:rsidRPr="00150C17">
              <w:lastRenderedPageBreak/>
              <w:t>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в применении: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50C17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50C17">
              <w:t>т.ч</w:t>
            </w:r>
            <w:proofErr w:type="spellEnd"/>
            <w:r w:rsidRPr="00150C17">
              <w:t>. междисциплинарного характера в</w:t>
            </w:r>
            <w:r w:rsidR="003B4EBB">
              <w:t xml:space="preserve"> </w:t>
            </w:r>
            <w:r w:rsidRPr="00150C17">
              <w:t>соответствующей отрасли научного знания;</w:t>
            </w:r>
          </w:p>
          <w:p w:rsidR="00A35722" w:rsidRPr="00150C17" w:rsidRDefault="00A35722" w:rsidP="00AA1E05">
            <w:pPr>
              <w:numPr>
                <w:ilvl w:val="0"/>
                <w:numId w:val="3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навыков планирования научно-исследовательской работы и прогнозирования ее </w:t>
            </w:r>
            <w:r w:rsidRPr="00150C17">
              <w:lastRenderedPageBreak/>
              <w:t>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Успешное и систематическое применение: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50C17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50C17">
              <w:t>т.ч</w:t>
            </w:r>
            <w:proofErr w:type="spellEnd"/>
            <w:r w:rsidRPr="00150C17">
              <w:t>. междисциплинарного характера в</w:t>
            </w:r>
            <w:r w:rsidR="003B4EBB">
              <w:t xml:space="preserve"> </w:t>
            </w:r>
            <w:r w:rsidRPr="00150C17">
              <w:t>соответствующей отрасли научного знания;</w:t>
            </w:r>
          </w:p>
          <w:p w:rsidR="00A35722" w:rsidRPr="00150C17" w:rsidRDefault="00A35722" w:rsidP="00AA1E05">
            <w:pPr>
              <w:numPr>
                <w:ilvl w:val="0"/>
                <w:numId w:val="3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навыков планирования научно-исследовательской работы и прогнозирования ее результатов в профессиональной </w:t>
            </w:r>
            <w:r w:rsidRPr="00150C17">
              <w:lastRenderedPageBreak/>
              <w:t>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A35722" w:rsidTr="004411D6">
        <w:trPr>
          <w:trHeight w:val="524"/>
        </w:trPr>
        <w:tc>
          <w:tcPr>
            <w:tcW w:w="14940" w:type="dxa"/>
            <w:gridSpan w:val="1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</w:pPr>
            <w:r w:rsidRPr="00150C17">
              <w:rPr>
                <w:b/>
              </w:rPr>
              <w:lastRenderedPageBreak/>
              <w:t>УК-3</w:t>
            </w:r>
            <w:r w:rsidRPr="00150C17"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A35722" w:rsidTr="00150C17">
        <w:trPr>
          <w:trHeight w:val="77"/>
        </w:trPr>
        <w:tc>
          <w:tcPr>
            <w:tcW w:w="3378" w:type="dxa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Tr="00150C17">
        <w:trPr>
          <w:trHeight w:val="77"/>
        </w:trPr>
        <w:tc>
          <w:tcPr>
            <w:tcW w:w="3378" w:type="dxa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Tr="00BB116D">
        <w:trPr>
          <w:trHeight w:val="360"/>
        </w:trPr>
        <w:tc>
          <w:tcPr>
            <w:tcW w:w="3378" w:type="dxa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800" w:type="dxa"/>
            <w:gridSpan w:val="6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Базовый уровень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</w:tr>
      <w:tr w:rsidR="00A35722" w:rsidTr="00150C17">
        <w:trPr>
          <w:trHeight w:val="111"/>
        </w:trPr>
        <w:tc>
          <w:tcPr>
            <w:tcW w:w="3378" w:type="dxa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Tr="00150C17">
        <w:trPr>
          <w:trHeight w:val="111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0C17">
              <w:rPr>
                <w:b/>
              </w:rPr>
              <w:t xml:space="preserve">Знает: </w:t>
            </w:r>
          </w:p>
          <w:p w:rsidR="00A35722" w:rsidRPr="00150C17" w:rsidRDefault="00D31C1B" w:rsidP="00D31C1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>
              <w:t>З-</w:t>
            </w:r>
            <w:r w:rsidRPr="00D31C1B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принципы работы в российском или международном исследовательском коллективе;</w:t>
            </w:r>
          </w:p>
          <w:p w:rsidR="00A35722" w:rsidRPr="00150C17" w:rsidRDefault="00D31C1B" w:rsidP="00D31C1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З-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 xml:space="preserve">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35722" w:rsidRPr="00150C17" w:rsidRDefault="00D31C1B" w:rsidP="00D31C1B">
            <w:pPr>
              <w:widowControl w:val="0"/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З-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основы научной коммуникаций при осуществлении работы в российских и международных коллективах по решению научных и научно-</w:t>
            </w:r>
            <w:r w:rsidR="00A35722" w:rsidRPr="00150C17">
              <w:lastRenderedPageBreak/>
              <w:t>образовательных задач;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50C17">
              <w:lastRenderedPageBreak/>
              <w:t>Фрагментарные знания:</w:t>
            </w:r>
          </w:p>
          <w:p w:rsidR="00A35722" w:rsidRPr="00150C17" w:rsidRDefault="00A35722" w:rsidP="00AA1E05">
            <w:pPr>
              <w:numPr>
                <w:ilvl w:val="0"/>
                <w:numId w:val="3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принципов работы в российском или международном исследовательском коллективе;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35722" w:rsidRPr="00150C17" w:rsidRDefault="00A35722" w:rsidP="00AA1E05">
            <w:pPr>
              <w:numPr>
                <w:ilvl w:val="0"/>
                <w:numId w:val="36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основ научной коммуникаций при осуществлении работы в </w:t>
            </w:r>
            <w:r w:rsidRPr="00150C17">
              <w:lastRenderedPageBreak/>
              <w:t>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numPr>
                <w:ilvl w:val="0"/>
                <w:numId w:val="3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принципов работы в российском или международном исследовательском коллективе;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35722" w:rsidRPr="00150C17" w:rsidRDefault="00A35722" w:rsidP="00AA1E05">
            <w:pPr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основ научной коммуникаций при </w:t>
            </w:r>
            <w:r w:rsidRPr="00150C17">
              <w:lastRenderedPageBreak/>
              <w:t>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Сформированные, но содержащие отдельные пробелы знания:</w:t>
            </w:r>
          </w:p>
          <w:p w:rsidR="00A35722" w:rsidRPr="00150C17" w:rsidRDefault="00A35722" w:rsidP="00AA1E05">
            <w:pPr>
              <w:numPr>
                <w:ilvl w:val="0"/>
                <w:numId w:val="38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принципов работы в российском или международном исследовательском коллективе;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основ научной </w:t>
            </w:r>
            <w:r w:rsidRPr="00150C17">
              <w:rPr>
                <w:color w:val="auto"/>
              </w:rPr>
              <w:lastRenderedPageBreak/>
              <w:t>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 xml:space="preserve">Сформированные и систематические знания: </w:t>
            </w:r>
          </w:p>
          <w:p w:rsidR="00A35722" w:rsidRPr="00150C17" w:rsidRDefault="00A35722" w:rsidP="00AA1E05">
            <w:pPr>
              <w:numPr>
                <w:ilvl w:val="0"/>
                <w:numId w:val="39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принципов работы в российском или международном исследовательском коллективе;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3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35722" w:rsidRPr="00150C17" w:rsidRDefault="00A35722" w:rsidP="00AA1E05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50C17">
              <w:rPr>
                <w:color w:val="auto"/>
              </w:rPr>
              <w:t xml:space="preserve">основ научной коммуникаций при </w:t>
            </w:r>
            <w:r w:rsidRPr="00150C17">
              <w:rPr>
                <w:color w:val="auto"/>
              </w:rPr>
              <w:lastRenderedPageBreak/>
              <w:t>осуществлении работы в российских и международных коллективах по решению научных и научно-образовательных задач;</w:t>
            </w:r>
          </w:p>
        </w:tc>
      </w:tr>
      <w:tr w:rsidR="00A35722" w:rsidTr="00AA1E05">
        <w:trPr>
          <w:trHeight w:val="3798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Умеет:</w:t>
            </w:r>
          </w:p>
          <w:p w:rsidR="00A35722" w:rsidRPr="00150C17" w:rsidRDefault="00D31C1B" w:rsidP="00D31C1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У-</w:t>
            </w:r>
            <w:r w:rsidRPr="00D31C1B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выделить составные элементы общего проекта, определить цели, задачи и сроки их выполнения;</w:t>
            </w:r>
          </w:p>
          <w:p w:rsidR="00A35722" w:rsidRPr="00150C17" w:rsidRDefault="00A12F7F" w:rsidP="00A12F7F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У-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Частично освоенные умения: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выделить составные элементы общего проекта, определить цели, задачи и сроки их выполнения;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  <w:p w:rsidR="00A35722" w:rsidRPr="00150C17" w:rsidRDefault="00A35722" w:rsidP="00150C17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 успешное, но не систематическое освоение умений: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выделить составные элементы общего проекта, определить цели, задачи и сроки их выполнения;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успешное, но содержащее отдельные пробелы в умении: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выделить составные элементы общего проекта, определить цели, задачи и сроки их выполнения;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Успешное и систематическое применение умений: 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выделить составные элементы общего проекта, определить цели, задачи и сроки их выполнения;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организовать собственную работу, а также работу группы для сотрудничества в  российском </w:t>
            </w:r>
            <w:r>
              <w:t>и/или международном коллективе;</w:t>
            </w:r>
          </w:p>
        </w:tc>
      </w:tr>
      <w:tr w:rsidR="00A35722" w:rsidTr="00BB116D">
        <w:trPr>
          <w:trHeight w:val="344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t>Владеет:</w:t>
            </w:r>
          </w:p>
          <w:p w:rsidR="00A35722" w:rsidRPr="00150C17" w:rsidRDefault="00A12F7F" w:rsidP="00A12F7F">
            <w:pPr>
              <w:tabs>
                <w:tab w:val="left" w:pos="252"/>
              </w:tabs>
              <w:jc w:val="both"/>
            </w:pPr>
            <w:r>
              <w:t>В-</w:t>
            </w:r>
            <w:r w:rsidRPr="00A12F7F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навыком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35722" w:rsidRPr="00150C17" w:rsidRDefault="00A12F7F" w:rsidP="00A12F7F">
            <w:pPr>
              <w:tabs>
                <w:tab w:val="left" w:pos="252"/>
              </w:tabs>
              <w:jc w:val="both"/>
            </w:pPr>
            <w:r>
              <w:t>В-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или </w:t>
            </w:r>
            <w:r w:rsidR="00A35722" w:rsidRPr="00150C17">
              <w:lastRenderedPageBreak/>
              <w:t>коллективно выполняемого проекта);</w:t>
            </w:r>
          </w:p>
          <w:p w:rsidR="00A35722" w:rsidRPr="00150C17" w:rsidRDefault="00A12F7F" w:rsidP="00A12F7F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В-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  <w:p w:rsidR="00A35722" w:rsidRPr="00150C17" w:rsidRDefault="00A35722" w:rsidP="00150C17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Фрагментарное владение:</w:t>
            </w:r>
          </w:p>
          <w:p w:rsidR="00A35722" w:rsidRPr="00150C17" w:rsidRDefault="00A35722" w:rsidP="00AA1E05">
            <w:pPr>
              <w:numPr>
                <w:ilvl w:val="0"/>
                <w:numId w:val="4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35722" w:rsidRPr="00150C17" w:rsidRDefault="00A35722" w:rsidP="00AA1E05">
            <w:pPr>
              <w:numPr>
                <w:ilvl w:val="0"/>
                <w:numId w:val="4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методами оценки эффективности </w:t>
            </w:r>
            <w:r w:rsidRPr="00150C17">
              <w:lastRenderedPageBreak/>
              <w:t>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35722" w:rsidRPr="00150C17" w:rsidRDefault="00A35722" w:rsidP="00AA1E05">
            <w:pPr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lastRenderedPageBreak/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A35722" w:rsidRPr="00150C17" w:rsidRDefault="00A35722" w:rsidP="00AA1E05">
            <w:pPr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в применении:</w:t>
            </w:r>
          </w:p>
          <w:p w:rsidR="00A35722" w:rsidRPr="00150C17" w:rsidRDefault="00A35722" w:rsidP="00AA1E05">
            <w:pPr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</w:t>
            </w:r>
            <w:r w:rsidRPr="00150C17">
              <w:lastRenderedPageBreak/>
              <w:t>коллектива;</w:t>
            </w:r>
          </w:p>
          <w:p w:rsidR="00A35722" w:rsidRPr="00150C17" w:rsidRDefault="00A35722" w:rsidP="00AA1E05">
            <w:pPr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A35722" w:rsidRPr="00150C17" w:rsidRDefault="00A35722" w:rsidP="00AA1E05">
            <w:pPr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Успешное и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35722" w:rsidRPr="00150C17" w:rsidRDefault="00A35722" w:rsidP="00AA1E05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методами оценки </w:t>
            </w:r>
            <w:r w:rsidRPr="00150C17">
              <w:lastRenderedPageBreak/>
              <w:t>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A35722" w:rsidRPr="00150C17" w:rsidRDefault="00A35722" w:rsidP="00AA1E05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</w:tr>
      <w:tr w:rsidR="00A35722" w:rsidRPr="00F37033" w:rsidTr="00AA1E05">
        <w:trPr>
          <w:trHeight w:val="77"/>
        </w:trPr>
        <w:tc>
          <w:tcPr>
            <w:tcW w:w="14940" w:type="dxa"/>
            <w:gridSpan w:val="13"/>
          </w:tcPr>
          <w:p w:rsidR="00A35722" w:rsidRPr="00150C17" w:rsidRDefault="00A35722" w:rsidP="00AA1E0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0C17">
              <w:rPr>
                <w:b/>
              </w:rPr>
              <w:lastRenderedPageBreak/>
              <w:t xml:space="preserve">УК-4- </w:t>
            </w:r>
            <w:r w:rsidRPr="00150C17"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A35722" w:rsidRPr="00F37033" w:rsidTr="00AA1E05">
        <w:trPr>
          <w:trHeight w:val="85"/>
        </w:trPr>
        <w:tc>
          <w:tcPr>
            <w:tcW w:w="3378" w:type="dxa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RPr="00F37033" w:rsidTr="00AA1E05">
        <w:trPr>
          <w:trHeight w:val="166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RPr="00F37033" w:rsidTr="00BB116D">
        <w:trPr>
          <w:trHeight w:val="360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800" w:type="dxa"/>
            <w:gridSpan w:val="6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Базовый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</w:tr>
      <w:tr w:rsidR="00A35722" w:rsidRPr="00F37033" w:rsidTr="00AA1E05">
        <w:trPr>
          <w:trHeight w:val="77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RPr="00F37033" w:rsidTr="00BB116D">
        <w:trPr>
          <w:trHeight w:val="1160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0C17">
              <w:rPr>
                <w:b/>
              </w:rPr>
              <w:t xml:space="preserve">Знает: </w:t>
            </w:r>
          </w:p>
          <w:p w:rsidR="00A35722" w:rsidRPr="00150C17" w:rsidRDefault="00A12F7F" w:rsidP="00A12F7F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З-</w:t>
            </w:r>
            <w:r w:rsidRPr="00A12F7F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лексико-грамматические основы построения научных текстов на родном и иностранном языках;</w:t>
            </w:r>
          </w:p>
          <w:p w:rsidR="00A35722" w:rsidRPr="00150C17" w:rsidRDefault="00A12F7F" w:rsidP="00A12F7F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З-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 xml:space="preserve">стилистические особенности представления результатов научной деятельности в монологе, диалоге, </w:t>
            </w:r>
            <w:proofErr w:type="spellStart"/>
            <w:r w:rsidR="00A35722" w:rsidRPr="00150C17">
              <w:t>полилоге</w:t>
            </w:r>
            <w:proofErr w:type="spellEnd"/>
            <w:r w:rsidR="00A35722" w:rsidRPr="00150C17">
              <w:t xml:space="preserve"> в письменной и устной форме на родном и иностранном </w:t>
            </w:r>
            <w:r w:rsidR="00A35722" w:rsidRPr="00150C17">
              <w:lastRenderedPageBreak/>
              <w:t>языках;</w:t>
            </w:r>
          </w:p>
          <w:p w:rsidR="00A35722" w:rsidRPr="00150C17" w:rsidRDefault="00A12F7F" w:rsidP="00A12F7F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З-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основные способы достижения эквивалентности в письменной и устной научной коммуникации;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50C17">
              <w:lastRenderedPageBreak/>
              <w:t>Фрагментарные знания:</w:t>
            </w:r>
          </w:p>
          <w:p w:rsidR="00A35722" w:rsidRPr="00150C17" w:rsidRDefault="00A35722" w:rsidP="00AA1E05">
            <w:pPr>
              <w:numPr>
                <w:ilvl w:val="0"/>
                <w:numId w:val="5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лексико-грамматических основ построения научных текстов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150C17">
              <w:lastRenderedPageBreak/>
              <w:t>полилоге</w:t>
            </w:r>
            <w:proofErr w:type="spellEnd"/>
            <w:r w:rsidRPr="00150C17">
              <w:t xml:space="preserve"> в письменной и устной форме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лексико-грамматических основ построения научных текстов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стилистических особенностей представления результатов научной деятельности в монологе, </w:t>
            </w:r>
            <w:r w:rsidRPr="00150C17">
              <w:lastRenderedPageBreak/>
              <w:t xml:space="preserve">диалоге, </w:t>
            </w:r>
            <w:proofErr w:type="spellStart"/>
            <w:r w:rsidRPr="00150C17">
              <w:t>полилоге</w:t>
            </w:r>
            <w:proofErr w:type="spellEnd"/>
            <w:r w:rsidRPr="00150C17">
              <w:t xml:space="preserve"> в письменной и устной форме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Сформированные, но содержащие отдельные пробелы знания:</w:t>
            </w:r>
          </w:p>
          <w:p w:rsidR="00A35722" w:rsidRPr="00150C17" w:rsidRDefault="00A35722" w:rsidP="00AA1E05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лексико-грамматических основ построения научных текстов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стилистических особенностей представления результатов научной </w:t>
            </w:r>
            <w:r w:rsidRPr="00150C17">
              <w:lastRenderedPageBreak/>
              <w:t xml:space="preserve">деятельности в монологе, диалоге, </w:t>
            </w:r>
            <w:proofErr w:type="spellStart"/>
            <w:r w:rsidRPr="00150C17">
              <w:t>полилоге</w:t>
            </w:r>
            <w:proofErr w:type="spellEnd"/>
            <w:r w:rsidRPr="00150C17">
              <w:t xml:space="preserve"> в письменной и устной форме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 xml:space="preserve">Сформированные и систематические знания: </w:t>
            </w:r>
          </w:p>
          <w:p w:rsidR="00A35722" w:rsidRPr="00150C17" w:rsidRDefault="00A35722" w:rsidP="00AA1E05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лексико-грамматических основ построения научных текстов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стилистических особенностей представления результатов научной деятельности в монологе, </w:t>
            </w:r>
            <w:r w:rsidRPr="00150C17">
              <w:lastRenderedPageBreak/>
              <w:t xml:space="preserve">диалоге, </w:t>
            </w:r>
            <w:proofErr w:type="spellStart"/>
            <w:r w:rsidRPr="00150C17">
              <w:t>полилоге</w:t>
            </w:r>
            <w:proofErr w:type="spellEnd"/>
            <w:r w:rsidRPr="00150C17">
              <w:t xml:space="preserve"> в письменной и устной форме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основных способов достижения эквивалентности в письменной и устной научной коммуникации;</w:t>
            </w:r>
          </w:p>
        </w:tc>
      </w:tr>
      <w:tr w:rsidR="00A35722" w:rsidRPr="00F37033" w:rsidTr="00BB116D">
        <w:trPr>
          <w:trHeight w:val="3239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Умеет:</w:t>
            </w:r>
          </w:p>
          <w:p w:rsidR="00A35722" w:rsidRPr="00150C17" w:rsidRDefault="00A951EC" w:rsidP="00A951E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У-</w:t>
            </w:r>
            <w:r w:rsidRPr="00A951EC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анализировать и интерпретировать научные тексты в соответствующей области знания  на родном и иностранном языках;</w:t>
            </w:r>
          </w:p>
          <w:p w:rsidR="00A35722" w:rsidRPr="00150C17" w:rsidRDefault="00A951EC" w:rsidP="00A951E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У-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="00A35722" w:rsidRPr="00150C17">
              <w:t>полилога</w:t>
            </w:r>
            <w:proofErr w:type="spellEnd"/>
            <w:r w:rsidR="00A35722" w:rsidRPr="00150C17">
              <w:t xml:space="preserve"> на родном и иностранном языках;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Частично освоенные умения:</w:t>
            </w:r>
          </w:p>
          <w:p w:rsidR="00A35722" w:rsidRPr="00150C17" w:rsidRDefault="00A35722" w:rsidP="00AA1E05">
            <w:pPr>
              <w:numPr>
                <w:ilvl w:val="0"/>
                <w:numId w:val="5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анализировать и интерпретировать научные тексты в соответствующей области знания 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150C17">
              <w:t>полилога</w:t>
            </w:r>
            <w:proofErr w:type="spellEnd"/>
            <w:r w:rsidRPr="00150C17">
              <w:t xml:space="preserve"> на родном и иностранном языках;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 успешное, но не систематическое освоение умений:</w:t>
            </w:r>
          </w:p>
          <w:p w:rsidR="00A35722" w:rsidRPr="00150C17" w:rsidRDefault="00A35722" w:rsidP="00AA1E05">
            <w:pPr>
              <w:numPr>
                <w:ilvl w:val="0"/>
                <w:numId w:val="5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анализировать и интерпретировать научные тексты в соответствующей области знания 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150C17">
              <w:t>полилога</w:t>
            </w:r>
            <w:proofErr w:type="spellEnd"/>
            <w:r w:rsidRPr="00150C17">
              <w:t xml:space="preserve"> на родном и иностранном языках;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успешное, но содержащее отдельные пробелы в умении:</w:t>
            </w:r>
          </w:p>
          <w:p w:rsidR="00A35722" w:rsidRPr="00150C17" w:rsidRDefault="00A35722" w:rsidP="00AA1E05">
            <w:pPr>
              <w:numPr>
                <w:ilvl w:val="0"/>
                <w:numId w:val="5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анализировать и интерпретировать научные тексты в соответствующей области знания 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8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150C17">
              <w:t>полилога</w:t>
            </w:r>
            <w:proofErr w:type="spellEnd"/>
            <w:r w:rsidRPr="00150C17">
              <w:t xml:space="preserve"> на родном и иностранном языках;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Успешное и систематическое применение умений: </w:t>
            </w:r>
          </w:p>
          <w:p w:rsidR="00A35722" w:rsidRPr="00150C17" w:rsidRDefault="00A35722" w:rsidP="00AA1E05">
            <w:pPr>
              <w:numPr>
                <w:ilvl w:val="0"/>
                <w:numId w:val="5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анализировать и интерпретировать научные тексты в соответствующей области знания 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5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150C17">
              <w:t>полилога</w:t>
            </w:r>
            <w:proofErr w:type="spellEnd"/>
            <w:r w:rsidRPr="00150C17">
              <w:t xml:space="preserve"> на родном и иностранном языках;</w:t>
            </w:r>
          </w:p>
        </w:tc>
      </w:tr>
      <w:tr w:rsidR="00A35722" w:rsidRPr="00F37033" w:rsidTr="008C486C">
        <w:trPr>
          <w:trHeight w:val="5365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Владеет:</w:t>
            </w:r>
          </w:p>
          <w:p w:rsidR="00A35722" w:rsidRPr="00150C17" w:rsidRDefault="00A951EC" w:rsidP="00A951E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В-</w:t>
            </w:r>
            <w:r w:rsidRPr="00A951EC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лексической, грамматической и стилистической нормами научной коммуникации на  родном и иностранном языках;</w:t>
            </w:r>
          </w:p>
          <w:p w:rsidR="00A35722" w:rsidRPr="00150C17" w:rsidRDefault="00A951EC" w:rsidP="00A951E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В-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навыками анализа и интерпретации научных текстов на родном и иностранном языках;</w:t>
            </w:r>
          </w:p>
          <w:p w:rsidR="00A35722" w:rsidRPr="00150C17" w:rsidRDefault="00A951EC" w:rsidP="00A951E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В-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навыками построения научных сообщений в письменной форме  на родном и иностранном языках;</w:t>
            </w:r>
          </w:p>
          <w:p w:rsidR="00A35722" w:rsidRPr="00150C17" w:rsidRDefault="00A951EC" w:rsidP="00A951E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В-</w:t>
            </w:r>
            <w:r>
              <w:rPr>
                <w:sz w:val="16"/>
              </w:rPr>
              <w:t>4</w:t>
            </w:r>
            <w:r>
              <w:t xml:space="preserve"> </w:t>
            </w:r>
            <w:r w:rsidR="00A35722" w:rsidRPr="00150C17">
              <w:t xml:space="preserve">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="00A35722" w:rsidRPr="00150C17">
              <w:t>полилога</w:t>
            </w:r>
            <w:proofErr w:type="spellEnd"/>
            <w:r w:rsidR="00A35722" w:rsidRPr="00150C17">
              <w:t>) на родном и иностранном языках.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Фрагментарное владение:</w:t>
            </w:r>
          </w:p>
          <w:p w:rsidR="00A35722" w:rsidRPr="00150C17" w:rsidRDefault="00A35722" w:rsidP="00AA1E05">
            <w:pPr>
              <w:numPr>
                <w:ilvl w:val="0"/>
                <w:numId w:val="6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лексической, грамматической и стилистической нормами научной коммуникации на 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анализа и интерпретации научных текстов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построения научных сообщений в письменной форме 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150C17">
              <w:t>полилога</w:t>
            </w:r>
            <w:proofErr w:type="spellEnd"/>
            <w:r w:rsidRPr="00150C17">
              <w:t>) на родном и иностранном языках.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лексической, грамматической и стилистической норм научной коммуникации на 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анализа и интерпретации научных текстов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построения научных сообщений в письменной форме 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150C17">
              <w:t>полилога</w:t>
            </w:r>
            <w:proofErr w:type="spellEnd"/>
            <w:r w:rsidRPr="00150C17">
              <w:t>) на родном и иностранном языках.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в применении:</w:t>
            </w:r>
          </w:p>
          <w:p w:rsidR="00A35722" w:rsidRPr="00150C17" w:rsidRDefault="00A35722" w:rsidP="00AA1E05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лексической, грамматической и стилистической норм научной коммуникации на 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анализа и интерпретации научных текстов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построения научных сообщений в письменной форме 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150C17">
              <w:t>полилога</w:t>
            </w:r>
            <w:proofErr w:type="spellEnd"/>
            <w:r w:rsidRPr="00150C17">
              <w:t>) на родном и иностранном языках.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Успешное и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лексической, грамматической и стилистической норм научной коммуникации на 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анализа и интерпретации научных текстов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построения научных сообщений в письменной форме  на родном и иностранном языках;</w:t>
            </w:r>
          </w:p>
          <w:p w:rsidR="00A35722" w:rsidRPr="00150C17" w:rsidRDefault="00A35722" w:rsidP="00AA1E05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150C17">
              <w:t>полилога</w:t>
            </w:r>
            <w:proofErr w:type="spellEnd"/>
            <w:r w:rsidRPr="00150C17">
              <w:t>) на родном и иностранном языках.</w:t>
            </w:r>
          </w:p>
        </w:tc>
      </w:tr>
      <w:tr w:rsidR="00A35722" w:rsidTr="00AA1E05">
        <w:trPr>
          <w:trHeight w:val="86"/>
        </w:trPr>
        <w:tc>
          <w:tcPr>
            <w:tcW w:w="14940" w:type="dxa"/>
            <w:gridSpan w:val="13"/>
          </w:tcPr>
          <w:p w:rsidR="00A35722" w:rsidRPr="00150C17" w:rsidRDefault="00A35722" w:rsidP="00AA1E0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150C17">
              <w:rPr>
                <w:b/>
              </w:rPr>
              <w:t>УК-5-</w:t>
            </w:r>
            <w:r w:rsidRPr="00150C17"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A35722" w:rsidTr="00AA1E05">
        <w:trPr>
          <w:trHeight w:val="165"/>
        </w:trPr>
        <w:tc>
          <w:tcPr>
            <w:tcW w:w="3378" w:type="dxa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Tr="00AA1E05">
        <w:trPr>
          <w:trHeight w:val="77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562" w:type="dxa"/>
            <w:gridSpan w:val="1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Tr="00BB116D">
        <w:trPr>
          <w:trHeight w:val="360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800" w:type="dxa"/>
            <w:gridSpan w:val="6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Базовый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</w:tr>
      <w:tr w:rsidR="00A35722" w:rsidTr="00AA1E05">
        <w:trPr>
          <w:trHeight w:val="172"/>
        </w:trPr>
        <w:tc>
          <w:tcPr>
            <w:tcW w:w="3378" w:type="dxa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4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Tr="00BB116D">
        <w:trPr>
          <w:trHeight w:val="1160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 xml:space="preserve">Знает: </w:t>
            </w:r>
          </w:p>
          <w:p w:rsidR="00A35722" w:rsidRPr="00150C17" w:rsidRDefault="00762983" w:rsidP="0076298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З-</w:t>
            </w:r>
            <w:r w:rsidRPr="00762983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основные закономерности, принципы, содержание и структуру целостного педагогического процесса;</w:t>
            </w:r>
          </w:p>
          <w:p w:rsidR="00A35722" w:rsidRPr="00150C17" w:rsidRDefault="00762983" w:rsidP="0076298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З-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 xml:space="preserve">теоретические основы и методы проведения самодиагностики и самопознания; </w:t>
            </w:r>
          </w:p>
          <w:p w:rsidR="00A35722" w:rsidRPr="00150C17" w:rsidRDefault="00762983" w:rsidP="0076298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З-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 xml:space="preserve">основы планирования саморазвития; </w:t>
            </w:r>
          </w:p>
          <w:p w:rsidR="00A35722" w:rsidRPr="00150C17" w:rsidRDefault="00762983" w:rsidP="0076298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З-</w:t>
            </w:r>
            <w:r>
              <w:rPr>
                <w:sz w:val="16"/>
              </w:rPr>
              <w:t>4</w:t>
            </w:r>
            <w:r>
              <w:t xml:space="preserve"> </w:t>
            </w:r>
            <w:r w:rsidR="00A35722" w:rsidRPr="00150C17">
              <w:t>основы оценки результатов собственного профессионального и личностного развития;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50C17">
              <w:t>Фрагментарные знания:</w:t>
            </w:r>
          </w:p>
          <w:p w:rsidR="00A35722" w:rsidRPr="00150C17" w:rsidRDefault="00A35722" w:rsidP="00AA1E05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основ закономерности, принципы, содержание и структуру целостного педагогического процесса;</w:t>
            </w:r>
          </w:p>
          <w:p w:rsidR="00A35722" w:rsidRPr="00150C17" w:rsidRDefault="00A35722" w:rsidP="00AA1E05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теоретических основ и методов проведения самодиагностики и самопознания; </w:t>
            </w:r>
          </w:p>
          <w:p w:rsidR="00A35722" w:rsidRPr="00150C17" w:rsidRDefault="00A35722" w:rsidP="00AA1E05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основ планирования саморазвития; </w:t>
            </w:r>
          </w:p>
          <w:p w:rsidR="00A35722" w:rsidRPr="00150C17" w:rsidRDefault="00A35722" w:rsidP="00AA1E05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основ закономерности, принципы, содержание и структуру целостного педагогического процесса;</w:t>
            </w:r>
          </w:p>
          <w:p w:rsidR="00A35722" w:rsidRPr="00150C17" w:rsidRDefault="00A35722" w:rsidP="00AA1E05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теоретических основ и методов проведения самодиагностики и самопознания; </w:t>
            </w:r>
          </w:p>
          <w:p w:rsidR="00A35722" w:rsidRPr="00150C17" w:rsidRDefault="00A35722" w:rsidP="00AA1E05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основ планирования саморазвития; </w:t>
            </w:r>
          </w:p>
          <w:p w:rsidR="00A35722" w:rsidRPr="00150C17" w:rsidRDefault="00A35722" w:rsidP="00AA1E05">
            <w:pPr>
              <w:numPr>
                <w:ilvl w:val="0"/>
                <w:numId w:val="6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Сформированные, но содержащие отдельные пробелы знания:</w:t>
            </w:r>
          </w:p>
          <w:p w:rsidR="00A35722" w:rsidRPr="00150C17" w:rsidRDefault="00A35722" w:rsidP="00AA1E05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основ закономерности, принципы, содержание и структуру целостного педагогического процесса;</w:t>
            </w:r>
          </w:p>
          <w:p w:rsidR="00A35722" w:rsidRPr="00150C17" w:rsidRDefault="00A35722" w:rsidP="00AA1E05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теоретических основ и методов проведения самодиагностики и самопознания; </w:t>
            </w:r>
          </w:p>
          <w:p w:rsidR="00A35722" w:rsidRPr="00150C17" w:rsidRDefault="00A35722" w:rsidP="00AA1E05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основ планирования саморазвития; </w:t>
            </w:r>
          </w:p>
          <w:p w:rsidR="00A35722" w:rsidRPr="00150C17" w:rsidRDefault="00A35722" w:rsidP="00AA1E05">
            <w:pPr>
              <w:numPr>
                <w:ilvl w:val="0"/>
                <w:numId w:val="68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Сформированные и систематические знания: </w:t>
            </w:r>
          </w:p>
          <w:p w:rsidR="00A35722" w:rsidRPr="00150C17" w:rsidRDefault="00A35722" w:rsidP="00AA1E05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основ закономерности, принципы, содержание и структуру целостного педагогического процесса;</w:t>
            </w:r>
          </w:p>
          <w:p w:rsidR="00A35722" w:rsidRPr="00150C17" w:rsidRDefault="00A35722" w:rsidP="00AA1E05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теоретических основ и методов проведения самодиагностики и самопознания; </w:t>
            </w:r>
          </w:p>
          <w:p w:rsidR="00A35722" w:rsidRPr="00150C17" w:rsidRDefault="00A35722" w:rsidP="00AA1E05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основ планирования саморазвития; </w:t>
            </w:r>
          </w:p>
          <w:p w:rsidR="00A35722" w:rsidRPr="00150C17" w:rsidRDefault="00A35722" w:rsidP="00AA1E05">
            <w:pPr>
              <w:numPr>
                <w:ilvl w:val="0"/>
                <w:numId w:val="6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 оценки результатов собственного профессионального и личностного развития;</w:t>
            </w:r>
          </w:p>
        </w:tc>
      </w:tr>
      <w:tr w:rsidR="00A35722" w:rsidTr="00AA1E05">
        <w:trPr>
          <w:trHeight w:val="172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t>Умеет:</w:t>
            </w:r>
          </w:p>
          <w:p w:rsidR="00A35722" w:rsidRPr="00150C17" w:rsidRDefault="00F642C2" w:rsidP="00F642C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У-</w:t>
            </w:r>
            <w:r w:rsidRPr="00F642C2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проводить самодиагностику, анализировать результаты самодиагностики;</w:t>
            </w:r>
          </w:p>
          <w:p w:rsidR="00A35722" w:rsidRPr="00150C17" w:rsidRDefault="00F642C2" w:rsidP="00F642C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У-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планировать и реализовывать задачи собственного профессионального и личностного развития;</w:t>
            </w:r>
          </w:p>
          <w:p w:rsidR="00A35722" w:rsidRPr="00150C17" w:rsidRDefault="00F642C2" w:rsidP="00F642C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>
              <w:t>У-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Частично освоенные умения: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проводить самодиагностику, анализировать результаты самодиагностики;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планировать и реализовывать задачи собственного профессионального и личностного развития;</w:t>
            </w:r>
          </w:p>
          <w:p w:rsidR="00A35722" w:rsidRPr="00150C17" w:rsidRDefault="00A35722" w:rsidP="00AA1E05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критически оценивать результаты самосовершенствования, повышения интеллектуального и общекультурного </w:t>
            </w:r>
            <w:r w:rsidRPr="00150C17">
              <w:lastRenderedPageBreak/>
              <w:t>уровня;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 успешное, но не систематическое освоение умений: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проводить самодиагностику, анализировать результаты самодиагностики;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планировать и реализовывать задачи собственного профессионального и личностного развития;</w:t>
            </w:r>
          </w:p>
          <w:p w:rsidR="00A35722" w:rsidRPr="00150C17" w:rsidRDefault="00A35722" w:rsidP="00AA1E05">
            <w:pPr>
              <w:numPr>
                <w:ilvl w:val="0"/>
                <w:numId w:val="7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критически оценивать результаты самосовершенствования, повышения интеллектуального и </w:t>
            </w:r>
            <w:r w:rsidRPr="00150C17">
              <w:lastRenderedPageBreak/>
              <w:t>общекультурного уровня;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успешное, но содержащее отдельные пробелы в умении: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проводить самодиагностику, анализировать результаты самодиагностики;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планировать и реализовывать задачи собственного профессионального и личностного развития;</w:t>
            </w:r>
          </w:p>
          <w:p w:rsidR="00A35722" w:rsidRPr="00150C17" w:rsidRDefault="00A35722" w:rsidP="00AA1E05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Успешное и систематическое применение умений: 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проводить самодиагностику, анализировать результаты самодиагностики;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>планировать и реализовывать задачи собственного профессионального и личностного развития;</w:t>
            </w:r>
          </w:p>
          <w:p w:rsidR="00A35722" w:rsidRPr="00150C17" w:rsidRDefault="00A35722" w:rsidP="00AA1E05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</w:tr>
      <w:tr w:rsidR="00A35722" w:rsidTr="00BB116D">
        <w:trPr>
          <w:trHeight w:val="1160"/>
        </w:trPr>
        <w:tc>
          <w:tcPr>
            <w:tcW w:w="3378" w:type="dxa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Владеет:</w:t>
            </w:r>
          </w:p>
          <w:p w:rsidR="00A35722" w:rsidRPr="00150C17" w:rsidRDefault="00F642C2" w:rsidP="00F642C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В-</w:t>
            </w:r>
            <w:r w:rsidRPr="00F642C2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 xml:space="preserve">навыками </w:t>
            </w:r>
            <w:r w:rsidR="00A35722" w:rsidRPr="00150C17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35722" w:rsidRPr="00150C17" w:rsidRDefault="00F642C2" w:rsidP="00F9103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>
              <w:t>В-</w:t>
            </w:r>
            <w:r w:rsidR="00F91034"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4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Фрагментарное владение: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навыками </w:t>
            </w:r>
            <w:r w:rsidRPr="00150C17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35722" w:rsidRPr="00150C17" w:rsidRDefault="00A35722" w:rsidP="00AA1E05">
            <w:pPr>
              <w:numPr>
                <w:ilvl w:val="0"/>
                <w:numId w:val="7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50C17"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57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навыков </w:t>
            </w:r>
            <w:r w:rsidRPr="00150C17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35722" w:rsidRPr="00150C17" w:rsidRDefault="00A35722" w:rsidP="00AA1E05">
            <w:pPr>
              <w:numPr>
                <w:ilvl w:val="0"/>
                <w:numId w:val="7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94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в применении: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навыков </w:t>
            </w:r>
            <w:r w:rsidRPr="00150C17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35722" w:rsidRPr="00150C17" w:rsidRDefault="00A35722" w:rsidP="00AA1E05">
            <w:pPr>
              <w:numPr>
                <w:ilvl w:val="0"/>
                <w:numId w:val="78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922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Успешное и систематическое применение:</w:t>
            </w:r>
          </w:p>
          <w:p w:rsidR="00A35722" w:rsidRPr="00150C17" w:rsidRDefault="00A35722" w:rsidP="00AA1E05">
            <w:pPr>
              <w:widowControl w:val="0"/>
              <w:numPr>
                <w:ilvl w:val="0"/>
                <w:numId w:val="7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0C17">
              <w:t xml:space="preserve">навыков </w:t>
            </w:r>
            <w:r w:rsidRPr="00150C17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35722" w:rsidRPr="00150C17" w:rsidRDefault="00A35722" w:rsidP="00AA1E05">
            <w:pPr>
              <w:numPr>
                <w:ilvl w:val="0"/>
                <w:numId w:val="7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</w:tr>
      <w:tr w:rsidR="00A35722" w:rsidTr="004411D6">
        <w:trPr>
          <w:trHeight w:val="539"/>
        </w:trPr>
        <w:tc>
          <w:tcPr>
            <w:tcW w:w="14940" w:type="dxa"/>
            <w:gridSpan w:val="13"/>
          </w:tcPr>
          <w:p w:rsidR="00A35722" w:rsidRPr="00150C17" w:rsidRDefault="00A35722" w:rsidP="00AA1E0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0C17">
              <w:rPr>
                <w:b/>
              </w:rPr>
              <w:t xml:space="preserve">ОПК-1- </w:t>
            </w:r>
            <w:r w:rsidRPr="00150C17">
      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</w:t>
            </w:r>
            <w:r w:rsidRPr="00150C17">
              <w:rPr>
                <w:b/>
              </w:rPr>
              <w:t>й</w:t>
            </w:r>
          </w:p>
        </w:tc>
      </w:tr>
      <w:tr w:rsidR="00A35722" w:rsidTr="00AA1E05">
        <w:trPr>
          <w:trHeight w:val="77"/>
        </w:trPr>
        <w:tc>
          <w:tcPr>
            <w:tcW w:w="3510" w:type="dxa"/>
            <w:gridSpan w:val="2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430" w:type="dxa"/>
            <w:gridSpan w:val="11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Tr="00AA1E05">
        <w:trPr>
          <w:trHeight w:val="77"/>
        </w:trPr>
        <w:tc>
          <w:tcPr>
            <w:tcW w:w="3510" w:type="dxa"/>
            <w:gridSpan w:val="2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430" w:type="dxa"/>
            <w:gridSpan w:val="11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Tr="00BB116D">
        <w:trPr>
          <w:trHeight w:val="360"/>
        </w:trPr>
        <w:tc>
          <w:tcPr>
            <w:tcW w:w="3510" w:type="dxa"/>
            <w:gridSpan w:val="2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53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729" w:type="dxa"/>
            <w:gridSpan w:val="6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Базовый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</w:tr>
      <w:tr w:rsidR="00A35722" w:rsidTr="00AA1E05">
        <w:trPr>
          <w:trHeight w:val="77"/>
        </w:trPr>
        <w:tc>
          <w:tcPr>
            <w:tcW w:w="3510" w:type="dxa"/>
            <w:gridSpan w:val="2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53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C537A9" w:rsidTr="00BB116D">
        <w:trPr>
          <w:trHeight w:val="1160"/>
        </w:trPr>
        <w:tc>
          <w:tcPr>
            <w:tcW w:w="3510" w:type="dxa"/>
            <w:gridSpan w:val="2"/>
          </w:tcPr>
          <w:p w:rsidR="00C537A9" w:rsidRPr="00555AC1" w:rsidRDefault="00C537A9" w:rsidP="00C537A9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55AC1">
              <w:rPr>
                <w:b/>
                <w:color w:val="000000"/>
              </w:rPr>
              <w:t xml:space="preserve">Знает: </w:t>
            </w:r>
          </w:p>
          <w:p w:rsidR="00C537A9" w:rsidRPr="00555AC1" w:rsidRDefault="00C537A9" w:rsidP="00C537A9">
            <w:pPr>
              <w:pStyle w:val="27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>З-</w:t>
            </w:r>
            <w:r w:rsidRPr="00555AC1">
              <w:rPr>
                <w:rFonts w:ascii="Times New Roman" w:hAnsi="Times New Roman"/>
                <w:color w:val="000000"/>
                <w:sz w:val="16"/>
                <w:szCs w:val="24"/>
              </w:rPr>
              <w:t>1</w:t>
            </w: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C537A9" w:rsidRPr="00555AC1" w:rsidRDefault="00C537A9" w:rsidP="00C537A9">
            <w:pPr>
              <w:pStyle w:val="27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>З-</w:t>
            </w:r>
            <w:r w:rsidRPr="00555AC1">
              <w:rPr>
                <w:rFonts w:ascii="Times New Roman" w:hAnsi="Times New Roman"/>
                <w:color w:val="000000"/>
                <w:sz w:val="16"/>
                <w:szCs w:val="24"/>
              </w:rPr>
              <w:t>2</w:t>
            </w: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основы современных информационных технологий переработки информации и возможности их использования в профессиональной </w:t>
            </w: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деятельности; </w:t>
            </w:r>
          </w:p>
          <w:p w:rsidR="00C537A9" w:rsidRPr="00555AC1" w:rsidRDefault="00C537A9" w:rsidP="00C537A9">
            <w:pPr>
              <w:pStyle w:val="27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>З-</w:t>
            </w:r>
            <w:r w:rsidRPr="00555AC1">
              <w:rPr>
                <w:rFonts w:ascii="Times New Roman" w:hAnsi="Times New Roman"/>
                <w:color w:val="000000"/>
                <w:sz w:val="16"/>
                <w:szCs w:val="24"/>
              </w:rPr>
              <w:t>3</w:t>
            </w: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основы компьютерного статистического анализа экспериментальных данных;</w:t>
            </w:r>
          </w:p>
          <w:p w:rsidR="00C537A9" w:rsidRPr="00555AC1" w:rsidRDefault="00C537A9" w:rsidP="00C537A9">
            <w:pPr>
              <w:pStyle w:val="27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>3-</w:t>
            </w:r>
            <w:r w:rsidRPr="00555AC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методологические основы и принципы научно-исследовательской деятельности</w:t>
            </w:r>
          </w:p>
        </w:tc>
        <w:tc>
          <w:tcPr>
            <w:tcW w:w="2853" w:type="dxa"/>
            <w:gridSpan w:val="3"/>
          </w:tcPr>
          <w:p w:rsidR="00C537A9" w:rsidRPr="00555AC1" w:rsidRDefault="00C537A9" w:rsidP="00C537A9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lastRenderedPageBreak/>
              <w:t>Фрагментарные знания:</w:t>
            </w:r>
          </w:p>
          <w:p w:rsidR="00C537A9" w:rsidRPr="00555AC1" w:rsidRDefault="00C537A9" w:rsidP="00C537A9">
            <w:pPr>
              <w:pStyle w:val="27"/>
              <w:numPr>
                <w:ilvl w:val="0"/>
                <w:numId w:val="14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C537A9" w:rsidRPr="00555AC1" w:rsidRDefault="00C537A9" w:rsidP="00C537A9">
            <w:pPr>
              <w:pStyle w:val="27"/>
              <w:numPr>
                <w:ilvl w:val="0"/>
                <w:numId w:val="14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 современных информационных </w:t>
            </w: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технологий переработки информации и возможности их использования в профессиональной деятельности; </w:t>
            </w:r>
          </w:p>
          <w:p w:rsidR="00C537A9" w:rsidRPr="00555AC1" w:rsidRDefault="00C537A9" w:rsidP="00C537A9">
            <w:pPr>
              <w:numPr>
                <w:ilvl w:val="0"/>
                <w:numId w:val="145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основ компьютерного статистического анализа экспериментальных данных;</w:t>
            </w:r>
          </w:p>
          <w:p w:rsidR="00C537A9" w:rsidRPr="00555AC1" w:rsidRDefault="00C537A9" w:rsidP="00C537A9">
            <w:pPr>
              <w:numPr>
                <w:ilvl w:val="0"/>
                <w:numId w:val="145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2870" w:type="dxa"/>
            <w:gridSpan w:val="3"/>
          </w:tcPr>
          <w:p w:rsidR="00C537A9" w:rsidRPr="00555AC1" w:rsidRDefault="00C537A9" w:rsidP="00C537A9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lastRenderedPageBreak/>
              <w:t>Неполное</w:t>
            </w:r>
          </w:p>
          <w:p w:rsidR="00C537A9" w:rsidRPr="00555AC1" w:rsidRDefault="00C537A9" w:rsidP="00C537A9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знание:</w:t>
            </w:r>
          </w:p>
          <w:p w:rsidR="00C537A9" w:rsidRPr="00555AC1" w:rsidRDefault="00C537A9" w:rsidP="00C537A9">
            <w:pPr>
              <w:pStyle w:val="27"/>
              <w:numPr>
                <w:ilvl w:val="0"/>
                <w:numId w:val="14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C537A9" w:rsidRPr="00555AC1" w:rsidRDefault="00C537A9" w:rsidP="00C537A9">
            <w:pPr>
              <w:pStyle w:val="27"/>
              <w:numPr>
                <w:ilvl w:val="0"/>
                <w:numId w:val="14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 современных </w:t>
            </w: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C537A9" w:rsidRPr="00555AC1" w:rsidRDefault="00C537A9" w:rsidP="00C537A9">
            <w:pPr>
              <w:numPr>
                <w:ilvl w:val="0"/>
                <w:numId w:val="146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основ компьютерного статистического анализа экспериментальных данных;</w:t>
            </w:r>
          </w:p>
          <w:p w:rsidR="00C537A9" w:rsidRPr="00555AC1" w:rsidRDefault="00C537A9" w:rsidP="00C537A9">
            <w:pPr>
              <w:numPr>
                <w:ilvl w:val="0"/>
                <w:numId w:val="146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2859" w:type="dxa"/>
            <w:gridSpan w:val="3"/>
          </w:tcPr>
          <w:p w:rsidR="00C537A9" w:rsidRPr="00555AC1" w:rsidRDefault="00C537A9" w:rsidP="00C537A9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lastRenderedPageBreak/>
              <w:t>Сформированные, но содержащие отдельные пробелы знания:</w:t>
            </w:r>
          </w:p>
          <w:p w:rsidR="00C537A9" w:rsidRPr="00555AC1" w:rsidRDefault="00C537A9" w:rsidP="00C537A9">
            <w:pPr>
              <w:numPr>
                <w:ilvl w:val="0"/>
                <w:numId w:val="14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C537A9" w:rsidRPr="00555AC1" w:rsidRDefault="00C537A9" w:rsidP="00C537A9">
            <w:pPr>
              <w:pStyle w:val="27"/>
              <w:numPr>
                <w:ilvl w:val="0"/>
                <w:numId w:val="14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C537A9" w:rsidRPr="00555AC1" w:rsidRDefault="00C537A9" w:rsidP="00C537A9">
            <w:pPr>
              <w:numPr>
                <w:ilvl w:val="0"/>
                <w:numId w:val="14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основ компьютерного статистического анализа экспериментальных данных;</w:t>
            </w:r>
          </w:p>
          <w:p w:rsidR="00C537A9" w:rsidRPr="00555AC1" w:rsidRDefault="00C537A9" w:rsidP="00C537A9">
            <w:pPr>
              <w:numPr>
                <w:ilvl w:val="0"/>
                <w:numId w:val="14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2848" w:type="dxa"/>
            <w:gridSpan w:val="2"/>
          </w:tcPr>
          <w:p w:rsidR="00C537A9" w:rsidRPr="00555AC1" w:rsidRDefault="00C537A9" w:rsidP="00C537A9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lastRenderedPageBreak/>
              <w:t xml:space="preserve">Сформированные и систематические знания: </w:t>
            </w:r>
          </w:p>
          <w:p w:rsidR="00C537A9" w:rsidRPr="00555AC1" w:rsidRDefault="00C537A9" w:rsidP="00C537A9">
            <w:pPr>
              <w:pStyle w:val="27"/>
              <w:numPr>
                <w:ilvl w:val="0"/>
                <w:numId w:val="148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C537A9" w:rsidRPr="00555AC1" w:rsidRDefault="00C537A9" w:rsidP="00C537A9">
            <w:pPr>
              <w:pStyle w:val="27"/>
              <w:numPr>
                <w:ilvl w:val="0"/>
                <w:numId w:val="148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 современных </w:t>
            </w:r>
            <w:r w:rsidRPr="00555A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C537A9" w:rsidRPr="00555AC1" w:rsidRDefault="00C537A9" w:rsidP="00C537A9">
            <w:pPr>
              <w:numPr>
                <w:ilvl w:val="0"/>
                <w:numId w:val="14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основ компьютерного статистического анализа экспериментальных данных;</w:t>
            </w:r>
          </w:p>
          <w:p w:rsidR="00C537A9" w:rsidRPr="00555AC1" w:rsidRDefault="00C537A9" w:rsidP="00C537A9">
            <w:pPr>
              <w:numPr>
                <w:ilvl w:val="0"/>
                <w:numId w:val="14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555AC1">
              <w:rPr>
                <w:color w:val="000000"/>
              </w:rPr>
              <w:t>методологических основ и принципов научно-исследовательской деятельности</w:t>
            </w:r>
          </w:p>
        </w:tc>
      </w:tr>
      <w:tr w:rsidR="00A35722" w:rsidTr="00BB116D">
        <w:trPr>
          <w:trHeight w:val="1787"/>
        </w:trPr>
        <w:tc>
          <w:tcPr>
            <w:tcW w:w="3510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Умеет:</w:t>
            </w:r>
          </w:p>
          <w:p w:rsidR="00A35722" w:rsidRPr="00150C17" w:rsidRDefault="00F91034" w:rsidP="00F91034">
            <w:pPr>
              <w:pStyle w:val="27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r w:rsidRPr="00F91034">
              <w:rPr>
                <w:rFonts w:ascii="Times New Roman" w:hAnsi="Times New Roman"/>
                <w:sz w:val="16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35722" w:rsidRPr="00150C17" w:rsidRDefault="00F91034" w:rsidP="00F91034">
            <w:pPr>
              <w:pStyle w:val="27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5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Частично освоенные умения:</w:t>
            </w:r>
          </w:p>
          <w:p w:rsidR="00A35722" w:rsidRPr="00150C17" w:rsidRDefault="00A35722" w:rsidP="00AA1E05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35722" w:rsidRPr="00150C17" w:rsidRDefault="00A35722" w:rsidP="00AA1E05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пользоваться основными возможностями, услугами и информационными ресурсами компьютерных сетей, в </w:t>
            </w:r>
            <w:r w:rsidRPr="00150C17">
              <w:lastRenderedPageBreak/>
              <w:t>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успешное, но содержащее отдельные пробелы освоение умений:</w:t>
            </w:r>
          </w:p>
          <w:p w:rsidR="00A35722" w:rsidRPr="00150C17" w:rsidRDefault="00A35722" w:rsidP="00AA1E05">
            <w:pPr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35722" w:rsidRPr="00150C17" w:rsidRDefault="00A35722" w:rsidP="00AA1E05">
            <w:pPr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пользоваться основными возможностями, услугами и информационными </w:t>
            </w:r>
            <w:r w:rsidRPr="00150C17">
              <w:lastRenderedPageBreak/>
              <w:t>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 успешное, но не систематическое применение умений:</w:t>
            </w:r>
          </w:p>
          <w:p w:rsidR="00A35722" w:rsidRPr="00150C17" w:rsidRDefault="00A35722" w:rsidP="00AA1E05">
            <w:pPr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35722" w:rsidRPr="00150C17" w:rsidRDefault="00A35722" w:rsidP="00AA1E05">
            <w:pPr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пользоваться основными возможностями, услугами и информационными ресурсами </w:t>
            </w:r>
            <w:r w:rsidRPr="00150C17">
              <w:lastRenderedPageBreak/>
              <w:t>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 xml:space="preserve">Успешное, систематическое применение умений: </w:t>
            </w:r>
          </w:p>
          <w:p w:rsidR="00A35722" w:rsidRPr="00150C17" w:rsidRDefault="00A35722" w:rsidP="00AA1E05">
            <w:pPr>
              <w:numPr>
                <w:ilvl w:val="1"/>
                <w:numId w:val="3"/>
              </w:numPr>
              <w:tabs>
                <w:tab w:val="left" w:pos="220"/>
                <w:tab w:val="left" w:pos="252"/>
              </w:tabs>
              <w:ind w:left="0" w:firstLine="0"/>
              <w:jc w:val="both"/>
            </w:pPr>
            <w:r w:rsidRPr="00150C17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35722" w:rsidRPr="00150C17" w:rsidRDefault="00A35722" w:rsidP="00AA1E05">
            <w:pPr>
              <w:numPr>
                <w:ilvl w:val="1"/>
                <w:numId w:val="3"/>
              </w:numPr>
              <w:tabs>
                <w:tab w:val="left" w:pos="220"/>
                <w:tab w:val="left" w:pos="252"/>
              </w:tabs>
              <w:ind w:left="0" w:firstLine="0"/>
              <w:jc w:val="both"/>
            </w:pPr>
            <w:r w:rsidRPr="00150C17">
              <w:t xml:space="preserve">пользоваться основными возможностями, услугами и информационными ресурсами </w:t>
            </w:r>
            <w:r w:rsidRPr="00150C17">
              <w:lastRenderedPageBreak/>
              <w:t>компьютерных сетей, в том числе сети Интернет для повышения эффективности научно-исследовательской деятельности;</w:t>
            </w:r>
          </w:p>
        </w:tc>
      </w:tr>
      <w:tr w:rsidR="00A35722" w:rsidTr="00BB116D">
        <w:trPr>
          <w:trHeight w:val="1160"/>
        </w:trPr>
        <w:tc>
          <w:tcPr>
            <w:tcW w:w="3510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Владеет: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r w:rsidRPr="008D1E69">
              <w:rPr>
                <w:rFonts w:ascii="Times New Roman" w:hAnsi="Times New Roman"/>
                <w:sz w:val="16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 xml:space="preserve">базовыми информационными технологиями, необходимыми для профессиональной научно-исследовательской деятельности; 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85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Фрагментарное владение:</w:t>
            </w:r>
          </w:p>
          <w:p w:rsidR="00A35722" w:rsidRPr="00150C17" w:rsidRDefault="00A35722" w:rsidP="00AA1E05">
            <w:pPr>
              <w:numPr>
                <w:ilvl w:val="0"/>
                <w:numId w:val="83"/>
              </w:numPr>
              <w:tabs>
                <w:tab w:val="left" w:pos="252"/>
                <w:tab w:val="left" w:pos="432"/>
                <w:tab w:val="left" w:pos="540"/>
                <w:tab w:val="right" w:leader="underscore" w:pos="9360"/>
              </w:tabs>
              <w:ind w:left="0" w:firstLine="0"/>
              <w:jc w:val="both"/>
            </w:pPr>
            <w:r w:rsidRPr="00150C17">
              <w:t xml:space="preserve">базовыми информационными технологиями, необходимыми для профессиональной научно-исследовательской деятельности; </w:t>
            </w:r>
          </w:p>
          <w:p w:rsidR="00A35722" w:rsidRPr="00150C17" w:rsidRDefault="00A35722" w:rsidP="00AA1E05">
            <w:pPr>
              <w:numPr>
                <w:ilvl w:val="0"/>
                <w:numId w:val="83"/>
              </w:numPr>
              <w:tabs>
                <w:tab w:val="left" w:pos="252"/>
                <w:tab w:val="left" w:pos="432"/>
                <w:tab w:val="left" w:pos="540"/>
                <w:tab w:val="right" w:leader="underscore" w:pos="9360"/>
              </w:tabs>
              <w:ind w:left="0" w:firstLine="0"/>
              <w:jc w:val="both"/>
            </w:pPr>
            <w:r w:rsidRPr="00150C17">
      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применение: </w:t>
            </w:r>
          </w:p>
          <w:p w:rsidR="00A35722" w:rsidRPr="00150C17" w:rsidRDefault="00A35722" w:rsidP="00AA1E05">
            <w:pPr>
              <w:numPr>
                <w:ilvl w:val="0"/>
                <w:numId w:val="84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 xml:space="preserve">базовых  информационных технологий, необходимых  для профессиональной научно-исследовательской деятельности; </w:t>
            </w:r>
          </w:p>
          <w:p w:rsidR="00A35722" w:rsidRPr="00150C17" w:rsidRDefault="00A35722" w:rsidP="00AA1E05">
            <w:pPr>
              <w:numPr>
                <w:ilvl w:val="0"/>
                <w:numId w:val="84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85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A35722" w:rsidRPr="00150C17" w:rsidRDefault="00A35722" w:rsidP="00AA1E05">
            <w:pPr>
              <w:numPr>
                <w:ilvl w:val="0"/>
                <w:numId w:val="85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Успешное,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8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A35722" w:rsidRPr="00150C17" w:rsidRDefault="00A35722" w:rsidP="00AA1E05">
            <w:pPr>
              <w:numPr>
                <w:ilvl w:val="0"/>
                <w:numId w:val="8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</w:tr>
      <w:tr w:rsidR="00A35722" w:rsidTr="004411D6">
        <w:trPr>
          <w:trHeight w:val="131"/>
        </w:trPr>
        <w:tc>
          <w:tcPr>
            <w:tcW w:w="14940" w:type="dxa"/>
            <w:gridSpan w:val="13"/>
          </w:tcPr>
          <w:p w:rsidR="00A35722" w:rsidRPr="00150C17" w:rsidRDefault="00A35722" w:rsidP="00AA1E0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0C17">
              <w:rPr>
                <w:b/>
              </w:rPr>
              <w:t xml:space="preserve">ОПК-2- </w:t>
            </w:r>
            <w:r w:rsidRPr="00150C17">
              <w:t>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A35722" w:rsidTr="00AA1E05">
        <w:trPr>
          <w:trHeight w:val="77"/>
        </w:trPr>
        <w:tc>
          <w:tcPr>
            <w:tcW w:w="3510" w:type="dxa"/>
            <w:gridSpan w:val="2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11430" w:type="dxa"/>
            <w:gridSpan w:val="11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Tr="00AA1E05">
        <w:trPr>
          <w:trHeight w:val="77"/>
        </w:trPr>
        <w:tc>
          <w:tcPr>
            <w:tcW w:w="3510" w:type="dxa"/>
            <w:gridSpan w:val="2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430" w:type="dxa"/>
            <w:gridSpan w:val="11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Tr="00BB116D">
        <w:trPr>
          <w:trHeight w:val="360"/>
        </w:trPr>
        <w:tc>
          <w:tcPr>
            <w:tcW w:w="3510" w:type="dxa"/>
            <w:gridSpan w:val="2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53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729" w:type="dxa"/>
            <w:gridSpan w:val="6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Базовый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</w:tr>
      <w:tr w:rsidR="00A35722" w:rsidTr="00AA1E05">
        <w:trPr>
          <w:trHeight w:val="177"/>
        </w:trPr>
        <w:tc>
          <w:tcPr>
            <w:tcW w:w="3510" w:type="dxa"/>
            <w:gridSpan w:val="2"/>
            <w:vMerge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53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Tr="00AC4BC9">
        <w:trPr>
          <w:trHeight w:val="519"/>
        </w:trPr>
        <w:tc>
          <w:tcPr>
            <w:tcW w:w="3510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0C17">
              <w:rPr>
                <w:b/>
              </w:rPr>
              <w:t xml:space="preserve">Знает: 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З-</w:t>
            </w:r>
            <w:r w:rsidRPr="008D1E69">
              <w:rPr>
                <w:rFonts w:ascii="Times New Roman" w:hAnsi="Times New Roman"/>
                <w:sz w:val="16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 xml:space="preserve">основы психологии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lastRenderedPageBreak/>
              <w:t>личности и группы как субъектов образовательного процесса;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З-</w:t>
            </w:r>
            <w:r w:rsidRPr="008D1E69">
              <w:rPr>
                <w:rFonts w:ascii="Times New Roman" w:hAnsi="Times New Roman"/>
                <w:sz w:val="16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психологические особенности юношеского возраста;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З-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особенности влияния на результаты педагогической деятельности индивидуальных различий;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З-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основы организации образовательного процесса в системе высшего образования;</w:t>
            </w:r>
          </w:p>
        </w:tc>
        <w:tc>
          <w:tcPr>
            <w:tcW w:w="285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50C17">
              <w:lastRenderedPageBreak/>
              <w:t>Фрагментарные знания: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 xml:space="preserve">-основ психологии </w:t>
            </w:r>
            <w:r w:rsidRPr="00150C17">
              <w:rPr>
                <w:rFonts w:ascii="Times New Roman" w:hAnsi="Times New Roman"/>
                <w:sz w:val="24"/>
                <w:szCs w:val="24"/>
              </w:rPr>
              <w:lastRenderedPageBreak/>
              <w:t>личности и группы как субъектов образовательного процесса;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-психологических особенностей юношеского возраста;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lastRenderedPageBreak/>
              <w:t>-основ психологии личности и группы как субъектов образовательного процесса;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-психологических особенностей юношеского возраста;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 xml:space="preserve">Сформированные, но содержащие отдельные </w:t>
            </w:r>
            <w:r w:rsidRPr="00150C17">
              <w:lastRenderedPageBreak/>
              <w:t>пробелы знания:</w:t>
            </w:r>
          </w:p>
          <w:p w:rsidR="00A35722" w:rsidRPr="00150C17" w:rsidRDefault="00A35722" w:rsidP="00AA1E05">
            <w:pPr>
              <w:numPr>
                <w:ilvl w:val="1"/>
                <w:numId w:val="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 психологии личности и группы как субъектов образовательного процесса;</w:t>
            </w:r>
          </w:p>
          <w:p w:rsidR="00A35722" w:rsidRPr="00150C17" w:rsidRDefault="00A35722" w:rsidP="00AA1E05">
            <w:pPr>
              <w:numPr>
                <w:ilvl w:val="1"/>
                <w:numId w:val="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психологических особенностей юношеского возраста;</w:t>
            </w:r>
          </w:p>
          <w:p w:rsidR="00A35722" w:rsidRPr="00150C17" w:rsidRDefault="00A35722" w:rsidP="00AA1E05">
            <w:pPr>
              <w:numPr>
                <w:ilvl w:val="1"/>
                <w:numId w:val="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особенностей влияния на результаты педагогической деятельности индивидуальных различий;</w:t>
            </w:r>
          </w:p>
          <w:p w:rsidR="00A35722" w:rsidRPr="00150C17" w:rsidRDefault="00A35722" w:rsidP="00AA1E05">
            <w:pPr>
              <w:numPr>
                <w:ilvl w:val="1"/>
                <w:numId w:val="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 организации образовательного процесса в системе высшего образования;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 xml:space="preserve">Сформированные систематические знания: 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lastRenderedPageBreak/>
              <w:t>основ психологии личности и группы как субъектов образовательного процесса;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психологических особенностей юношеского возраста;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4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</w:tr>
      <w:tr w:rsidR="00A35722" w:rsidTr="00AA1E05">
        <w:trPr>
          <w:trHeight w:val="1775"/>
        </w:trPr>
        <w:tc>
          <w:tcPr>
            <w:tcW w:w="3510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Умеет: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r w:rsidRPr="008D1E69">
              <w:rPr>
                <w:rFonts w:ascii="Times New Roman" w:hAnsi="Times New Roman"/>
                <w:sz w:val="16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r w:rsidR="00CF4962">
              <w:rPr>
                <w:rFonts w:ascii="Times New Roman" w:hAnsi="Times New Roman"/>
                <w:sz w:val="16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У-</w:t>
            </w:r>
            <w:r w:rsidR="00CF4962">
              <w:rPr>
                <w:rFonts w:ascii="Times New Roman" w:hAnsi="Times New Roman"/>
                <w:sz w:val="16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излагать предметный материал с использованием междисциплинарного подхода;</w:t>
            </w:r>
          </w:p>
          <w:p w:rsidR="00A35722" w:rsidRPr="00150C17" w:rsidRDefault="008D1E69" w:rsidP="008D1E69">
            <w:pPr>
              <w:pStyle w:val="27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r w:rsidR="00CF4962">
              <w:rPr>
                <w:rFonts w:ascii="Times New Roman" w:hAnsi="Times New Roman"/>
                <w:sz w:val="16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применять методы и приёмы продуктивного взаимодействия с субъектами образовательного процесса;</w:t>
            </w:r>
          </w:p>
          <w:p w:rsidR="00A35722" w:rsidRPr="00150C17" w:rsidRDefault="008D1E69" w:rsidP="00CF4962">
            <w:pPr>
              <w:pStyle w:val="27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r w:rsidR="00CF4962">
              <w:rPr>
                <w:rFonts w:ascii="Times New Roman" w:hAnsi="Times New Roman"/>
                <w:sz w:val="16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722" w:rsidRPr="00150C17">
              <w:rPr>
                <w:rFonts w:ascii="Times New Roman" w:hAnsi="Times New Roman"/>
                <w:sz w:val="24"/>
                <w:szCs w:val="24"/>
              </w:rPr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85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Частично освоенные умения:</w:t>
            </w:r>
          </w:p>
          <w:p w:rsidR="00A35722" w:rsidRPr="00150C17" w:rsidRDefault="00A35722" w:rsidP="00AA1E05">
            <w:pPr>
              <w:numPr>
                <w:ilvl w:val="0"/>
                <w:numId w:val="8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150C17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35722" w:rsidRPr="00150C17" w:rsidRDefault="00A35722" w:rsidP="00AA1E05">
            <w:pPr>
              <w:numPr>
                <w:ilvl w:val="0"/>
                <w:numId w:val="8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150C17">
              <w:t xml:space="preserve">обоснованно выбирать и эффективно использовать образовательные технологии, методы и средства обучения с целью обеспечения </w:t>
            </w:r>
            <w:r w:rsidRPr="00150C17">
              <w:lastRenderedPageBreak/>
              <w:t>планируемого уровня личностного и профессионального развития студентов;</w:t>
            </w:r>
          </w:p>
          <w:p w:rsidR="00A35722" w:rsidRPr="00150C17" w:rsidRDefault="00A35722" w:rsidP="00AA1E05">
            <w:pPr>
              <w:numPr>
                <w:ilvl w:val="0"/>
                <w:numId w:val="8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150C17">
              <w:t>излагать предметный материал с использованием междисциплинарного подхода;</w:t>
            </w:r>
          </w:p>
          <w:p w:rsidR="00A35722" w:rsidRPr="00150C17" w:rsidRDefault="00A35722" w:rsidP="00AA1E05">
            <w:pPr>
              <w:numPr>
                <w:ilvl w:val="0"/>
                <w:numId w:val="8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150C17">
              <w:t>применять методы и приёмы продуктивного взаимодействия с субъектами образовательного процесса;</w:t>
            </w:r>
          </w:p>
          <w:p w:rsidR="00A35722" w:rsidRPr="00150C17" w:rsidRDefault="00A35722" w:rsidP="00AA1E05">
            <w:pPr>
              <w:numPr>
                <w:ilvl w:val="0"/>
                <w:numId w:val="89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150C17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успешное, но содержащее отдельные пробелы освоение умений:</w:t>
            </w:r>
          </w:p>
          <w:p w:rsidR="00A35722" w:rsidRPr="00150C17" w:rsidRDefault="00A35722" w:rsidP="00AA1E05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35722" w:rsidRPr="00150C17" w:rsidRDefault="00A35722" w:rsidP="00AA1E05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обоснованно выбирать и эффективно использовать образовательные технологии, методы и </w:t>
            </w:r>
            <w:r w:rsidRPr="00150C17">
              <w:lastRenderedPageBreak/>
              <w:t>средства обучения с целью обеспечения планируемого уровня личностного и профессионального развития студентов;</w:t>
            </w:r>
          </w:p>
          <w:p w:rsidR="00A35722" w:rsidRPr="00150C17" w:rsidRDefault="00A35722" w:rsidP="00AA1E05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излагать предметный материал с использованием междисциплинарного подхода;</w:t>
            </w:r>
          </w:p>
          <w:p w:rsidR="00A35722" w:rsidRPr="00150C17" w:rsidRDefault="00A35722" w:rsidP="00AA1E05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применять методы и приёмы продуктивного взаимодействия с субъектами образовательного процесса;</w:t>
            </w:r>
          </w:p>
          <w:p w:rsidR="00A35722" w:rsidRPr="00150C17" w:rsidRDefault="00A35722" w:rsidP="00AA1E05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 успешное, но не систематическое применение умений:</w:t>
            </w:r>
          </w:p>
          <w:p w:rsidR="00A35722" w:rsidRPr="00150C17" w:rsidRDefault="00A35722" w:rsidP="00AA1E05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35722" w:rsidRPr="00150C17" w:rsidRDefault="00A35722" w:rsidP="00AA1E05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обоснованно выбирать и эффективно использовать образовательные технологии, методы и средства обучения с </w:t>
            </w:r>
            <w:r w:rsidRPr="00150C17">
              <w:lastRenderedPageBreak/>
              <w:t>целью обеспечения планируемого уровня личностного и профессионального развития студентов;</w:t>
            </w:r>
          </w:p>
          <w:p w:rsidR="00A35722" w:rsidRPr="00150C17" w:rsidRDefault="00A35722" w:rsidP="00AA1E05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излагать предметный материал с использованием междисциплинарного подхода;</w:t>
            </w:r>
          </w:p>
          <w:p w:rsidR="00A35722" w:rsidRPr="00150C17" w:rsidRDefault="00A35722" w:rsidP="00AA1E05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применять методы и приёмы продуктивного взаимодействия с субъектами образовательного процесса;</w:t>
            </w:r>
          </w:p>
          <w:p w:rsidR="00A35722" w:rsidRPr="00150C17" w:rsidRDefault="00A35722" w:rsidP="00AA1E05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 xml:space="preserve">Успешное, систематическое применение умений: </w:t>
            </w:r>
          </w:p>
          <w:p w:rsidR="00A35722" w:rsidRPr="00150C17" w:rsidRDefault="00A35722" w:rsidP="00AA1E05">
            <w:pPr>
              <w:numPr>
                <w:ilvl w:val="0"/>
                <w:numId w:val="9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35722" w:rsidRPr="00150C17" w:rsidRDefault="00A35722" w:rsidP="00AA1E05">
            <w:pPr>
              <w:numPr>
                <w:ilvl w:val="0"/>
                <w:numId w:val="9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 xml:space="preserve">обоснованно выбирать и эффективно использовать образовательные технологии, методы и средства обучения с </w:t>
            </w:r>
            <w:r w:rsidRPr="00150C17">
              <w:lastRenderedPageBreak/>
              <w:t>целью обеспечения планируемого уровня личностного и профессионального развития студентов;</w:t>
            </w:r>
          </w:p>
          <w:p w:rsidR="00A35722" w:rsidRPr="00150C17" w:rsidRDefault="00A35722" w:rsidP="00AA1E05">
            <w:pPr>
              <w:numPr>
                <w:ilvl w:val="0"/>
                <w:numId w:val="9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>излагать предметный материал с использованием междисциплинарного подхода;</w:t>
            </w:r>
          </w:p>
          <w:p w:rsidR="00A35722" w:rsidRPr="00150C17" w:rsidRDefault="00A35722" w:rsidP="00AA1E05">
            <w:pPr>
              <w:numPr>
                <w:ilvl w:val="0"/>
                <w:numId w:val="9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>применять методы и приёмы продуктивного взаимодействия с субъектами образовательного процесса;</w:t>
            </w:r>
          </w:p>
          <w:p w:rsidR="00A35722" w:rsidRPr="00150C17" w:rsidRDefault="00A35722" w:rsidP="00AA1E05">
            <w:pPr>
              <w:numPr>
                <w:ilvl w:val="0"/>
                <w:numId w:val="9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150C17">
              <w:t>оценивать результаты учебно-воспитательной работы в образовательных организациях высшего образования;</w:t>
            </w:r>
          </w:p>
        </w:tc>
      </w:tr>
      <w:tr w:rsidR="00A35722" w:rsidTr="00BB116D">
        <w:trPr>
          <w:trHeight w:val="1160"/>
        </w:trPr>
        <w:tc>
          <w:tcPr>
            <w:tcW w:w="3510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Владеет:</w:t>
            </w:r>
          </w:p>
          <w:p w:rsidR="00A35722" w:rsidRPr="00150C17" w:rsidRDefault="00CF4962" w:rsidP="00CF49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>
              <w:t>В-</w:t>
            </w:r>
            <w:r w:rsidRPr="00CF4962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A35722" w:rsidRPr="00150C17" w:rsidRDefault="00592B65" w:rsidP="00592B65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>
              <w:t>В-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 xml:space="preserve">основами научно-методической и учебно-методической работы в рамках реализации основных образовательных программ высшего образования (разработка программы </w:t>
            </w:r>
            <w:r w:rsidR="00A35722" w:rsidRPr="00150C17">
              <w:lastRenderedPageBreak/>
              <w:t>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35722" w:rsidRPr="00150C17" w:rsidRDefault="00592B65" w:rsidP="00592B65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>
              <w:t>В-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A35722" w:rsidRPr="00150C17" w:rsidRDefault="00592B65" w:rsidP="00592B65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>
              <w:t>В-</w:t>
            </w:r>
            <w:r>
              <w:rPr>
                <w:sz w:val="16"/>
              </w:rPr>
              <w:t>4</w:t>
            </w:r>
            <w:r>
              <w:t xml:space="preserve"> </w:t>
            </w:r>
            <w:r w:rsidR="00A35722" w:rsidRPr="00150C17">
              <w:t>методами формирования у студентов навыков самостоятельной работы.</w:t>
            </w:r>
          </w:p>
          <w:p w:rsidR="00A35722" w:rsidRPr="00150C17" w:rsidRDefault="00A35722" w:rsidP="00150C17">
            <w:pPr>
              <w:pStyle w:val="27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Фрагментарное владение: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4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4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 xml:space="preserve">основами научно-методической и учебно-методической работы в рамках реализации основных </w:t>
            </w:r>
            <w:r w:rsidRPr="00150C1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4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4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методами формирования у студентов навыков самостоятельной работы.</w:t>
            </w:r>
          </w:p>
          <w:p w:rsidR="00A35722" w:rsidRPr="00150C17" w:rsidRDefault="00A35722" w:rsidP="00150C1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7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 применение:</w:t>
            </w:r>
          </w:p>
          <w:p w:rsidR="00A35722" w:rsidRPr="00150C17" w:rsidRDefault="00A35722" w:rsidP="00AA1E05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 организации коллективной и индивидуальной научно-исследовательской работы в системе НИРС вуза;</w:t>
            </w:r>
          </w:p>
          <w:p w:rsidR="00A35722" w:rsidRPr="00150C17" w:rsidRDefault="00A35722" w:rsidP="00AA1E05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 научно-методической и учебно-</w:t>
            </w:r>
            <w:r w:rsidRPr="00150C17">
              <w:lastRenderedPageBreak/>
              <w:t>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35722" w:rsidRPr="00150C17" w:rsidRDefault="00A35722" w:rsidP="00AA1E05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A35722" w:rsidRPr="00150C17" w:rsidRDefault="00A35722" w:rsidP="00AA1E05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методов  формирования у студентов навыков самостоятельной работы.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6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6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 xml:space="preserve">основ научно-методической и учебно-методической работы в </w:t>
            </w:r>
            <w:r w:rsidRPr="00150C17">
              <w:rPr>
                <w:rFonts w:ascii="Times New Roman" w:hAnsi="Times New Roman"/>
                <w:sz w:val="24"/>
                <w:szCs w:val="24"/>
              </w:rPr>
              <w:lastRenderedPageBreak/>
              <w:t>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6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A35722" w:rsidRPr="00AA1E05" w:rsidRDefault="00A35722" w:rsidP="00AA1E05">
            <w:pPr>
              <w:pStyle w:val="27"/>
              <w:numPr>
                <w:ilvl w:val="0"/>
                <w:numId w:val="96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05">
              <w:rPr>
                <w:rFonts w:ascii="Times New Roman" w:hAnsi="Times New Roman"/>
                <w:sz w:val="24"/>
                <w:szCs w:val="24"/>
              </w:rPr>
              <w:t>методов формирования у студентов навыков самостоятельной работы.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Успешное, систематическое применение: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7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7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 xml:space="preserve">основ научно-методической и учебно-методической работы в рамках реализации </w:t>
            </w:r>
            <w:r w:rsidRPr="00150C17">
              <w:rPr>
                <w:rFonts w:ascii="Times New Roman" w:hAnsi="Times New Roman"/>
                <w:sz w:val="24"/>
                <w:szCs w:val="24"/>
              </w:rPr>
              <w:lastRenderedPageBreak/>
              <w:t>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7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A35722" w:rsidRPr="00150C17" w:rsidRDefault="00A35722" w:rsidP="00AA1E05">
            <w:pPr>
              <w:pStyle w:val="27"/>
              <w:numPr>
                <w:ilvl w:val="0"/>
                <w:numId w:val="97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17">
              <w:rPr>
                <w:rFonts w:ascii="Times New Roman" w:hAnsi="Times New Roman"/>
                <w:sz w:val="24"/>
                <w:szCs w:val="24"/>
              </w:rPr>
              <w:t>методов формирования у студентов навыков самостоятельной работы.</w:t>
            </w:r>
          </w:p>
        </w:tc>
      </w:tr>
      <w:tr w:rsidR="00A35722" w:rsidTr="00AA1E05">
        <w:trPr>
          <w:trHeight w:val="291"/>
        </w:trPr>
        <w:tc>
          <w:tcPr>
            <w:tcW w:w="14940" w:type="dxa"/>
            <w:gridSpan w:val="1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lastRenderedPageBreak/>
              <w:t xml:space="preserve">ПК-1- </w:t>
            </w:r>
            <w:r w:rsidRPr="00150C17">
              <w:t>способность  владеть основами исторического знания и применять их в профессиональной деятельности, анализировать движущие силы и закономерности исторического процесса</w:t>
            </w:r>
          </w:p>
        </w:tc>
      </w:tr>
      <w:tr w:rsidR="00A35722" w:rsidRPr="00BB116D" w:rsidTr="00AA1E05">
        <w:trPr>
          <w:trHeight w:val="77"/>
        </w:trPr>
        <w:tc>
          <w:tcPr>
            <w:tcW w:w="3510" w:type="dxa"/>
            <w:gridSpan w:val="2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430" w:type="dxa"/>
            <w:gridSpan w:val="11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RPr="00BB116D" w:rsidTr="00AA1E05">
        <w:trPr>
          <w:trHeight w:val="77"/>
        </w:trPr>
        <w:tc>
          <w:tcPr>
            <w:tcW w:w="3510" w:type="dxa"/>
            <w:gridSpan w:val="2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430" w:type="dxa"/>
            <w:gridSpan w:val="11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RPr="00BB116D" w:rsidTr="00BB116D">
        <w:trPr>
          <w:trHeight w:val="360"/>
        </w:trPr>
        <w:tc>
          <w:tcPr>
            <w:tcW w:w="3510" w:type="dxa"/>
            <w:gridSpan w:val="2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53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729" w:type="dxa"/>
            <w:gridSpan w:val="6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 xml:space="preserve">Базовый уровень 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 xml:space="preserve"> (зачтено)</w:t>
            </w:r>
          </w:p>
        </w:tc>
      </w:tr>
      <w:tr w:rsidR="00A35722" w:rsidRPr="00BB116D" w:rsidTr="00AA1E05">
        <w:trPr>
          <w:trHeight w:val="77"/>
        </w:trPr>
        <w:tc>
          <w:tcPr>
            <w:tcW w:w="3510" w:type="dxa"/>
            <w:gridSpan w:val="2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53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RPr="00BB116D" w:rsidTr="00BB116D">
        <w:trPr>
          <w:trHeight w:val="350"/>
        </w:trPr>
        <w:tc>
          <w:tcPr>
            <w:tcW w:w="3510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 xml:space="preserve">Знает: </w:t>
            </w:r>
          </w:p>
          <w:p w:rsidR="00A35722" w:rsidRPr="00150C17" w:rsidRDefault="00592B65" w:rsidP="00592B65">
            <w:pPr>
              <w:tabs>
                <w:tab w:val="left" w:pos="252"/>
              </w:tabs>
              <w:jc w:val="both"/>
            </w:pPr>
            <w:r>
              <w:t>З-</w:t>
            </w:r>
            <w:r w:rsidRPr="00592B65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временные и пространственные рамки и границы протекания исторических процессов;</w:t>
            </w:r>
          </w:p>
          <w:p w:rsidR="00A35722" w:rsidRPr="00150C17" w:rsidRDefault="00592B65" w:rsidP="00592B65">
            <w:pPr>
              <w:tabs>
                <w:tab w:val="left" w:pos="252"/>
              </w:tabs>
              <w:jc w:val="both"/>
            </w:pPr>
            <w:r>
              <w:t>З-</w:t>
            </w:r>
            <w:r w:rsidR="0074486E"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 xml:space="preserve">специфику развития </w:t>
            </w:r>
            <w:r w:rsidR="00A35722" w:rsidRPr="00150C17">
              <w:lastRenderedPageBreak/>
              <w:t xml:space="preserve">однотипных исторических процессов, событий и явлений в разных территориальных рамках и границах во всем историческом многообразии; </w:t>
            </w:r>
          </w:p>
          <w:p w:rsidR="00A35722" w:rsidRPr="00150C17" w:rsidRDefault="00592B65" w:rsidP="00592B65">
            <w:pPr>
              <w:tabs>
                <w:tab w:val="left" w:pos="252"/>
              </w:tabs>
              <w:jc w:val="both"/>
            </w:pPr>
            <w:r>
              <w:t>З-</w:t>
            </w:r>
            <w:r w:rsidR="0074486E"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основные этапы и ключевые события истории России  с древности до наших дней; выдающихся деятелей отечественной  истории;</w:t>
            </w:r>
          </w:p>
          <w:p w:rsidR="00A35722" w:rsidRPr="00150C17" w:rsidRDefault="0074486E" w:rsidP="0074486E">
            <w:pPr>
              <w:tabs>
                <w:tab w:val="left" w:pos="252"/>
              </w:tabs>
              <w:jc w:val="both"/>
            </w:pPr>
            <w:r>
              <w:t>З-</w:t>
            </w:r>
            <w:r>
              <w:rPr>
                <w:sz w:val="16"/>
              </w:rPr>
              <w:t>4</w:t>
            </w:r>
            <w:r>
              <w:t xml:space="preserve"> </w:t>
            </w:r>
            <w:r w:rsidR="00A35722" w:rsidRPr="00150C17">
              <w:t>знать различные подходы к оценке  периодизации отечественной истории;</w:t>
            </w:r>
          </w:p>
          <w:p w:rsidR="00A35722" w:rsidRPr="00150C17" w:rsidRDefault="0074486E" w:rsidP="0074486E">
            <w:pPr>
              <w:tabs>
                <w:tab w:val="left" w:pos="252"/>
              </w:tabs>
              <w:jc w:val="both"/>
              <w:rPr>
                <w:b/>
              </w:rPr>
            </w:pPr>
            <w:r>
              <w:t>З-</w:t>
            </w:r>
            <w:r>
              <w:rPr>
                <w:sz w:val="16"/>
              </w:rPr>
              <w:t>5</w:t>
            </w:r>
            <w:r>
              <w:t xml:space="preserve"> </w:t>
            </w:r>
            <w:r w:rsidR="00A35722" w:rsidRPr="00150C17">
              <w:t>отечественную историю как многогранный политический (государственный) и культурный (социокультурный) процесс развития.</w:t>
            </w:r>
          </w:p>
        </w:tc>
        <w:tc>
          <w:tcPr>
            <w:tcW w:w="285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Фрагментарные знания:</w:t>
            </w:r>
          </w:p>
          <w:p w:rsidR="00A35722" w:rsidRPr="00150C17" w:rsidRDefault="00A35722" w:rsidP="00AA1E05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временных и пространственных рамок и границ протекания исторических процессов;</w:t>
            </w:r>
          </w:p>
          <w:p w:rsidR="00A35722" w:rsidRPr="00150C17" w:rsidRDefault="00A35722" w:rsidP="00AA1E05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специфики развития </w:t>
            </w:r>
            <w:r w:rsidRPr="00150C17">
              <w:lastRenderedPageBreak/>
              <w:t xml:space="preserve">однотипных исторических процессов, событий и явлений в разных территориальных рамках и границах во всем историческом многообразии; </w:t>
            </w:r>
          </w:p>
          <w:p w:rsidR="00A35722" w:rsidRPr="00150C17" w:rsidRDefault="00A35722" w:rsidP="00AA1E05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основных этапов и ключевых событий истории России  с древности до наших дней; выдающихся деятелей отечественной  истории;</w:t>
            </w:r>
          </w:p>
          <w:p w:rsidR="00A35722" w:rsidRPr="00150C17" w:rsidRDefault="00A35722" w:rsidP="00AA1E05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различных подходов к оценке  периодизации отечественной истории</w:t>
            </w:r>
          </w:p>
          <w:p w:rsidR="00A35722" w:rsidRPr="00150C17" w:rsidRDefault="00A35722" w:rsidP="00AA1E05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отечественной истории как многогранного политического (государственного) и культурного (социокультурного) процесса развития.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временных и пространственных рамок и границ протекания исторических процессов;</w:t>
            </w:r>
          </w:p>
          <w:p w:rsidR="00A35722" w:rsidRPr="00150C17" w:rsidRDefault="00A35722" w:rsidP="00AA1E05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lastRenderedPageBreak/>
              <w:t xml:space="preserve">специфики развития однотипных исторических процессов, событий и явлений в разных территориальных рамках и границах во всем историческом многообразии; </w:t>
            </w:r>
          </w:p>
          <w:p w:rsidR="00A35722" w:rsidRPr="00150C17" w:rsidRDefault="00A35722" w:rsidP="00AA1E05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основных этапов и ключевых событий истории России  с древности до наших дней; выдающихся деятелей отечественной  истории;</w:t>
            </w:r>
          </w:p>
          <w:p w:rsidR="00A35722" w:rsidRPr="00150C17" w:rsidRDefault="00A35722" w:rsidP="00AA1E05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различных подходов к оценке  периодизации отечественной истории</w:t>
            </w:r>
          </w:p>
          <w:p w:rsidR="00A35722" w:rsidRPr="00150C17" w:rsidRDefault="00A35722" w:rsidP="00AA1E05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отечественной истории как многогранного политического (государственного) и культурного (социокультурного) процесса развития.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Сформированные, но содержащие отдельные пробелы знания:</w:t>
            </w:r>
          </w:p>
          <w:p w:rsidR="00A35722" w:rsidRPr="00150C17" w:rsidRDefault="00A35722" w:rsidP="00AA1E05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временных и пространственных рамок и границ протекания </w:t>
            </w:r>
            <w:r w:rsidRPr="00150C17">
              <w:lastRenderedPageBreak/>
              <w:t>исторических процессов;</w:t>
            </w:r>
          </w:p>
          <w:p w:rsidR="00A35722" w:rsidRPr="00150C17" w:rsidRDefault="00A35722" w:rsidP="00AA1E05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специфики развития однотипных исторических процессов, событий и явлений в разных территориальных рамках и границах во всем историческом многообразии; </w:t>
            </w:r>
          </w:p>
          <w:p w:rsidR="00A35722" w:rsidRPr="00150C17" w:rsidRDefault="00A35722" w:rsidP="00AA1E05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основных этапов и ключевых событий истории России  с древности до наших дней; выдающихся деятелей отечественной  истории;</w:t>
            </w:r>
          </w:p>
          <w:p w:rsidR="00A35722" w:rsidRPr="00150C17" w:rsidRDefault="00A35722" w:rsidP="00AA1E05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различных подходов к оценке  периодизации отечественной истории</w:t>
            </w:r>
          </w:p>
          <w:p w:rsidR="00A35722" w:rsidRPr="00150C17" w:rsidRDefault="00A35722" w:rsidP="00AA1E05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отечественной истории как многогранного политического (государственного) и культурного (социокультурного) процесса развития.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 xml:space="preserve">Сформированные и систематические знания: </w:t>
            </w:r>
          </w:p>
          <w:p w:rsidR="00A35722" w:rsidRPr="00150C17" w:rsidRDefault="00A35722" w:rsidP="00AA1E05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временных и пространственных рамок и границ протекания исторических процессов;</w:t>
            </w:r>
          </w:p>
          <w:p w:rsidR="00A35722" w:rsidRPr="00150C17" w:rsidRDefault="00A35722" w:rsidP="00AA1E05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lastRenderedPageBreak/>
              <w:t xml:space="preserve">специфики развития однотипных исторических процессов, событий и явлений в разных территориальных рамках и границах во всем историческом многообразии; </w:t>
            </w:r>
          </w:p>
          <w:p w:rsidR="00A35722" w:rsidRPr="00150C17" w:rsidRDefault="00A35722" w:rsidP="00AA1E05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основных этапов и ключевых событий истории России  с древности до наших дней; выдающихся деятелей отечественной  истории;</w:t>
            </w:r>
          </w:p>
          <w:p w:rsidR="00A35722" w:rsidRPr="00150C17" w:rsidRDefault="00A35722" w:rsidP="00AA1E05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различных подходов к оценке  периодизации отечественной истории</w:t>
            </w:r>
          </w:p>
          <w:p w:rsidR="00A35722" w:rsidRPr="00150C17" w:rsidRDefault="00A35722" w:rsidP="00AA1E05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отечественной истории как многогранного политического (государственного) и культурного (социокультурного) процесса развития.</w:t>
            </w:r>
          </w:p>
        </w:tc>
      </w:tr>
      <w:tr w:rsidR="00A35722" w:rsidRPr="00BB116D" w:rsidTr="00BB116D">
        <w:trPr>
          <w:trHeight w:val="3239"/>
        </w:trPr>
        <w:tc>
          <w:tcPr>
            <w:tcW w:w="3510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Умеет:</w:t>
            </w:r>
          </w:p>
          <w:p w:rsidR="00A35722" w:rsidRPr="00150C17" w:rsidRDefault="0074486E" w:rsidP="0074486E">
            <w:pPr>
              <w:tabs>
                <w:tab w:val="left" w:pos="252"/>
              </w:tabs>
              <w:jc w:val="both"/>
            </w:pPr>
            <w:r>
              <w:t>У-</w:t>
            </w:r>
            <w:r w:rsidRPr="0074486E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 xml:space="preserve">анализировать и оценивать исторические события и процессы; </w:t>
            </w:r>
          </w:p>
          <w:p w:rsidR="00A35722" w:rsidRPr="00150C17" w:rsidRDefault="0074486E" w:rsidP="002B7D99">
            <w:pPr>
              <w:tabs>
                <w:tab w:val="left" w:pos="252"/>
              </w:tabs>
              <w:jc w:val="both"/>
              <w:rPr>
                <w:b/>
              </w:rPr>
            </w:pPr>
            <w:r>
              <w:t>У-</w:t>
            </w:r>
            <w:r w:rsidR="002B7D99"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на исторических примерах находить органическую взаимосвязь российской и мировой истории, анализировать общее и особенное в отечественной истории, видеть место российской истории в мировом историческом процессе;</w:t>
            </w:r>
          </w:p>
        </w:tc>
        <w:tc>
          <w:tcPr>
            <w:tcW w:w="285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Частично освоенные умения:</w:t>
            </w:r>
          </w:p>
          <w:p w:rsidR="00A35722" w:rsidRPr="00150C17" w:rsidRDefault="00A35722" w:rsidP="00AA1E05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анализировать и оценивать исторические события и процессы; </w:t>
            </w:r>
          </w:p>
          <w:p w:rsidR="00A35722" w:rsidRPr="00150C17" w:rsidRDefault="00A35722" w:rsidP="00AA1E05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 исторических примерах находить органическую взаимосвязь российской и мировой истории, анализировать общее и особенное в отечественной истории, видеть место российской истории в мировом историческом процессе;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 успешное, но не систематическое освоение умений:</w:t>
            </w:r>
          </w:p>
          <w:p w:rsidR="00A35722" w:rsidRPr="00150C17" w:rsidRDefault="00A35722" w:rsidP="00AA1E05">
            <w:pPr>
              <w:numPr>
                <w:ilvl w:val="0"/>
                <w:numId w:val="10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анализировать и оценивать исторические события и процессы; </w:t>
            </w:r>
          </w:p>
          <w:p w:rsidR="00A35722" w:rsidRPr="00150C17" w:rsidRDefault="00A35722" w:rsidP="00AA1E05">
            <w:pPr>
              <w:numPr>
                <w:ilvl w:val="0"/>
                <w:numId w:val="10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 исторических примерах находить органическую взаимосвязь российской и мировой истории, анализировать общее и особенное в отечественной истории, видеть место российской истории в мировом историческом процессе;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успешное, но содержащее отдельные пробелы в умении:</w:t>
            </w:r>
          </w:p>
          <w:p w:rsidR="00A35722" w:rsidRPr="00150C17" w:rsidRDefault="00A35722" w:rsidP="00AA1E05">
            <w:pPr>
              <w:numPr>
                <w:ilvl w:val="0"/>
                <w:numId w:val="10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анализировать и оценивать исторические события и процессы; </w:t>
            </w:r>
          </w:p>
          <w:p w:rsidR="00A35722" w:rsidRPr="00150C17" w:rsidRDefault="00A35722" w:rsidP="00AA1E05">
            <w:pPr>
              <w:numPr>
                <w:ilvl w:val="0"/>
                <w:numId w:val="10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на исторических примерах находить органическую взаимосвязь российской и мировой истории, анализировать общее и особенное в отечественной истории, видеть место российской истории в мировом историческом процессе;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Успешное и систематическое применение умений: </w:t>
            </w:r>
          </w:p>
          <w:p w:rsidR="00A35722" w:rsidRPr="00150C17" w:rsidRDefault="00A35722" w:rsidP="00AA1E05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анализировать и оценивать исторические события и процессы; </w:t>
            </w:r>
          </w:p>
          <w:p w:rsidR="00A35722" w:rsidRPr="00150C17" w:rsidRDefault="00A35722" w:rsidP="00AA1E05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на исторических примерах находить органическую взаимосвязь российской и мировой истории, анализировать общее и особенное в отечественной истории, видеть место российской истории в мировом историческом процессе; </w:t>
            </w:r>
          </w:p>
        </w:tc>
      </w:tr>
      <w:tr w:rsidR="00A35722" w:rsidRPr="00BB116D" w:rsidTr="00BB116D">
        <w:trPr>
          <w:trHeight w:val="1160"/>
        </w:trPr>
        <w:tc>
          <w:tcPr>
            <w:tcW w:w="3510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Владеет:</w:t>
            </w:r>
          </w:p>
          <w:p w:rsidR="00A35722" w:rsidRPr="00150C17" w:rsidRDefault="002B7D99" w:rsidP="002B7D99">
            <w:pPr>
              <w:tabs>
                <w:tab w:val="left" w:pos="252"/>
              </w:tabs>
              <w:jc w:val="both"/>
            </w:pPr>
            <w:r>
              <w:t>В-</w:t>
            </w:r>
            <w:r w:rsidRPr="002B7D99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терминологическим аппаратом исторической науки;</w:t>
            </w:r>
          </w:p>
          <w:p w:rsidR="00A35722" w:rsidRPr="00150C17" w:rsidRDefault="002B7D99" w:rsidP="002B7D99">
            <w:pPr>
              <w:tabs>
                <w:tab w:val="left" w:pos="252"/>
              </w:tabs>
              <w:jc w:val="both"/>
            </w:pPr>
            <w:r>
              <w:t>В-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методическими приемами и средствами формирования хронологических представлений;</w:t>
            </w:r>
          </w:p>
          <w:p w:rsidR="00A35722" w:rsidRPr="00150C17" w:rsidRDefault="002B7D99" w:rsidP="002B7D99">
            <w:pPr>
              <w:tabs>
                <w:tab w:val="left" w:pos="252"/>
              </w:tabs>
              <w:jc w:val="both"/>
              <w:rPr>
                <w:b/>
              </w:rPr>
            </w:pPr>
            <w:r>
              <w:t>В-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принципами причинно-следственного, структурно-функционального, временного и пространственного анализа для изучения исторических процессов и явлений.</w:t>
            </w:r>
          </w:p>
        </w:tc>
        <w:tc>
          <w:tcPr>
            <w:tcW w:w="2853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Фрагментарное владение:</w:t>
            </w:r>
          </w:p>
          <w:p w:rsidR="00A35722" w:rsidRPr="00150C17" w:rsidRDefault="00A35722" w:rsidP="00AA1E05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терминологическим аппаратом исторической науки;</w:t>
            </w:r>
          </w:p>
          <w:p w:rsidR="00A35722" w:rsidRPr="00150C17" w:rsidRDefault="00A35722" w:rsidP="00AA1E05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методическими приемами и средствами формирования хронологических представлений;</w:t>
            </w:r>
          </w:p>
          <w:p w:rsidR="00A35722" w:rsidRPr="00150C17" w:rsidRDefault="00A35722" w:rsidP="00AA1E05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принципами причинно-следственного, структурно-функционального, временного и пространственного анализа для изучения исторических процессов и явлений.</w:t>
            </w:r>
          </w:p>
        </w:tc>
        <w:tc>
          <w:tcPr>
            <w:tcW w:w="287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11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терминологического аппарата исторической науки;</w:t>
            </w:r>
          </w:p>
          <w:p w:rsidR="00A35722" w:rsidRPr="00150C17" w:rsidRDefault="00A35722" w:rsidP="00AA1E05">
            <w:pPr>
              <w:numPr>
                <w:ilvl w:val="0"/>
                <w:numId w:val="11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методических приемов и средств формирования хронологических представлений;</w:t>
            </w:r>
          </w:p>
          <w:p w:rsidR="00A35722" w:rsidRPr="00150C17" w:rsidRDefault="00A35722" w:rsidP="00AA1E05">
            <w:pPr>
              <w:numPr>
                <w:ilvl w:val="0"/>
                <w:numId w:val="11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принципов причинно-следственного, структурно-функционального, временного и пространственного анализа для изучения исторических процессов </w:t>
            </w:r>
            <w:r w:rsidRPr="00150C17">
              <w:lastRenderedPageBreak/>
              <w:t>и явлений.</w:t>
            </w:r>
          </w:p>
        </w:tc>
        <w:tc>
          <w:tcPr>
            <w:tcW w:w="2859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в применении:</w:t>
            </w:r>
          </w:p>
          <w:p w:rsidR="00A35722" w:rsidRPr="00150C17" w:rsidRDefault="00A35722" w:rsidP="00AA1E05">
            <w:pPr>
              <w:numPr>
                <w:ilvl w:val="0"/>
                <w:numId w:val="11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терминологического аппарата исторической науки;</w:t>
            </w:r>
          </w:p>
          <w:p w:rsidR="00A35722" w:rsidRPr="00150C17" w:rsidRDefault="00A35722" w:rsidP="00AA1E05">
            <w:pPr>
              <w:numPr>
                <w:ilvl w:val="0"/>
                <w:numId w:val="11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методических приемов и средств формирования хронологических представлений;</w:t>
            </w:r>
          </w:p>
          <w:p w:rsidR="00A35722" w:rsidRPr="00150C17" w:rsidRDefault="00A35722" w:rsidP="00AA1E05">
            <w:pPr>
              <w:numPr>
                <w:ilvl w:val="0"/>
                <w:numId w:val="11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принципов причинно-следственного, структурно-функционального, временного и пространственного анализа для изучения </w:t>
            </w:r>
            <w:r w:rsidRPr="00150C17">
              <w:lastRenderedPageBreak/>
              <w:t>исторических процессов и явлений.</w:t>
            </w:r>
          </w:p>
        </w:tc>
        <w:tc>
          <w:tcPr>
            <w:tcW w:w="2848" w:type="dxa"/>
            <w:gridSpan w:val="2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Успешное и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11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терминологического аппарата исторической науки;</w:t>
            </w:r>
          </w:p>
          <w:p w:rsidR="00A35722" w:rsidRPr="00150C17" w:rsidRDefault="00A35722" w:rsidP="00AA1E05">
            <w:pPr>
              <w:numPr>
                <w:ilvl w:val="0"/>
                <w:numId w:val="11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методических приемов и средств формирования хронологических представлений;</w:t>
            </w:r>
          </w:p>
          <w:p w:rsidR="00A35722" w:rsidRPr="00150C17" w:rsidRDefault="00A35722" w:rsidP="00AA1E05">
            <w:pPr>
              <w:numPr>
                <w:ilvl w:val="0"/>
                <w:numId w:val="11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принципов причинно-следственного, структурно-функционального, временного и пространственного анализа для изучения исторических процессов и явлений.</w:t>
            </w:r>
          </w:p>
        </w:tc>
      </w:tr>
      <w:tr w:rsidR="00A35722" w:rsidRPr="00BB116D" w:rsidTr="00AA1E05">
        <w:trPr>
          <w:trHeight w:val="77"/>
        </w:trPr>
        <w:tc>
          <w:tcPr>
            <w:tcW w:w="14940" w:type="dxa"/>
            <w:gridSpan w:val="1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lastRenderedPageBreak/>
              <w:t xml:space="preserve">ПК-2 - </w:t>
            </w:r>
            <w:r w:rsidRPr="00150C17">
              <w:t>способность к толерантному восприятию социальных и культурных различий, уважительному и бережному отношению к историческому наследию и культурным традициям;</w:t>
            </w:r>
          </w:p>
        </w:tc>
      </w:tr>
      <w:tr w:rsidR="00A35722" w:rsidRPr="00927293" w:rsidTr="00AA1E05">
        <w:trPr>
          <w:trHeight w:val="77"/>
        </w:trPr>
        <w:tc>
          <w:tcPr>
            <w:tcW w:w="3780" w:type="dxa"/>
            <w:gridSpan w:val="3"/>
            <w:vMerge w:val="restart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  <w:tc>
          <w:tcPr>
            <w:tcW w:w="11160" w:type="dxa"/>
            <w:gridSpan w:val="10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RPr="00927293" w:rsidTr="00AA1E05">
        <w:trPr>
          <w:trHeight w:val="77"/>
        </w:trPr>
        <w:tc>
          <w:tcPr>
            <w:tcW w:w="3780" w:type="dxa"/>
            <w:gridSpan w:val="3"/>
            <w:vMerge/>
            <w:vAlign w:val="center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  <w:tc>
          <w:tcPr>
            <w:tcW w:w="11160" w:type="dxa"/>
            <w:gridSpan w:val="10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RPr="00927293" w:rsidTr="008C486C">
        <w:trPr>
          <w:trHeight w:val="360"/>
        </w:trPr>
        <w:tc>
          <w:tcPr>
            <w:tcW w:w="3780" w:type="dxa"/>
            <w:gridSpan w:val="3"/>
            <w:vMerge/>
            <w:vAlign w:val="center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 xml:space="preserve">Базовый уровень 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 xml:space="preserve">Повышенный уровень 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</w:tr>
      <w:tr w:rsidR="00A35722" w:rsidRPr="00927293" w:rsidTr="00AA1E05">
        <w:trPr>
          <w:trHeight w:val="77"/>
        </w:trPr>
        <w:tc>
          <w:tcPr>
            <w:tcW w:w="3780" w:type="dxa"/>
            <w:gridSpan w:val="3"/>
            <w:vMerge/>
            <w:vAlign w:val="center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700" w:type="dxa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RPr="00927293" w:rsidTr="00AA1E05">
        <w:trPr>
          <w:trHeight w:val="4010"/>
        </w:trPr>
        <w:tc>
          <w:tcPr>
            <w:tcW w:w="37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 xml:space="preserve">Знает: </w:t>
            </w:r>
          </w:p>
          <w:p w:rsidR="00A35722" w:rsidRPr="00150C17" w:rsidRDefault="002B7D99" w:rsidP="002B7D99">
            <w:pPr>
              <w:tabs>
                <w:tab w:val="left" w:pos="252"/>
              </w:tabs>
              <w:jc w:val="both"/>
            </w:pPr>
            <w:r>
              <w:t>З-</w:t>
            </w:r>
            <w:r w:rsidRPr="002B7D99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историю политического и культурного развития народов Российской Федерации;</w:t>
            </w:r>
          </w:p>
          <w:p w:rsidR="00A35722" w:rsidRPr="00150C17" w:rsidRDefault="002B7D99" w:rsidP="002B7D99">
            <w:pPr>
              <w:tabs>
                <w:tab w:val="left" w:pos="252"/>
              </w:tabs>
              <w:jc w:val="both"/>
            </w:pPr>
            <w:r>
              <w:t>З-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важнейшие достижения культуры и системы ценностей,   сформировавшиеся в ходе    исторического развития различных эпох;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Фрагментарные знания:</w:t>
            </w:r>
          </w:p>
          <w:p w:rsidR="00A35722" w:rsidRPr="00150C17" w:rsidRDefault="00A35722" w:rsidP="00AA1E05">
            <w:pPr>
              <w:numPr>
                <w:ilvl w:val="0"/>
                <w:numId w:val="11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истории политического и культурного развития народов Российской Федерации;</w:t>
            </w:r>
          </w:p>
          <w:p w:rsidR="00A35722" w:rsidRPr="00150C17" w:rsidRDefault="00A35722" w:rsidP="00AA1E05">
            <w:pPr>
              <w:numPr>
                <w:ilvl w:val="0"/>
                <w:numId w:val="11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важнейших достижений культуры и системы ценностей,   сформировавшихся в ходе    исторического развития различных эпох;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истории политического и культурного развития народов Российской Федерации;</w:t>
            </w:r>
          </w:p>
          <w:p w:rsidR="00A35722" w:rsidRPr="00150C17" w:rsidRDefault="00A35722" w:rsidP="00AA1E05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важнейших достижений культуры и системы ценностей,   сформировавшихся в ходе    исторического развития различных эпох;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Сформированные, но содержащие отдельные пробелы знания:</w:t>
            </w:r>
          </w:p>
          <w:p w:rsidR="00A35722" w:rsidRPr="00150C17" w:rsidRDefault="00A35722" w:rsidP="00AA1E05">
            <w:pPr>
              <w:numPr>
                <w:ilvl w:val="0"/>
                <w:numId w:val="11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истории политического и культурного развития народов Российской Федерации;</w:t>
            </w:r>
          </w:p>
          <w:p w:rsidR="00A35722" w:rsidRPr="00150C17" w:rsidRDefault="00A35722" w:rsidP="00AA1E05">
            <w:pPr>
              <w:numPr>
                <w:ilvl w:val="0"/>
                <w:numId w:val="11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важнейших достижений культуры и системы ценностей,   сформировавшихся в ходе    исторического развития различных эпох;</w:t>
            </w:r>
          </w:p>
        </w:tc>
        <w:tc>
          <w:tcPr>
            <w:tcW w:w="2700" w:type="dxa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Сформированные и систематические знания: </w:t>
            </w:r>
          </w:p>
          <w:p w:rsidR="00A35722" w:rsidRPr="00150C17" w:rsidRDefault="00A35722" w:rsidP="00AA1E05">
            <w:pPr>
              <w:numPr>
                <w:ilvl w:val="0"/>
                <w:numId w:val="11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истории политического и культурного развития народов Российской Федерации;</w:t>
            </w:r>
          </w:p>
          <w:p w:rsidR="00A35722" w:rsidRPr="00150C17" w:rsidRDefault="00A35722" w:rsidP="00AA1E05">
            <w:pPr>
              <w:numPr>
                <w:ilvl w:val="0"/>
                <w:numId w:val="11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важнейших достижений культуры и системы ценностей, сформировавшихся в ходе    исторического развития различных эпох;</w:t>
            </w:r>
          </w:p>
        </w:tc>
      </w:tr>
      <w:tr w:rsidR="00A35722" w:rsidRPr="00927293" w:rsidTr="008C486C">
        <w:trPr>
          <w:trHeight w:val="985"/>
        </w:trPr>
        <w:tc>
          <w:tcPr>
            <w:tcW w:w="37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Умеет:</w:t>
            </w:r>
          </w:p>
          <w:p w:rsidR="00A35722" w:rsidRPr="00150C17" w:rsidRDefault="00AE0F81" w:rsidP="00AE0F81">
            <w:pPr>
              <w:tabs>
                <w:tab w:val="left" w:pos="252"/>
              </w:tabs>
              <w:jc w:val="both"/>
            </w:pPr>
            <w:r>
              <w:t>У-</w:t>
            </w:r>
            <w:r w:rsidRPr="00AE0F81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 xml:space="preserve">анализировать особенности социокультурных процессов, влиявших на формы исторического развития России и народов </w:t>
            </w:r>
            <w:proofErr w:type="gramStart"/>
            <w:r w:rsidR="00A35722" w:rsidRPr="00150C17">
              <w:t>Российской  Федерации</w:t>
            </w:r>
            <w:proofErr w:type="gramEnd"/>
            <w:r w:rsidR="00A35722" w:rsidRPr="00150C17">
              <w:t>.;</w:t>
            </w:r>
          </w:p>
          <w:p w:rsidR="00A35722" w:rsidRPr="00150C17" w:rsidRDefault="00AE0F81" w:rsidP="00AE0F81">
            <w:pPr>
              <w:tabs>
                <w:tab w:val="left" w:pos="252"/>
              </w:tabs>
              <w:jc w:val="both"/>
            </w:pPr>
            <w:r>
              <w:t>У-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разграничивать процесс познания прошлого и процесс нравственной    оценки,  поступков,  деятельности людей;</w:t>
            </w:r>
          </w:p>
          <w:p w:rsidR="00A35722" w:rsidRPr="00150C17" w:rsidRDefault="00AE0F81" w:rsidP="00AE0F81">
            <w:pPr>
              <w:tabs>
                <w:tab w:val="left" w:pos="252"/>
              </w:tabs>
              <w:jc w:val="both"/>
              <w:rPr>
                <w:b/>
              </w:rPr>
            </w:pPr>
            <w:r>
              <w:lastRenderedPageBreak/>
              <w:t>У-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 xml:space="preserve">выявлять культурное разнообразие России (этнокультурное, религиозное, социальное) в прошлом и настоящем, определять проявления   </w:t>
            </w:r>
            <w:proofErr w:type="spellStart"/>
            <w:r w:rsidR="00A35722" w:rsidRPr="00150C17">
              <w:t>евроцентризма</w:t>
            </w:r>
            <w:proofErr w:type="spellEnd"/>
            <w:r w:rsidR="00A35722" w:rsidRPr="00150C17">
              <w:t xml:space="preserve"> и </w:t>
            </w:r>
            <w:proofErr w:type="spellStart"/>
            <w:r w:rsidR="00A35722" w:rsidRPr="00150C17">
              <w:t>этноцентризма</w:t>
            </w:r>
            <w:proofErr w:type="spellEnd"/>
            <w:r w:rsidR="00A35722" w:rsidRPr="00150C17">
              <w:t>, ценить  достижения российской  культуры.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Частично освоенные умения:</w:t>
            </w:r>
          </w:p>
          <w:p w:rsidR="00A35722" w:rsidRPr="00150C17" w:rsidRDefault="00A35722" w:rsidP="00AA1E05">
            <w:pPr>
              <w:numPr>
                <w:ilvl w:val="0"/>
                <w:numId w:val="11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анализировать особенности социокультурных процессов, влиявших на формы исторического развития России и народов </w:t>
            </w:r>
            <w:proofErr w:type="gramStart"/>
            <w:r w:rsidRPr="00150C17">
              <w:t>Российской  Федерации</w:t>
            </w:r>
            <w:proofErr w:type="gramEnd"/>
            <w:r w:rsidRPr="00150C17">
              <w:t>.;</w:t>
            </w:r>
          </w:p>
          <w:p w:rsidR="00A35722" w:rsidRPr="00150C17" w:rsidRDefault="00A35722" w:rsidP="00AA1E05">
            <w:pPr>
              <w:numPr>
                <w:ilvl w:val="0"/>
                <w:numId w:val="11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lastRenderedPageBreak/>
              <w:t>разграничивать процесс познания прошлого и процесс нравственной    оценки,  поступков,  деятельности людей;</w:t>
            </w:r>
          </w:p>
          <w:p w:rsidR="00A35722" w:rsidRPr="00150C17" w:rsidRDefault="00A35722" w:rsidP="00AA1E05">
            <w:pPr>
              <w:numPr>
                <w:ilvl w:val="0"/>
                <w:numId w:val="11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выявлять культурное разнообразие России (этнокультурное, религиозное, социальное) в прошлом и настоящем, определять проявления   </w:t>
            </w:r>
            <w:proofErr w:type="spellStart"/>
            <w:r w:rsidRPr="00150C17">
              <w:t>евроцентризма</w:t>
            </w:r>
            <w:proofErr w:type="spellEnd"/>
            <w:r w:rsidRPr="00150C17">
              <w:t xml:space="preserve"> и </w:t>
            </w:r>
            <w:proofErr w:type="spellStart"/>
            <w:r w:rsidRPr="00150C17">
              <w:t>этноцентризма</w:t>
            </w:r>
            <w:proofErr w:type="spellEnd"/>
            <w:r w:rsidRPr="00150C17">
              <w:t>, ценить  достижения российской  культуры.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 успешное, но не систематическое освоение умений:</w:t>
            </w:r>
          </w:p>
          <w:p w:rsidR="00A35722" w:rsidRPr="00150C17" w:rsidRDefault="00A35722" w:rsidP="00AA1E05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анализировать особенности социокультурных процессов, влиявших на формы исторического развития России и народов </w:t>
            </w:r>
            <w:proofErr w:type="gramStart"/>
            <w:r w:rsidRPr="00150C17">
              <w:t xml:space="preserve">Российской  </w:t>
            </w:r>
            <w:r w:rsidRPr="00150C17">
              <w:lastRenderedPageBreak/>
              <w:t>Федерации</w:t>
            </w:r>
            <w:proofErr w:type="gramEnd"/>
            <w:r w:rsidRPr="00150C17">
              <w:t>.;</w:t>
            </w:r>
          </w:p>
          <w:p w:rsidR="00A35722" w:rsidRPr="00150C17" w:rsidRDefault="00A35722" w:rsidP="00AA1E05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разграничивать процесс познания прошлого и процесс нравственной    оценки,  поступков,  деятельности людей;</w:t>
            </w:r>
          </w:p>
          <w:p w:rsidR="00A35722" w:rsidRPr="00150C17" w:rsidRDefault="00A35722" w:rsidP="00AA1E05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выявлять культурное разнообразие России (этнокультурное, религиозное, социальное) в прошлом и настоящем, определять проявления   </w:t>
            </w:r>
            <w:proofErr w:type="spellStart"/>
            <w:r w:rsidRPr="00150C17">
              <w:t>евроцентризма</w:t>
            </w:r>
            <w:proofErr w:type="spellEnd"/>
            <w:r w:rsidRPr="00150C17">
              <w:t xml:space="preserve"> и </w:t>
            </w:r>
            <w:proofErr w:type="spellStart"/>
            <w:r w:rsidRPr="00150C17">
              <w:t>этноцентризма</w:t>
            </w:r>
            <w:proofErr w:type="spellEnd"/>
            <w:r w:rsidRPr="00150C17">
              <w:t>, ценить  достижения российской  культуры.</w:t>
            </w:r>
          </w:p>
        </w:tc>
        <w:tc>
          <w:tcPr>
            <w:tcW w:w="270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успешное, но содержащее отдельные пробелы в умении:</w:t>
            </w:r>
          </w:p>
          <w:p w:rsidR="00A35722" w:rsidRPr="00150C17" w:rsidRDefault="00A35722" w:rsidP="00AA1E05">
            <w:pPr>
              <w:numPr>
                <w:ilvl w:val="0"/>
                <w:numId w:val="12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анализировать особенности социокультурных процессов, влиявших на формы исторического развития России и народов </w:t>
            </w:r>
            <w:proofErr w:type="gramStart"/>
            <w:r w:rsidRPr="00150C17">
              <w:t xml:space="preserve">Российской  </w:t>
            </w:r>
            <w:r w:rsidRPr="00150C17">
              <w:lastRenderedPageBreak/>
              <w:t>Федерации</w:t>
            </w:r>
            <w:proofErr w:type="gramEnd"/>
            <w:r w:rsidRPr="00150C17">
              <w:t>.;</w:t>
            </w:r>
          </w:p>
          <w:p w:rsidR="00A35722" w:rsidRPr="00150C17" w:rsidRDefault="00A35722" w:rsidP="00AA1E05">
            <w:pPr>
              <w:numPr>
                <w:ilvl w:val="0"/>
                <w:numId w:val="12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разграничивать процесс познания прошлого и процесс нравственной    оценки,  поступков,  деятельности людей;</w:t>
            </w:r>
          </w:p>
          <w:p w:rsidR="00A35722" w:rsidRPr="00150C17" w:rsidRDefault="00A35722" w:rsidP="00AA1E05">
            <w:pPr>
              <w:numPr>
                <w:ilvl w:val="0"/>
                <w:numId w:val="12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выявлять культурное разнообразие России (этнокультурное, религиозное, социальное) в прошлом и настоящем, определять проявления   </w:t>
            </w:r>
            <w:proofErr w:type="spellStart"/>
            <w:r w:rsidRPr="00150C17">
              <w:t>евроцентризма</w:t>
            </w:r>
            <w:proofErr w:type="spellEnd"/>
            <w:r w:rsidRPr="00150C17">
              <w:t xml:space="preserve"> и </w:t>
            </w:r>
            <w:proofErr w:type="spellStart"/>
            <w:r w:rsidRPr="00150C17">
              <w:t>этноцентризма</w:t>
            </w:r>
            <w:proofErr w:type="spellEnd"/>
            <w:r w:rsidRPr="00150C17">
              <w:t>, ценить  достижения российской  культуры.</w:t>
            </w:r>
          </w:p>
        </w:tc>
        <w:tc>
          <w:tcPr>
            <w:tcW w:w="2700" w:type="dxa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 xml:space="preserve">Успешное и систематическое применение умений: </w:t>
            </w:r>
          </w:p>
          <w:p w:rsidR="00A35722" w:rsidRPr="00150C17" w:rsidRDefault="00A35722" w:rsidP="00AA1E05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анализировать особенности социокультурных процессов, влиявших на формы исторического развития России и народов </w:t>
            </w:r>
            <w:proofErr w:type="gramStart"/>
            <w:r w:rsidRPr="00150C17">
              <w:t xml:space="preserve">Российской  </w:t>
            </w:r>
            <w:r w:rsidRPr="00150C17">
              <w:lastRenderedPageBreak/>
              <w:t>Федерации</w:t>
            </w:r>
            <w:proofErr w:type="gramEnd"/>
            <w:r w:rsidRPr="00150C17">
              <w:t>.;</w:t>
            </w:r>
          </w:p>
          <w:p w:rsidR="00A35722" w:rsidRPr="00150C17" w:rsidRDefault="00A35722" w:rsidP="00AA1E05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разграничивать процесс познания прошлого и процесс нравственной    оценки,  поступков,  деятельности людей;</w:t>
            </w:r>
          </w:p>
          <w:p w:rsidR="00A35722" w:rsidRPr="00150C17" w:rsidRDefault="00A35722" w:rsidP="00AA1E05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выявлять культурное разнообразие России (этнокультурное, религиозное, социальное) в прошлом и настоящем, определять проявления   </w:t>
            </w:r>
            <w:proofErr w:type="spellStart"/>
            <w:r w:rsidRPr="00150C17">
              <w:t>евроцентризма</w:t>
            </w:r>
            <w:proofErr w:type="spellEnd"/>
            <w:r w:rsidRPr="00150C17">
              <w:t xml:space="preserve"> и </w:t>
            </w:r>
            <w:proofErr w:type="spellStart"/>
            <w:r w:rsidRPr="00150C17">
              <w:t>этноцентризма</w:t>
            </w:r>
            <w:proofErr w:type="spellEnd"/>
            <w:r w:rsidRPr="00150C17">
              <w:t>, ценить  достижения российской  культуры.</w:t>
            </w:r>
          </w:p>
        </w:tc>
      </w:tr>
      <w:tr w:rsidR="00A35722" w:rsidRPr="00927293" w:rsidTr="008C486C">
        <w:trPr>
          <w:trHeight w:val="701"/>
        </w:trPr>
        <w:tc>
          <w:tcPr>
            <w:tcW w:w="37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Владеет:</w:t>
            </w:r>
          </w:p>
          <w:p w:rsidR="00A35722" w:rsidRPr="00150C17" w:rsidRDefault="00AE0F81" w:rsidP="00AE0F81">
            <w:pPr>
              <w:tabs>
                <w:tab w:val="left" w:pos="252"/>
              </w:tabs>
              <w:jc w:val="both"/>
            </w:pPr>
            <w:r>
              <w:t>В-</w:t>
            </w:r>
            <w:r w:rsidRPr="00AE0F81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 xml:space="preserve">основами этнокультурных и конфессиональных характеристик народов современного российского общества; </w:t>
            </w:r>
          </w:p>
          <w:p w:rsidR="00A35722" w:rsidRPr="00150C17" w:rsidRDefault="00AE0F81" w:rsidP="00AE0F81">
            <w:pPr>
              <w:tabs>
                <w:tab w:val="left" w:pos="252"/>
              </w:tabs>
              <w:jc w:val="both"/>
            </w:pPr>
            <w:r>
              <w:t>В-</w:t>
            </w:r>
            <w:r w:rsidR="00215D03"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умениями сравнивать модели исторического и культурного развития  России выявлять  национальные особенности, региональные и универсальные тенденции этого процесса</w:t>
            </w:r>
            <w:r w:rsidR="00215D03">
              <w:t>;</w:t>
            </w:r>
          </w:p>
          <w:p w:rsidR="00A35722" w:rsidRPr="00150C17" w:rsidRDefault="00215D03" w:rsidP="00215D03">
            <w:pPr>
              <w:tabs>
                <w:tab w:val="left" w:pos="252"/>
              </w:tabs>
              <w:jc w:val="both"/>
            </w:pPr>
            <w:r>
              <w:t>В-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умениями и навыками критики источников и подходов к изучению прошлог</w:t>
            </w:r>
            <w:r>
              <w:t>о народов Российской Федерации.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Фрагментарное владение:</w:t>
            </w:r>
          </w:p>
          <w:p w:rsidR="00A35722" w:rsidRPr="00150C17" w:rsidRDefault="00A35722" w:rsidP="00AA1E05">
            <w:pPr>
              <w:numPr>
                <w:ilvl w:val="0"/>
                <w:numId w:val="12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основами этнокультурных и конфессиональных характеристик народов современного российского общества; </w:t>
            </w:r>
          </w:p>
          <w:p w:rsidR="00A35722" w:rsidRPr="00150C17" w:rsidRDefault="00A35722" w:rsidP="00AA1E05">
            <w:pPr>
              <w:numPr>
                <w:ilvl w:val="0"/>
                <w:numId w:val="12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умениями сравнивать модели исторического и культурного развития  России выявлять  национальные особенности, региональные и универсальные тенденции этого процесса.</w:t>
            </w:r>
          </w:p>
          <w:p w:rsidR="00A35722" w:rsidRPr="00150C17" w:rsidRDefault="00A35722" w:rsidP="00AA1E05">
            <w:pPr>
              <w:numPr>
                <w:ilvl w:val="0"/>
                <w:numId w:val="12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умениями и навыками </w:t>
            </w:r>
            <w:r w:rsidRPr="00150C17">
              <w:lastRenderedPageBreak/>
              <w:t>критики источников и подходов к изучению прошлого народов Российской Федерации;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 успешное, но не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12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основ этнокультурных и конфессиональных характеристик народов современного российского общества; </w:t>
            </w:r>
          </w:p>
          <w:p w:rsidR="00A35722" w:rsidRPr="00150C17" w:rsidRDefault="00A35722" w:rsidP="00AA1E05">
            <w:pPr>
              <w:numPr>
                <w:ilvl w:val="0"/>
                <w:numId w:val="12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умений сравнивать модели исторического и культурного развития  России выявлять  национальные особенности, региональные и универсальные тенденции этого процесса.</w:t>
            </w:r>
          </w:p>
          <w:p w:rsidR="00A35722" w:rsidRPr="00150C17" w:rsidRDefault="00A35722" w:rsidP="00AA1E05">
            <w:pPr>
              <w:numPr>
                <w:ilvl w:val="0"/>
                <w:numId w:val="12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lastRenderedPageBreak/>
              <w:t>умений и навыков критики источников и подходов к изучению прошлого народов Российской Федерации;</w:t>
            </w:r>
          </w:p>
        </w:tc>
        <w:tc>
          <w:tcPr>
            <w:tcW w:w="270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в применении:</w:t>
            </w:r>
          </w:p>
          <w:p w:rsidR="00A35722" w:rsidRPr="00150C17" w:rsidRDefault="00A35722" w:rsidP="00AA1E05">
            <w:pPr>
              <w:numPr>
                <w:ilvl w:val="0"/>
                <w:numId w:val="12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основ этнокультурных и конфессиональных характеристик народов современного российского общества; </w:t>
            </w:r>
          </w:p>
          <w:p w:rsidR="00A35722" w:rsidRPr="00150C17" w:rsidRDefault="00A35722" w:rsidP="00AA1E05">
            <w:pPr>
              <w:numPr>
                <w:ilvl w:val="0"/>
                <w:numId w:val="12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умений сравнивать модели исторического и культурного развития  России выявлять  национальные особенности, региональные и </w:t>
            </w:r>
            <w:r w:rsidRPr="00150C17">
              <w:lastRenderedPageBreak/>
              <w:t>универсальные тенденции этого процесса.</w:t>
            </w:r>
          </w:p>
          <w:p w:rsidR="00A35722" w:rsidRPr="00150C17" w:rsidRDefault="00A35722" w:rsidP="00AA1E05">
            <w:pPr>
              <w:numPr>
                <w:ilvl w:val="0"/>
                <w:numId w:val="12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умений и навыков критики источников и подходов к изучению прошлого народов Российской Федерации</w:t>
            </w:r>
          </w:p>
        </w:tc>
        <w:tc>
          <w:tcPr>
            <w:tcW w:w="2700" w:type="dxa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lastRenderedPageBreak/>
              <w:t>Успешное и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12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основ этнокультурных и конфессиональных характеристик народов современного российского общества; </w:t>
            </w:r>
          </w:p>
          <w:p w:rsidR="00A35722" w:rsidRPr="00150C17" w:rsidRDefault="00A35722" w:rsidP="00AA1E05">
            <w:pPr>
              <w:numPr>
                <w:ilvl w:val="0"/>
                <w:numId w:val="12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умений сравнивать модели исторического и культурного развития  России выявлять  национальные особенности, региональные и универсальные тенденции этого </w:t>
            </w:r>
            <w:r w:rsidRPr="00150C17">
              <w:lastRenderedPageBreak/>
              <w:t>процесса.</w:t>
            </w:r>
          </w:p>
          <w:p w:rsidR="00A35722" w:rsidRPr="00150C17" w:rsidRDefault="00A35722" w:rsidP="00AA1E05">
            <w:pPr>
              <w:numPr>
                <w:ilvl w:val="0"/>
                <w:numId w:val="12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умений и навыков критики источников и подходов к изучению прошлого народов Российской Федерации</w:t>
            </w:r>
          </w:p>
        </w:tc>
      </w:tr>
      <w:tr w:rsidR="00A35722" w:rsidRPr="00927293" w:rsidTr="008C486C">
        <w:trPr>
          <w:trHeight w:val="701"/>
        </w:trPr>
        <w:tc>
          <w:tcPr>
            <w:tcW w:w="14940" w:type="dxa"/>
            <w:gridSpan w:val="1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lastRenderedPageBreak/>
              <w:t xml:space="preserve">ПК-3 - </w:t>
            </w:r>
            <w:r w:rsidRPr="00150C17">
              <w:t>способность к пониманию и дальнейшему использованию различных методологических парадигм, определению предметного поля и проблематики гуманитарного исследования, способность аспиранта к пониманию современных способов исторического познания, выработанных различными научными школами и применения их в научных исследованиях, определять исследовательские задачи, поле исследования</w:t>
            </w:r>
          </w:p>
        </w:tc>
      </w:tr>
      <w:tr w:rsidR="00A35722" w:rsidRPr="00927293" w:rsidTr="00AA1E05">
        <w:trPr>
          <w:trHeight w:val="77"/>
        </w:trPr>
        <w:tc>
          <w:tcPr>
            <w:tcW w:w="3780" w:type="dxa"/>
            <w:gridSpan w:val="3"/>
            <w:vMerge w:val="restart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Планируемые результаты обучения*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10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Критерии оценивания результатов обучения</w:t>
            </w:r>
          </w:p>
        </w:tc>
      </w:tr>
      <w:tr w:rsidR="00A35722" w:rsidRPr="00927293" w:rsidTr="00AA1E05">
        <w:trPr>
          <w:trHeight w:val="77"/>
        </w:trPr>
        <w:tc>
          <w:tcPr>
            <w:tcW w:w="3780" w:type="dxa"/>
            <w:gridSpan w:val="3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10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Уровни освоения компетенции</w:t>
            </w:r>
          </w:p>
        </w:tc>
      </w:tr>
      <w:tr w:rsidR="00A35722" w:rsidRPr="00927293" w:rsidTr="008C486C">
        <w:trPr>
          <w:trHeight w:val="360"/>
        </w:trPr>
        <w:tc>
          <w:tcPr>
            <w:tcW w:w="3780" w:type="dxa"/>
            <w:gridSpan w:val="3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 xml:space="preserve">Базовый уровень 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>Повышенный уровень</w:t>
            </w:r>
          </w:p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50C17">
              <w:rPr>
                <w:b/>
                <w:i/>
              </w:rPr>
              <w:t xml:space="preserve"> (зачтено)</w:t>
            </w:r>
          </w:p>
        </w:tc>
      </w:tr>
      <w:tr w:rsidR="00A35722" w:rsidRPr="00927293" w:rsidTr="00AA1E05">
        <w:trPr>
          <w:trHeight w:val="106"/>
        </w:trPr>
        <w:tc>
          <w:tcPr>
            <w:tcW w:w="3780" w:type="dxa"/>
            <w:gridSpan w:val="3"/>
            <w:vMerge/>
            <w:vAlign w:val="center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4</w:t>
            </w:r>
          </w:p>
        </w:tc>
        <w:tc>
          <w:tcPr>
            <w:tcW w:w="2700" w:type="dxa"/>
          </w:tcPr>
          <w:p w:rsidR="00A35722" w:rsidRPr="00150C17" w:rsidRDefault="00A35722" w:rsidP="00AA1E05">
            <w:pPr>
              <w:tabs>
                <w:tab w:val="left" w:pos="252"/>
              </w:tabs>
              <w:jc w:val="center"/>
              <w:rPr>
                <w:b/>
              </w:rPr>
            </w:pPr>
            <w:r w:rsidRPr="00150C17">
              <w:rPr>
                <w:b/>
              </w:rPr>
              <w:t>5</w:t>
            </w:r>
          </w:p>
        </w:tc>
      </w:tr>
      <w:tr w:rsidR="00A35722" w:rsidRPr="00927293" w:rsidTr="008C486C">
        <w:trPr>
          <w:trHeight w:val="350"/>
        </w:trPr>
        <w:tc>
          <w:tcPr>
            <w:tcW w:w="37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 xml:space="preserve">Знает: </w:t>
            </w:r>
          </w:p>
          <w:p w:rsidR="00A35722" w:rsidRPr="00150C17" w:rsidRDefault="00215D03" w:rsidP="00215D03">
            <w:pPr>
              <w:tabs>
                <w:tab w:val="left" w:pos="252"/>
              </w:tabs>
              <w:jc w:val="both"/>
            </w:pPr>
            <w:r>
              <w:t>З-</w:t>
            </w:r>
            <w:r w:rsidRPr="00215D03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ведущие направления современной историографии, ведущие национальные исторические школы, разрабатывающие подходы к пониманию исторического процесса</w:t>
            </w:r>
            <w:r w:rsidR="00926F80">
              <w:t>;</w:t>
            </w:r>
          </w:p>
          <w:p w:rsidR="00A35722" w:rsidRPr="00150C17" w:rsidRDefault="00215D03" w:rsidP="00215D03">
            <w:pPr>
              <w:tabs>
                <w:tab w:val="left" w:pos="252"/>
              </w:tabs>
              <w:jc w:val="both"/>
            </w:pPr>
            <w:r>
              <w:t>З-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традиционные и современные методы и теории познания истории;</w:t>
            </w:r>
          </w:p>
          <w:p w:rsidR="00A35722" w:rsidRPr="00150C17" w:rsidRDefault="00215D03" w:rsidP="00215D03">
            <w:pPr>
              <w:tabs>
                <w:tab w:val="left" w:pos="252"/>
              </w:tabs>
              <w:jc w:val="both"/>
            </w:pPr>
            <w:r>
              <w:t>З-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структуру исторического знания.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Фрагментарные знания:</w:t>
            </w:r>
          </w:p>
          <w:p w:rsidR="00A35722" w:rsidRPr="00150C17" w:rsidRDefault="00A35722" w:rsidP="00AA1E05">
            <w:pPr>
              <w:numPr>
                <w:ilvl w:val="0"/>
                <w:numId w:val="12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ведущих направлений современной историографии, ведущих национальных исторических школ, разрабатывающих подходы к пониманию исторического процесса</w:t>
            </w:r>
          </w:p>
          <w:p w:rsidR="00A35722" w:rsidRPr="00150C17" w:rsidRDefault="00A35722" w:rsidP="00AA1E05">
            <w:pPr>
              <w:numPr>
                <w:ilvl w:val="0"/>
                <w:numId w:val="12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традиционных и современных методов и теории познания истории;</w:t>
            </w:r>
          </w:p>
          <w:p w:rsidR="00A35722" w:rsidRPr="00150C17" w:rsidRDefault="00A35722" w:rsidP="00AA1E05">
            <w:pPr>
              <w:numPr>
                <w:ilvl w:val="0"/>
                <w:numId w:val="12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структуры исторического знания.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Неполное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знание:</w:t>
            </w:r>
          </w:p>
          <w:p w:rsidR="00A35722" w:rsidRPr="00150C17" w:rsidRDefault="00A35722" w:rsidP="00AA1E05">
            <w:pPr>
              <w:numPr>
                <w:ilvl w:val="0"/>
                <w:numId w:val="13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ведущих направлений современной историографии, ведущих национальных исторических школ, разрабатывающих подходы к пониманию исторического процесса</w:t>
            </w:r>
          </w:p>
          <w:p w:rsidR="00A35722" w:rsidRPr="00150C17" w:rsidRDefault="00A35722" w:rsidP="00AA1E05">
            <w:pPr>
              <w:numPr>
                <w:ilvl w:val="0"/>
                <w:numId w:val="13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традиционных и современных методов и теории познания истории;</w:t>
            </w:r>
          </w:p>
          <w:p w:rsidR="00A35722" w:rsidRPr="00150C17" w:rsidRDefault="00A35722" w:rsidP="00AA1E05">
            <w:pPr>
              <w:numPr>
                <w:ilvl w:val="0"/>
                <w:numId w:val="13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структуры исторического знания.</w:t>
            </w:r>
          </w:p>
        </w:tc>
        <w:tc>
          <w:tcPr>
            <w:tcW w:w="270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Сформированные, но содержащие отдельные пробелы знания:</w:t>
            </w:r>
          </w:p>
          <w:p w:rsidR="00A35722" w:rsidRPr="00150C17" w:rsidRDefault="00A35722" w:rsidP="00AA1E05">
            <w:pPr>
              <w:numPr>
                <w:ilvl w:val="0"/>
                <w:numId w:val="13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ведущих направлений современной историографии, ведущих национальных исторических школ, разрабатывающих подходы к пониманию исторического процесса</w:t>
            </w:r>
          </w:p>
          <w:p w:rsidR="00A35722" w:rsidRPr="00150C17" w:rsidRDefault="00A35722" w:rsidP="00AA1E05">
            <w:pPr>
              <w:numPr>
                <w:ilvl w:val="0"/>
                <w:numId w:val="13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традиционных и современных методов и теории познания истории;</w:t>
            </w:r>
          </w:p>
          <w:p w:rsidR="00A35722" w:rsidRPr="00150C17" w:rsidRDefault="00A35722" w:rsidP="00AA1E05">
            <w:pPr>
              <w:numPr>
                <w:ilvl w:val="0"/>
                <w:numId w:val="13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структуры исторического знания.</w:t>
            </w:r>
          </w:p>
        </w:tc>
        <w:tc>
          <w:tcPr>
            <w:tcW w:w="2700" w:type="dxa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Сформированные и систематические знания: </w:t>
            </w:r>
          </w:p>
          <w:p w:rsidR="00A35722" w:rsidRPr="00150C17" w:rsidRDefault="00A35722" w:rsidP="00AA1E05">
            <w:pPr>
              <w:numPr>
                <w:ilvl w:val="0"/>
                <w:numId w:val="13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ведущих направлений современной историографии, ведущих национальных исторических школ, разрабатывающих подходы к пониманию исторического процесса</w:t>
            </w:r>
          </w:p>
          <w:p w:rsidR="00A35722" w:rsidRPr="00150C17" w:rsidRDefault="00A35722" w:rsidP="00AA1E05">
            <w:pPr>
              <w:numPr>
                <w:ilvl w:val="0"/>
                <w:numId w:val="13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традиционных и современных методов и теории познания истории;</w:t>
            </w:r>
          </w:p>
          <w:p w:rsidR="00A35722" w:rsidRPr="00150C17" w:rsidRDefault="00A35722" w:rsidP="00AA1E05">
            <w:pPr>
              <w:numPr>
                <w:ilvl w:val="0"/>
                <w:numId w:val="13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структуры исторического знания.</w:t>
            </w:r>
          </w:p>
        </w:tc>
      </w:tr>
      <w:tr w:rsidR="00A35722" w:rsidRPr="00927293" w:rsidTr="008C486C">
        <w:trPr>
          <w:trHeight w:val="3239"/>
        </w:trPr>
        <w:tc>
          <w:tcPr>
            <w:tcW w:w="37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lastRenderedPageBreak/>
              <w:t>Умеет:</w:t>
            </w:r>
          </w:p>
          <w:p w:rsidR="00A35722" w:rsidRPr="00150C17" w:rsidRDefault="00926F80" w:rsidP="00926F80">
            <w:pPr>
              <w:tabs>
                <w:tab w:val="left" w:pos="252"/>
              </w:tabs>
              <w:jc w:val="both"/>
            </w:pPr>
            <w:r>
              <w:t>У-</w:t>
            </w:r>
            <w:r w:rsidRPr="00926F80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 xml:space="preserve">применять в процессе научного исследования традиционные и современные исторические методы, методы социальных и других гуманитарных наук; </w:t>
            </w:r>
          </w:p>
          <w:p w:rsidR="00A35722" w:rsidRPr="00150C17" w:rsidRDefault="00926F80" w:rsidP="00926F80">
            <w:pPr>
              <w:tabs>
                <w:tab w:val="left" w:pos="252"/>
              </w:tabs>
              <w:jc w:val="both"/>
            </w:pPr>
            <w:r>
              <w:t>У-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осуществлять рефлексию адекватности и эффективности применённых  методов;</w:t>
            </w:r>
          </w:p>
          <w:p w:rsidR="00A35722" w:rsidRPr="00150C17" w:rsidRDefault="00926F80" w:rsidP="00926F80">
            <w:pPr>
              <w:tabs>
                <w:tab w:val="left" w:pos="252"/>
              </w:tabs>
              <w:jc w:val="both"/>
              <w:rPr>
                <w:b/>
              </w:rPr>
            </w:pPr>
            <w:r>
              <w:t>У-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ставить научные проблемы.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Частично освоенные умения:</w:t>
            </w:r>
          </w:p>
          <w:p w:rsidR="00A35722" w:rsidRPr="00150C17" w:rsidRDefault="00A35722" w:rsidP="00AA1E05">
            <w:pPr>
              <w:numPr>
                <w:ilvl w:val="0"/>
                <w:numId w:val="13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применять в процессе научного исследования традиционные и современные исторические методы, методы социальных и других гуманитарных наук; </w:t>
            </w:r>
          </w:p>
          <w:p w:rsidR="00A35722" w:rsidRPr="00150C17" w:rsidRDefault="00A35722" w:rsidP="00AA1E05">
            <w:pPr>
              <w:numPr>
                <w:ilvl w:val="0"/>
                <w:numId w:val="13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осуществлять рефлексию адекватности и эффективности применённых  методов;</w:t>
            </w:r>
          </w:p>
          <w:p w:rsidR="00A35722" w:rsidRPr="00150C17" w:rsidRDefault="00A35722" w:rsidP="00AA1E05">
            <w:pPr>
              <w:numPr>
                <w:ilvl w:val="0"/>
                <w:numId w:val="134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ставить научные проблемы.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 успешное, но не систематическое освоение умений:</w:t>
            </w:r>
          </w:p>
          <w:p w:rsidR="00A35722" w:rsidRPr="00150C17" w:rsidRDefault="00A35722" w:rsidP="00AA1E05">
            <w:pPr>
              <w:numPr>
                <w:ilvl w:val="0"/>
                <w:numId w:val="13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применять в процессе научного исследования традиционные и современные исторические методы, методы социальных и других гуманитарных наук; </w:t>
            </w:r>
          </w:p>
          <w:p w:rsidR="00A35722" w:rsidRPr="00150C17" w:rsidRDefault="00A35722" w:rsidP="00AA1E05">
            <w:pPr>
              <w:numPr>
                <w:ilvl w:val="0"/>
                <w:numId w:val="13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осуществлять рефлексию адекватности и эффективности применённых  методов;</w:t>
            </w:r>
          </w:p>
          <w:p w:rsidR="00A35722" w:rsidRPr="00150C17" w:rsidRDefault="00A35722" w:rsidP="00AA1E05">
            <w:pPr>
              <w:numPr>
                <w:ilvl w:val="0"/>
                <w:numId w:val="135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ставить научные проблемы.</w:t>
            </w:r>
          </w:p>
        </w:tc>
        <w:tc>
          <w:tcPr>
            <w:tcW w:w="270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 успешное, но содержащее отдельные пробелы в умении:</w:t>
            </w:r>
          </w:p>
          <w:p w:rsidR="00A35722" w:rsidRPr="00150C17" w:rsidRDefault="00A35722" w:rsidP="00AA1E05">
            <w:pPr>
              <w:numPr>
                <w:ilvl w:val="0"/>
                <w:numId w:val="13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применять в процессе научного исследования традиционные и современные исторические методы, методы социальных и других гуманитарных наук; </w:t>
            </w:r>
          </w:p>
          <w:p w:rsidR="00A35722" w:rsidRPr="00150C17" w:rsidRDefault="00A35722" w:rsidP="00AA1E05">
            <w:pPr>
              <w:numPr>
                <w:ilvl w:val="0"/>
                <w:numId w:val="13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осуществлять рефлексию адекватности и эффективности применённых  методов;</w:t>
            </w:r>
          </w:p>
          <w:p w:rsidR="00A35722" w:rsidRPr="00150C17" w:rsidRDefault="00A35722" w:rsidP="00AA1E05">
            <w:pPr>
              <w:numPr>
                <w:ilvl w:val="0"/>
                <w:numId w:val="136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ставить научные проблемы.</w:t>
            </w:r>
          </w:p>
        </w:tc>
        <w:tc>
          <w:tcPr>
            <w:tcW w:w="2700" w:type="dxa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Успешное и систематическое применение умений: </w:t>
            </w:r>
          </w:p>
          <w:p w:rsidR="00A35722" w:rsidRPr="00150C17" w:rsidRDefault="00A35722" w:rsidP="00AA1E05">
            <w:pPr>
              <w:numPr>
                <w:ilvl w:val="0"/>
                <w:numId w:val="13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 xml:space="preserve">применять в процессе научного исследования традиционные и современные исторические методы, методы социальных и других гуманитарных наук; </w:t>
            </w:r>
          </w:p>
          <w:p w:rsidR="00A35722" w:rsidRPr="00150C17" w:rsidRDefault="00A35722" w:rsidP="00AA1E05">
            <w:pPr>
              <w:numPr>
                <w:ilvl w:val="0"/>
                <w:numId w:val="13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осуществлять рефлексию адекватности и эффективности применённых  методов;</w:t>
            </w:r>
          </w:p>
          <w:p w:rsidR="00A35722" w:rsidRPr="00150C17" w:rsidRDefault="00A35722" w:rsidP="00AA1E05">
            <w:pPr>
              <w:numPr>
                <w:ilvl w:val="0"/>
                <w:numId w:val="137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ставить научные проблемы.</w:t>
            </w:r>
          </w:p>
        </w:tc>
      </w:tr>
      <w:tr w:rsidR="00A35722" w:rsidRPr="00927293" w:rsidTr="008C486C">
        <w:trPr>
          <w:trHeight w:val="1160"/>
        </w:trPr>
        <w:tc>
          <w:tcPr>
            <w:tcW w:w="37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  <w:rPr>
                <w:b/>
              </w:rPr>
            </w:pPr>
            <w:r w:rsidRPr="00150C17">
              <w:rPr>
                <w:b/>
              </w:rPr>
              <w:t>Владеет:</w:t>
            </w:r>
          </w:p>
          <w:p w:rsidR="00A35722" w:rsidRPr="00150C17" w:rsidRDefault="00926F80" w:rsidP="00926F80">
            <w:pPr>
              <w:tabs>
                <w:tab w:val="left" w:pos="252"/>
              </w:tabs>
              <w:jc w:val="both"/>
            </w:pPr>
            <w:r>
              <w:t>В-</w:t>
            </w:r>
            <w:r w:rsidRPr="00926F80">
              <w:rPr>
                <w:sz w:val="16"/>
              </w:rPr>
              <w:t>1</w:t>
            </w:r>
            <w:r>
              <w:t xml:space="preserve"> </w:t>
            </w:r>
            <w:r w:rsidR="00A35722" w:rsidRPr="00150C17">
              <w:t>общенаучными и специальными методами исследования;</w:t>
            </w:r>
          </w:p>
          <w:p w:rsidR="00A35722" w:rsidRPr="00150C17" w:rsidRDefault="00CF6D5E" w:rsidP="00CF6D5E">
            <w:pPr>
              <w:tabs>
                <w:tab w:val="left" w:pos="252"/>
              </w:tabs>
              <w:jc w:val="both"/>
            </w:pPr>
            <w:r>
              <w:t>В-</w:t>
            </w:r>
            <w:r>
              <w:rPr>
                <w:sz w:val="16"/>
              </w:rPr>
              <w:t>2</w:t>
            </w:r>
            <w:r>
              <w:t xml:space="preserve"> </w:t>
            </w:r>
            <w:r w:rsidR="00A35722" w:rsidRPr="00150C17">
              <w:t>способностью к модификации методов научного познания в процессе исследовательской деятельности;</w:t>
            </w:r>
          </w:p>
          <w:p w:rsidR="00A35722" w:rsidRPr="00150C17" w:rsidRDefault="00CF6D5E" w:rsidP="00CF6D5E">
            <w:pPr>
              <w:tabs>
                <w:tab w:val="left" w:pos="252"/>
              </w:tabs>
              <w:jc w:val="both"/>
              <w:rPr>
                <w:b/>
              </w:rPr>
            </w:pPr>
            <w:r>
              <w:t>В-</w:t>
            </w:r>
            <w:r>
              <w:rPr>
                <w:sz w:val="16"/>
              </w:rPr>
              <w:t>3</w:t>
            </w:r>
            <w:r>
              <w:t xml:space="preserve"> </w:t>
            </w:r>
            <w:r w:rsidR="00A35722" w:rsidRPr="00150C17">
              <w:t>способами познания.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Фрагментарное владение:</w:t>
            </w:r>
          </w:p>
          <w:p w:rsidR="00A35722" w:rsidRPr="00150C17" w:rsidRDefault="00A35722" w:rsidP="00AA1E05">
            <w:pPr>
              <w:numPr>
                <w:ilvl w:val="0"/>
                <w:numId w:val="13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общенаучными и специальными методами исследования;</w:t>
            </w:r>
          </w:p>
          <w:p w:rsidR="00A35722" w:rsidRPr="00150C17" w:rsidRDefault="00A35722" w:rsidP="00AA1E05">
            <w:pPr>
              <w:numPr>
                <w:ilvl w:val="0"/>
                <w:numId w:val="13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способностью к модификации методов научного познания в процессе исследовательской деятельности;</w:t>
            </w:r>
          </w:p>
          <w:p w:rsidR="00A35722" w:rsidRPr="00150C17" w:rsidRDefault="00A35722" w:rsidP="00AA1E05">
            <w:pPr>
              <w:numPr>
                <w:ilvl w:val="0"/>
                <w:numId w:val="139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способами познания.</w:t>
            </w:r>
          </w:p>
        </w:tc>
        <w:tc>
          <w:tcPr>
            <w:tcW w:w="288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не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14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общенаучных и специальных методов исследования;</w:t>
            </w:r>
          </w:p>
          <w:p w:rsidR="00A35722" w:rsidRPr="00150C17" w:rsidRDefault="00A35722" w:rsidP="00AA1E05">
            <w:pPr>
              <w:numPr>
                <w:ilvl w:val="0"/>
                <w:numId w:val="14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способности к модификации методов научного познания в процессе исследовательской деятельности;</w:t>
            </w:r>
          </w:p>
          <w:p w:rsidR="00A35722" w:rsidRPr="00150C17" w:rsidRDefault="00A35722" w:rsidP="00AA1E05">
            <w:pPr>
              <w:numPr>
                <w:ilvl w:val="0"/>
                <w:numId w:val="140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способов познания.</w:t>
            </w:r>
          </w:p>
        </w:tc>
        <w:tc>
          <w:tcPr>
            <w:tcW w:w="2700" w:type="dxa"/>
            <w:gridSpan w:val="3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В целом</w:t>
            </w:r>
          </w:p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 xml:space="preserve"> успешное, но сопровождающееся отдельными ошибками в применении:</w:t>
            </w:r>
          </w:p>
          <w:p w:rsidR="00A35722" w:rsidRPr="00150C17" w:rsidRDefault="00A35722" w:rsidP="00AA1E05">
            <w:pPr>
              <w:numPr>
                <w:ilvl w:val="0"/>
                <w:numId w:val="14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общенаучных и специальных методов исследования;</w:t>
            </w:r>
          </w:p>
          <w:p w:rsidR="00A35722" w:rsidRPr="00150C17" w:rsidRDefault="00A35722" w:rsidP="00AA1E05">
            <w:pPr>
              <w:numPr>
                <w:ilvl w:val="0"/>
                <w:numId w:val="14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способности к модификации методов научного познания в процессе исследовательской деятельности;</w:t>
            </w:r>
          </w:p>
          <w:p w:rsidR="00A35722" w:rsidRPr="00150C17" w:rsidRDefault="00A35722" w:rsidP="00AA1E05">
            <w:pPr>
              <w:numPr>
                <w:ilvl w:val="0"/>
                <w:numId w:val="141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способов познания.</w:t>
            </w:r>
          </w:p>
        </w:tc>
        <w:tc>
          <w:tcPr>
            <w:tcW w:w="2700" w:type="dxa"/>
          </w:tcPr>
          <w:p w:rsidR="00A35722" w:rsidRPr="00150C17" w:rsidRDefault="00A35722" w:rsidP="00150C17">
            <w:pPr>
              <w:tabs>
                <w:tab w:val="left" w:pos="252"/>
              </w:tabs>
              <w:jc w:val="both"/>
            </w:pPr>
            <w:r w:rsidRPr="00150C17">
              <w:t>Успешное и систематическое применение:</w:t>
            </w:r>
          </w:p>
          <w:p w:rsidR="00A35722" w:rsidRPr="00150C17" w:rsidRDefault="00A35722" w:rsidP="00AA1E05">
            <w:pPr>
              <w:numPr>
                <w:ilvl w:val="0"/>
                <w:numId w:val="14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общенаучных и специальных методов исследования;</w:t>
            </w:r>
          </w:p>
          <w:p w:rsidR="00A35722" w:rsidRPr="00150C17" w:rsidRDefault="00A35722" w:rsidP="00AA1E05">
            <w:pPr>
              <w:numPr>
                <w:ilvl w:val="0"/>
                <w:numId w:val="14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способности к модификации методов научного познания в процессе исследовательской деятельности;</w:t>
            </w:r>
          </w:p>
          <w:p w:rsidR="00A35722" w:rsidRPr="00150C17" w:rsidRDefault="00A35722" w:rsidP="00AA1E05">
            <w:pPr>
              <w:numPr>
                <w:ilvl w:val="0"/>
                <w:numId w:val="142"/>
              </w:numPr>
              <w:tabs>
                <w:tab w:val="left" w:pos="252"/>
              </w:tabs>
              <w:ind w:left="0" w:firstLine="0"/>
              <w:jc w:val="both"/>
            </w:pPr>
            <w:r w:rsidRPr="00150C17">
              <w:t>способов познания.</w:t>
            </w:r>
          </w:p>
        </w:tc>
      </w:tr>
      <w:tr w:rsidR="00445377" w:rsidRPr="003B4EBB" w:rsidTr="00445377">
        <w:trPr>
          <w:trHeight w:val="701"/>
        </w:trPr>
        <w:tc>
          <w:tcPr>
            <w:tcW w:w="14940" w:type="dxa"/>
            <w:gridSpan w:val="13"/>
          </w:tcPr>
          <w:p w:rsidR="00445377" w:rsidRPr="00927293" w:rsidRDefault="00445377" w:rsidP="003B4EBB">
            <w:pPr>
              <w:jc w:val="both"/>
              <w:rPr>
                <w:b/>
              </w:rPr>
            </w:pPr>
          </w:p>
          <w:p w:rsidR="00445377" w:rsidRPr="003B4EBB" w:rsidRDefault="00445377" w:rsidP="003B4EBB">
            <w:pPr>
              <w:tabs>
                <w:tab w:val="num" w:pos="432"/>
              </w:tabs>
              <w:jc w:val="both"/>
              <w:rPr>
                <w:bCs/>
                <w:color w:val="000000"/>
              </w:rPr>
            </w:pPr>
            <w:r w:rsidRPr="003B4EBB">
              <w:rPr>
                <w:b/>
                <w:color w:val="000000"/>
              </w:rPr>
              <w:t>ПК-4 –</w:t>
            </w:r>
            <w:r w:rsidRPr="003B4EBB">
              <w:rPr>
                <w:color w:val="000000"/>
              </w:rPr>
              <w:t xml:space="preserve"> способ</w:t>
            </w:r>
            <w:r w:rsidR="00063BF8" w:rsidRPr="003B4EBB">
              <w:rPr>
                <w:color w:val="000000"/>
              </w:rPr>
              <w:t xml:space="preserve">ен </w:t>
            </w:r>
            <w:r w:rsidRPr="003B4EBB">
              <w:rPr>
                <w:color w:val="000000"/>
              </w:rPr>
              <w:t xml:space="preserve">и готов решать задачи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 xml:space="preserve">в образовательном процессе вуза. </w:t>
            </w:r>
          </w:p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</w:tr>
      <w:tr w:rsidR="00445377" w:rsidRPr="003B4EBB" w:rsidTr="00445377">
        <w:trPr>
          <w:trHeight w:val="77"/>
        </w:trPr>
        <w:tc>
          <w:tcPr>
            <w:tcW w:w="3780" w:type="dxa"/>
            <w:gridSpan w:val="3"/>
            <w:vMerge w:val="restart"/>
          </w:tcPr>
          <w:p w:rsidR="00445377" w:rsidRPr="003B4EBB" w:rsidRDefault="00445377" w:rsidP="003B4EBB">
            <w:pPr>
              <w:tabs>
                <w:tab w:val="left" w:pos="252"/>
              </w:tabs>
              <w:jc w:val="both"/>
              <w:rPr>
                <w:b/>
              </w:rPr>
            </w:pPr>
            <w:r w:rsidRPr="003B4EBB">
              <w:rPr>
                <w:b/>
              </w:rPr>
              <w:t>Планируемые результаты обучения*</w:t>
            </w:r>
          </w:p>
          <w:p w:rsidR="00445377" w:rsidRPr="003B4EBB" w:rsidRDefault="00445377" w:rsidP="003B4EB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10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</w:rPr>
            </w:pPr>
            <w:r w:rsidRPr="003B4EBB">
              <w:rPr>
                <w:b/>
              </w:rPr>
              <w:t>Критерии оценивания результатов обучения</w:t>
            </w:r>
          </w:p>
        </w:tc>
      </w:tr>
      <w:tr w:rsidR="00445377" w:rsidRPr="003B4EBB" w:rsidTr="00445377">
        <w:trPr>
          <w:trHeight w:val="77"/>
        </w:trPr>
        <w:tc>
          <w:tcPr>
            <w:tcW w:w="3780" w:type="dxa"/>
            <w:gridSpan w:val="3"/>
            <w:vMerge/>
            <w:vAlign w:val="center"/>
          </w:tcPr>
          <w:p w:rsidR="00445377" w:rsidRPr="003B4EBB" w:rsidRDefault="00445377" w:rsidP="003B4EB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10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</w:rPr>
            </w:pPr>
            <w:r w:rsidRPr="003B4EBB">
              <w:rPr>
                <w:b/>
              </w:rPr>
              <w:t>Уровни освоения компетенции</w:t>
            </w:r>
          </w:p>
        </w:tc>
      </w:tr>
      <w:tr w:rsidR="00445377" w:rsidRPr="003B4EBB" w:rsidTr="00445377">
        <w:trPr>
          <w:trHeight w:val="360"/>
        </w:trPr>
        <w:tc>
          <w:tcPr>
            <w:tcW w:w="3780" w:type="dxa"/>
            <w:gridSpan w:val="3"/>
            <w:vMerge/>
            <w:vAlign w:val="center"/>
          </w:tcPr>
          <w:p w:rsidR="00445377" w:rsidRPr="003B4EBB" w:rsidRDefault="00445377" w:rsidP="003B4EB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B4EBB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B4EBB">
              <w:rPr>
                <w:b/>
                <w:i/>
              </w:rPr>
              <w:t xml:space="preserve">Базовый уровень </w:t>
            </w:r>
          </w:p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B4EBB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B4EBB">
              <w:rPr>
                <w:b/>
                <w:i/>
              </w:rPr>
              <w:t>Повышенный уровень</w:t>
            </w:r>
          </w:p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3B4EBB">
              <w:rPr>
                <w:b/>
                <w:i/>
              </w:rPr>
              <w:t xml:space="preserve"> (зачтено)</w:t>
            </w:r>
          </w:p>
        </w:tc>
      </w:tr>
      <w:tr w:rsidR="00445377" w:rsidRPr="003B4EBB" w:rsidTr="00445377">
        <w:trPr>
          <w:trHeight w:val="106"/>
        </w:trPr>
        <w:tc>
          <w:tcPr>
            <w:tcW w:w="3780" w:type="dxa"/>
            <w:gridSpan w:val="3"/>
            <w:vMerge/>
            <w:vAlign w:val="center"/>
          </w:tcPr>
          <w:p w:rsidR="00445377" w:rsidRPr="003B4EBB" w:rsidRDefault="00445377" w:rsidP="003B4EB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</w:rPr>
            </w:pPr>
            <w:r w:rsidRPr="003B4EBB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</w:rPr>
            </w:pPr>
            <w:r w:rsidRPr="003B4EBB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</w:rPr>
            </w:pPr>
            <w:r w:rsidRPr="003B4EBB">
              <w:rPr>
                <w:b/>
              </w:rPr>
              <w:t>4</w:t>
            </w:r>
          </w:p>
        </w:tc>
        <w:tc>
          <w:tcPr>
            <w:tcW w:w="2700" w:type="dxa"/>
          </w:tcPr>
          <w:p w:rsidR="00445377" w:rsidRPr="003B4EBB" w:rsidRDefault="00445377" w:rsidP="003B4EBB">
            <w:pPr>
              <w:tabs>
                <w:tab w:val="left" w:pos="252"/>
              </w:tabs>
              <w:jc w:val="center"/>
              <w:rPr>
                <w:b/>
              </w:rPr>
            </w:pPr>
            <w:r w:rsidRPr="003B4EBB">
              <w:rPr>
                <w:b/>
              </w:rPr>
              <w:t>5</w:t>
            </w:r>
          </w:p>
        </w:tc>
      </w:tr>
      <w:tr w:rsidR="00446E84" w:rsidRPr="003B4EBB" w:rsidTr="00445377">
        <w:trPr>
          <w:trHeight w:val="350"/>
        </w:trPr>
        <w:tc>
          <w:tcPr>
            <w:tcW w:w="3780" w:type="dxa"/>
            <w:gridSpan w:val="3"/>
          </w:tcPr>
          <w:p w:rsidR="00446E84" w:rsidRPr="003B4EBB" w:rsidRDefault="00446E84" w:rsidP="003B4EBB">
            <w:pPr>
              <w:tabs>
                <w:tab w:val="left" w:pos="252"/>
              </w:tabs>
              <w:jc w:val="both"/>
              <w:rPr>
                <w:b/>
              </w:rPr>
            </w:pPr>
            <w:r w:rsidRPr="003B4EBB">
              <w:rPr>
                <w:b/>
              </w:rPr>
              <w:t xml:space="preserve">Знает: </w:t>
            </w:r>
          </w:p>
          <w:p w:rsidR="00446E84" w:rsidRPr="003B4EBB" w:rsidRDefault="00446E84" w:rsidP="003B4EBB">
            <w:pPr>
              <w:tabs>
                <w:tab w:val="num" w:pos="432"/>
              </w:tabs>
              <w:jc w:val="both"/>
            </w:pPr>
            <w:r w:rsidRPr="003B4EBB">
              <w:t xml:space="preserve">З-1 основные документы, регламентирующие образовательный процесс </w:t>
            </w:r>
            <w:proofErr w:type="gramStart"/>
            <w:r w:rsidRPr="003B4EBB">
              <w:t>вуза ;</w:t>
            </w:r>
            <w:proofErr w:type="gramEnd"/>
          </w:p>
          <w:p w:rsidR="00446E84" w:rsidRPr="003B4EBB" w:rsidRDefault="00446E84" w:rsidP="003B4EB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  <w:r w:rsidRPr="003B4EBB">
              <w:t xml:space="preserve">З-2 педагогические и </w:t>
            </w:r>
            <w:r w:rsidRPr="003B4EBB">
              <w:rPr>
                <w:bCs/>
              </w:rPr>
              <w:t xml:space="preserve">психологические факторы </w:t>
            </w:r>
            <w:r w:rsidRPr="003B4EBB">
              <w:t xml:space="preserve">познавательного и личностного развития студента </w:t>
            </w:r>
            <w:r w:rsidRPr="003B4EBB">
              <w:rPr>
                <w:bCs/>
              </w:rPr>
              <w:t xml:space="preserve">в образовательном процессе вуза; </w:t>
            </w:r>
          </w:p>
          <w:p w:rsidR="00446E84" w:rsidRPr="003B4EBB" w:rsidRDefault="00446E84" w:rsidP="003B4EBB">
            <w:pPr>
              <w:tabs>
                <w:tab w:val="num" w:pos="432"/>
              </w:tabs>
              <w:jc w:val="both"/>
              <w:rPr>
                <w:bCs/>
              </w:rPr>
            </w:pPr>
            <w:r w:rsidRPr="003B4EBB">
              <w:t xml:space="preserve">З-3  особенности познавательного и личностного развития студентов </w:t>
            </w:r>
            <w:r w:rsidRPr="003B4EBB">
              <w:rPr>
                <w:bCs/>
              </w:rPr>
              <w:t>в образовательном процессе вуза;</w:t>
            </w:r>
          </w:p>
          <w:p w:rsidR="00446E84" w:rsidRPr="003B4EBB" w:rsidRDefault="00446E84" w:rsidP="003B4EBB">
            <w:pPr>
              <w:tabs>
                <w:tab w:val="num" w:pos="432"/>
              </w:tabs>
              <w:jc w:val="both"/>
            </w:pPr>
            <w:r w:rsidRPr="003B4EBB">
              <w:t xml:space="preserve">З-4 </w:t>
            </w:r>
            <w:r w:rsidRPr="003B4EBB">
              <w:rPr>
                <w:bCs/>
              </w:rPr>
              <w:t xml:space="preserve"> основы профессионального общения.</w:t>
            </w:r>
          </w:p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3"/>
          </w:tcPr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  <w:r w:rsidRPr="003B4EBB">
              <w:t>Фрагментарные знания: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t xml:space="preserve">основных документов, регламентирующих образовательный процесс </w:t>
            </w:r>
            <w:proofErr w:type="gramStart"/>
            <w:r w:rsidRPr="003B4EBB">
              <w:t>вуза ;</w:t>
            </w:r>
            <w:proofErr w:type="gramEnd"/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rPr>
                <w:bCs/>
              </w:rPr>
              <w:t xml:space="preserve">психологических факторов </w:t>
            </w:r>
            <w:r w:rsidRPr="003B4EBB">
              <w:t xml:space="preserve">познавательного и личностного развития студента </w:t>
            </w:r>
            <w:r w:rsidRPr="003B4EBB">
              <w:rPr>
                <w:bCs/>
              </w:rPr>
              <w:t xml:space="preserve">в образовательном процессе вуза; 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3B4EBB">
              <w:t xml:space="preserve">особенностью познавательного и личностного развития студентов </w:t>
            </w:r>
            <w:r w:rsidRPr="003B4EBB">
              <w:rPr>
                <w:bCs/>
              </w:rPr>
              <w:t>в образовательном процессе вуза;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rPr>
                <w:bCs/>
              </w:rPr>
              <w:t>основам профессионального общения.</w:t>
            </w:r>
          </w:p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3"/>
          </w:tcPr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  <w:r w:rsidRPr="003B4EBB">
              <w:t>Неполное</w:t>
            </w:r>
          </w:p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  <w:r w:rsidRPr="003B4EBB">
              <w:t>знание: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t xml:space="preserve">основных документов, регламентирующих образовательный процесс </w:t>
            </w:r>
            <w:proofErr w:type="gramStart"/>
            <w:r w:rsidRPr="003B4EBB">
              <w:t>вуза ;</w:t>
            </w:r>
            <w:proofErr w:type="gramEnd"/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rPr>
                <w:bCs/>
              </w:rPr>
              <w:t xml:space="preserve">психологических факторов </w:t>
            </w:r>
            <w:r w:rsidRPr="003B4EBB">
              <w:t xml:space="preserve">познавательного и личностного развития студента </w:t>
            </w:r>
            <w:r w:rsidRPr="003B4EBB">
              <w:rPr>
                <w:bCs/>
              </w:rPr>
              <w:t xml:space="preserve">в образовательном процессе вуза; 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3B4EBB">
              <w:t xml:space="preserve">особенностью познавательного и личностного развития студентов </w:t>
            </w:r>
            <w:r w:rsidRPr="003B4EBB">
              <w:rPr>
                <w:bCs/>
              </w:rPr>
              <w:t>в образовательном процессе вуза;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rPr>
                <w:bCs/>
              </w:rPr>
              <w:t>основам профессионального общения.</w:t>
            </w:r>
          </w:p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3"/>
          </w:tcPr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  <w:r w:rsidRPr="003B4EBB">
              <w:t>Сформированные, но содержащие отдельные пробелы знания:</w:t>
            </w:r>
          </w:p>
          <w:p w:rsidR="00446E84" w:rsidRPr="003B4EBB" w:rsidRDefault="00446E84" w:rsidP="003B4EBB">
            <w:pPr>
              <w:tabs>
                <w:tab w:val="left" w:pos="252"/>
              </w:tabs>
              <w:ind w:left="360"/>
              <w:jc w:val="both"/>
            </w:pP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t xml:space="preserve">основных документов, регламентирующих образовательный процесс </w:t>
            </w:r>
            <w:proofErr w:type="gramStart"/>
            <w:r w:rsidRPr="003B4EBB">
              <w:t>вуза ;</w:t>
            </w:r>
            <w:proofErr w:type="gramEnd"/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rPr>
                <w:bCs/>
              </w:rPr>
              <w:t xml:space="preserve">психологических факторов </w:t>
            </w:r>
            <w:r w:rsidRPr="003B4EBB">
              <w:t xml:space="preserve">познавательного и личностного развития студента </w:t>
            </w:r>
            <w:r w:rsidRPr="003B4EBB">
              <w:rPr>
                <w:bCs/>
              </w:rPr>
              <w:t xml:space="preserve">в образовательном процессе вуза; 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3B4EBB">
              <w:t xml:space="preserve">особенностей познавательного и личностного развития студентов </w:t>
            </w:r>
            <w:r w:rsidRPr="003B4EBB">
              <w:rPr>
                <w:bCs/>
              </w:rPr>
              <w:t>в образовательном процессе вуза;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rPr>
                <w:bCs/>
              </w:rPr>
              <w:t>основ профессионального общения.</w:t>
            </w:r>
          </w:p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</w:tcPr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  <w:r w:rsidRPr="003B4EBB">
              <w:t xml:space="preserve">Сформированные и систематические знания: 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t>основных документов, регламентирующих образовательный процесс вуза;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rPr>
                <w:bCs/>
              </w:rPr>
              <w:t xml:space="preserve">психологических факторов </w:t>
            </w:r>
            <w:r w:rsidRPr="003B4EBB">
              <w:t xml:space="preserve">познавательного и личностного развития студента </w:t>
            </w:r>
            <w:r w:rsidRPr="003B4EBB">
              <w:rPr>
                <w:bCs/>
              </w:rPr>
              <w:t xml:space="preserve">в образовательном процессе вуза; 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3B4EBB">
              <w:t xml:space="preserve">особенностей познавательного и личностного развития студентов </w:t>
            </w:r>
            <w:r w:rsidRPr="003B4EBB">
              <w:rPr>
                <w:bCs/>
              </w:rPr>
              <w:t>в образовательном процессе вуза;</w:t>
            </w:r>
          </w:p>
          <w:p w:rsidR="00446E84" w:rsidRPr="003B4EBB" w:rsidRDefault="00446E84" w:rsidP="003B4EBB">
            <w:pPr>
              <w:numPr>
                <w:ilvl w:val="0"/>
                <w:numId w:val="144"/>
              </w:numPr>
              <w:tabs>
                <w:tab w:val="left" w:pos="252"/>
              </w:tabs>
              <w:ind w:left="0" w:firstLine="0"/>
              <w:jc w:val="both"/>
            </w:pPr>
            <w:r w:rsidRPr="003B4EBB">
              <w:rPr>
                <w:bCs/>
              </w:rPr>
              <w:t>основ профессионального общения.</w:t>
            </w:r>
          </w:p>
          <w:p w:rsidR="00446E84" w:rsidRPr="003B4EBB" w:rsidRDefault="00446E84" w:rsidP="003B4EBB">
            <w:pPr>
              <w:tabs>
                <w:tab w:val="left" w:pos="252"/>
              </w:tabs>
              <w:jc w:val="both"/>
            </w:pPr>
          </w:p>
        </w:tc>
      </w:tr>
      <w:tr w:rsidR="00445377" w:rsidRPr="003B4EBB" w:rsidTr="00445377">
        <w:trPr>
          <w:trHeight w:val="3239"/>
        </w:trPr>
        <w:tc>
          <w:tcPr>
            <w:tcW w:w="3780" w:type="dxa"/>
            <w:gridSpan w:val="3"/>
          </w:tcPr>
          <w:p w:rsidR="00CF6D5E" w:rsidRPr="003B4EBB" w:rsidRDefault="00CF6D5E" w:rsidP="003B4EBB">
            <w:pPr>
              <w:tabs>
                <w:tab w:val="left" w:pos="252"/>
              </w:tabs>
              <w:jc w:val="both"/>
              <w:rPr>
                <w:b/>
              </w:rPr>
            </w:pPr>
            <w:r w:rsidRPr="003B4EBB">
              <w:rPr>
                <w:b/>
              </w:rPr>
              <w:lastRenderedPageBreak/>
              <w:t>Умеет:</w:t>
            </w:r>
          </w:p>
          <w:p w:rsidR="00445377" w:rsidRPr="003B4EBB" w:rsidRDefault="00B708E3" w:rsidP="003B4EBB">
            <w:pPr>
              <w:tabs>
                <w:tab w:val="left" w:pos="459"/>
              </w:tabs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>У-</w:t>
            </w:r>
            <w:r w:rsidRPr="003B4EBB">
              <w:rPr>
                <w:color w:val="000000"/>
                <w:sz w:val="16"/>
              </w:rPr>
              <w:t>1</w:t>
            </w:r>
            <w:r w:rsidRPr="003B4EBB">
              <w:rPr>
                <w:color w:val="000000"/>
              </w:rPr>
              <w:t xml:space="preserve"> </w:t>
            </w:r>
            <w:r w:rsidR="00445377" w:rsidRPr="003B4EBB">
              <w:rPr>
                <w:color w:val="000000"/>
              </w:rPr>
              <w:t xml:space="preserve">применять методы и приёмы познавательного и личностного развития студентов </w:t>
            </w:r>
            <w:r w:rsidR="00445377"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445377" w:rsidRPr="003B4EBB" w:rsidRDefault="00B708E3" w:rsidP="003B4EBB">
            <w:pPr>
              <w:tabs>
                <w:tab w:val="num" w:pos="432"/>
                <w:tab w:val="left" w:pos="459"/>
              </w:tabs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>У-</w:t>
            </w:r>
            <w:r w:rsidRPr="003B4EBB">
              <w:rPr>
                <w:color w:val="000000"/>
                <w:sz w:val="16"/>
              </w:rPr>
              <w:t>2</w:t>
            </w:r>
            <w:r w:rsidRPr="003B4EBB">
              <w:rPr>
                <w:color w:val="000000"/>
              </w:rPr>
              <w:t xml:space="preserve"> </w:t>
            </w:r>
            <w:r w:rsidR="00445377" w:rsidRPr="003B4EBB">
              <w:rPr>
                <w:color w:val="000000"/>
              </w:rPr>
              <w:t xml:space="preserve">оценивать результаты познавательного и личностного развития студентов </w:t>
            </w:r>
            <w:r w:rsidR="00445377"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445377" w:rsidRPr="003B4EBB" w:rsidRDefault="00B708E3" w:rsidP="003B4EBB">
            <w:pPr>
              <w:tabs>
                <w:tab w:val="num" w:pos="432"/>
                <w:tab w:val="left" w:pos="459"/>
              </w:tabs>
              <w:jc w:val="both"/>
              <w:rPr>
                <w:color w:val="000000"/>
              </w:rPr>
            </w:pPr>
            <w:r w:rsidRPr="003B4EBB">
              <w:rPr>
                <w:color w:val="000000"/>
              </w:rPr>
              <w:t>У-</w:t>
            </w:r>
            <w:r w:rsidRPr="003B4EBB">
              <w:rPr>
                <w:color w:val="000000"/>
                <w:sz w:val="16"/>
              </w:rPr>
              <w:t>3</w:t>
            </w:r>
            <w:r w:rsidRPr="003B4EBB">
              <w:rPr>
                <w:color w:val="000000"/>
              </w:rPr>
              <w:t xml:space="preserve"> </w:t>
            </w:r>
            <w:r w:rsidR="00445377" w:rsidRPr="003B4EBB">
              <w:rPr>
                <w:bCs/>
                <w:color w:val="000000"/>
              </w:rPr>
              <w:t>осущес</w:t>
            </w:r>
            <w:r w:rsidRPr="003B4EBB">
              <w:rPr>
                <w:bCs/>
                <w:color w:val="000000"/>
              </w:rPr>
              <w:t>твлять профессиональное общение.</w:t>
            </w:r>
          </w:p>
          <w:p w:rsidR="00445377" w:rsidRPr="003B4EBB" w:rsidRDefault="00445377" w:rsidP="003B4EB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>Частично освоенные умения:</w:t>
            </w:r>
          </w:p>
          <w:p w:rsidR="00D4709F" w:rsidRPr="003B4EBB" w:rsidRDefault="00D4709F" w:rsidP="003B4EBB">
            <w:pPr>
              <w:numPr>
                <w:ilvl w:val="0"/>
                <w:numId w:val="133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применять методы и приёмы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D4709F" w:rsidRPr="003B4EBB" w:rsidRDefault="00D4709F" w:rsidP="003B4EBB">
            <w:pPr>
              <w:numPr>
                <w:ilvl w:val="0"/>
                <w:numId w:val="133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оценивать результаты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445377" w:rsidRPr="003B4EBB" w:rsidRDefault="00D4709F" w:rsidP="003B4EBB">
            <w:pPr>
              <w:numPr>
                <w:ilvl w:val="0"/>
                <w:numId w:val="133"/>
              </w:numPr>
              <w:tabs>
                <w:tab w:val="left" w:pos="365"/>
              </w:tabs>
              <w:ind w:left="0" w:firstLine="0"/>
              <w:jc w:val="both"/>
              <w:rPr>
                <w:color w:val="000000"/>
              </w:rPr>
            </w:pPr>
            <w:r w:rsidRPr="003B4EBB">
              <w:rPr>
                <w:bCs/>
                <w:color w:val="000000"/>
              </w:rPr>
              <w:t>осущес</w:t>
            </w:r>
            <w:r w:rsidR="00B708E3" w:rsidRPr="003B4EBB">
              <w:rPr>
                <w:bCs/>
                <w:color w:val="000000"/>
              </w:rPr>
              <w:t>твлять профессиональное общение.</w:t>
            </w:r>
          </w:p>
        </w:tc>
        <w:tc>
          <w:tcPr>
            <w:tcW w:w="2880" w:type="dxa"/>
            <w:gridSpan w:val="3"/>
          </w:tcPr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>В целом  успешное, но не систематическое освоение умений:</w:t>
            </w:r>
          </w:p>
          <w:p w:rsidR="00B708E3" w:rsidRPr="003B4EBB" w:rsidRDefault="00B708E3" w:rsidP="003B4EBB">
            <w:pPr>
              <w:numPr>
                <w:ilvl w:val="0"/>
                <w:numId w:val="135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применять методы и приёмы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B708E3" w:rsidRPr="003B4EBB" w:rsidRDefault="00B708E3" w:rsidP="003B4EBB">
            <w:pPr>
              <w:numPr>
                <w:ilvl w:val="0"/>
                <w:numId w:val="135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оценивать результаты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B708E3" w:rsidRPr="003B4EBB" w:rsidRDefault="00B708E3" w:rsidP="003B4EBB">
            <w:pPr>
              <w:numPr>
                <w:ilvl w:val="0"/>
                <w:numId w:val="135"/>
              </w:numPr>
              <w:tabs>
                <w:tab w:val="left" w:pos="365"/>
              </w:tabs>
              <w:ind w:left="0" w:firstLine="0"/>
              <w:jc w:val="both"/>
              <w:rPr>
                <w:color w:val="000000"/>
              </w:rPr>
            </w:pPr>
            <w:r w:rsidRPr="003B4EBB">
              <w:rPr>
                <w:bCs/>
                <w:color w:val="000000"/>
              </w:rPr>
              <w:t>осуществлять профессиональное общение.</w:t>
            </w:r>
          </w:p>
          <w:p w:rsidR="00445377" w:rsidRPr="003B4EBB" w:rsidRDefault="00445377" w:rsidP="003B4EBB">
            <w:pPr>
              <w:tabs>
                <w:tab w:val="left" w:pos="252"/>
                <w:tab w:val="left" w:pos="365"/>
              </w:tabs>
              <w:jc w:val="both"/>
            </w:pPr>
          </w:p>
        </w:tc>
        <w:tc>
          <w:tcPr>
            <w:tcW w:w="2700" w:type="dxa"/>
            <w:gridSpan w:val="3"/>
          </w:tcPr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>В целом успешное, но содержащее отдельные пробелы в умении:</w:t>
            </w:r>
          </w:p>
          <w:p w:rsidR="00B708E3" w:rsidRPr="003B4EBB" w:rsidRDefault="00B708E3" w:rsidP="003B4EBB">
            <w:pPr>
              <w:numPr>
                <w:ilvl w:val="0"/>
                <w:numId w:val="136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применять методы и приёмы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B708E3" w:rsidRPr="003B4EBB" w:rsidRDefault="00B708E3" w:rsidP="003B4EBB">
            <w:pPr>
              <w:numPr>
                <w:ilvl w:val="0"/>
                <w:numId w:val="136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оценивать результаты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445377" w:rsidRPr="003B4EBB" w:rsidRDefault="00B708E3" w:rsidP="003B4EBB">
            <w:pPr>
              <w:numPr>
                <w:ilvl w:val="0"/>
                <w:numId w:val="136"/>
              </w:numPr>
              <w:tabs>
                <w:tab w:val="left" w:pos="365"/>
              </w:tabs>
              <w:ind w:left="0" w:firstLine="0"/>
              <w:jc w:val="both"/>
              <w:rPr>
                <w:color w:val="000000"/>
              </w:rPr>
            </w:pPr>
            <w:r w:rsidRPr="003B4EBB">
              <w:rPr>
                <w:bCs/>
                <w:color w:val="000000"/>
              </w:rPr>
              <w:t>осуществлять профессиональное общение.</w:t>
            </w:r>
          </w:p>
        </w:tc>
        <w:tc>
          <w:tcPr>
            <w:tcW w:w="2700" w:type="dxa"/>
          </w:tcPr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 xml:space="preserve">Успешное и систематическое применение умений: </w:t>
            </w:r>
          </w:p>
          <w:p w:rsidR="00B708E3" w:rsidRPr="003B4EBB" w:rsidRDefault="00B708E3" w:rsidP="003B4EBB">
            <w:pPr>
              <w:numPr>
                <w:ilvl w:val="0"/>
                <w:numId w:val="137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применять методы и приёмы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B708E3" w:rsidRPr="003B4EBB" w:rsidRDefault="00B708E3" w:rsidP="003B4EBB">
            <w:pPr>
              <w:numPr>
                <w:ilvl w:val="0"/>
                <w:numId w:val="137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оценивать результаты 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вуза;</w:t>
            </w:r>
          </w:p>
          <w:p w:rsidR="00445377" w:rsidRPr="003B4EBB" w:rsidRDefault="00B708E3" w:rsidP="003B4EBB">
            <w:pPr>
              <w:numPr>
                <w:ilvl w:val="0"/>
                <w:numId w:val="137"/>
              </w:numPr>
              <w:tabs>
                <w:tab w:val="left" w:pos="365"/>
              </w:tabs>
              <w:ind w:left="0" w:firstLine="0"/>
              <w:jc w:val="both"/>
              <w:rPr>
                <w:color w:val="000000"/>
              </w:rPr>
            </w:pPr>
            <w:r w:rsidRPr="003B4EBB">
              <w:rPr>
                <w:bCs/>
                <w:color w:val="000000"/>
              </w:rPr>
              <w:t>осуществлять профессиональное общение.</w:t>
            </w:r>
          </w:p>
        </w:tc>
      </w:tr>
      <w:tr w:rsidR="00445377" w:rsidRPr="003B4EBB" w:rsidTr="00445377">
        <w:trPr>
          <w:trHeight w:val="1160"/>
        </w:trPr>
        <w:tc>
          <w:tcPr>
            <w:tcW w:w="3780" w:type="dxa"/>
            <w:gridSpan w:val="3"/>
          </w:tcPr>
          <w:p w:rsidR="00B708E3" w:rsidRPr="003B4EBB" w:rsidRDefault="00B708E3" w:rsidP="003B4EBB">
            <w:pPr>
              <w:tabs>
                <w:tab w:val="num" w:pos="432"/>
              </w:tabs>
              <w:jc w:val="both"/>
              <w:rPr>
                <w:b/>
              </w:rPr>
            </w:pPr>
            <w:r w:rsidRPr="003B4EBB">
              <w:rPr>
                <w:b/>
              </w:rPr>
              <w:t>Владеет:</w:t>
            </w:r>
          </w:p>
          <w:p w:rsidR="00445377" w:rsidRPr="003B4EBB" w:rsidRDefault="00445377" w:rsidP="003B4EBB">
            <w:pPr>
              <w:tabs>
                <w:tab w:val="num" w:pos="432"/>
              </w:tabs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 xml:space="preserve"> </w:t>
            </w:r>
            <w:r w:rsidR="00B708E3" w:rsidRPr="003B4EBB">
              <w:rPr>
                <w:color w:val="000000"/>
              </w:rPr>
              <w:t>В-</w:t>
            </w:r>
            <w:r w:rsidR="00B708E3" w:rsidRPr="003B4EBB">
              <w:rPr>
                <w:color w:val="000000"/>
                <w:sz w:val="16"/>
              </w:rPr>
              <w:t>1</w:t>
            </w:r>
            <w:r w:rsidR="00B708E3" w:rsidRPr="003B4EBB">
              <w:rPr>
                <w:color w:val="000000"/>
              </w:rPr>
              <w:t xml:space="preserve"> </w:t>
            </w:r>
            <w:r w:rsidRPr="003B4EBB">
              <w:rPr>
                <w:color w:val="000000"/>
              </w:rPr>
              <w:t>навыками</w:t>
            </w:r>
            <w:r w:rsidRPr="003B4EBB">
              <w:rPr>
                <w:lang w:eastAsia="en-US"/>
              </w:rPr>
              <w:t xml:space="preserve"> </w:t>
            </w:r>
            <w:r w:rsidRPr="003B4EBB">
              <w:rPr>
                <w:rFonts w:eastAsia="TimesNewRomanPSMT"/>
                <w:bCs/>
                <w:color w:val="000000"/>
              </w:rPr>
              <w:t xml:space="preserve">анализа </w:t>
            </w:r>
            <w:r w:rsidRPr="003B4EBB">
              <w:rPr>
                <w:color w:val="000000"/>
              </w:rPr>
              <w:t xml:space="preserve">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</w:t>
            </w:r>
            <w:r w:rsidR="000B4A78" w:rsidRPr="003B4EBB">
              <w:rPr>
                <w:bCs/>
                <w:color w:val="000000"/>
              </w:rPr>
              <w:t>, в том числе с использованием информационных технологий</w:t>
            </w:r>
            <w:r w:rsidRPr="003B4EBB">
              <w:rPr>
                <w:bCs/>
                <w:color w:val="000000"/>
              </w:rPr>
              <w:t>;</w:t>
            </w:r>
          </w:p>
          <w:p w:rsidR="00445377" w:rsidRPr="003B4EBB" w:rsidRDefault="00B708E3" w:rsidP="003B4EBB">
            <w:pPr>
              <w:tabs>
                <w:tab w:val="num" w:pos="432"/>
              </w:tabs>
              <w:jc w:val="both"/>
              <w:rPr>
                <w:color w:val="000000"/>
              </w:rPr>
            </w:pPr>
            <w:r w:rsidRPr="003B4EBB">
              <w:rPr>
                <w:color w:val="000000"/>
              </w:rPr>
              <w:t>В-</w:t>
            </w:r>
            <w:r w:rsidRPr="003B4EBB">
              <w:rPr>
                <w:color w:val="000000"/>
                <w:sz w:val="16"/>
              </w:rPr>
              <w:t>2</w:t>
            </w:r>
            <w:r w:rsidRPr="003B4EBB">
              <w:rPr>
                <w:color w:val="000000"/>
              </w:rPr>
              <w:t xml:space="preserve"> </w:t>
            </w:r>
            <w:r w:rsidR="00445377" w:rsidRPr="003B4EBB">
              <w:rPr>
                <w:color w:val="000000"/>
              </w:rPr>
              <w:t>навыками</w:t>
            </w:r>
            <w:r w:rsidR="00445377" w:rsidRPr="003B4EBB">
              <w:rPr>
                <w:bCs/>
                <w:color w:val="000000"/>
              </w:rPr>
              <w:t xml:space="preserve"> профессионального общения.</w:t>
            </w:r>
          </w:p>
          <w:p w:rsidR="00445377" w:rsidRPr="003B4EBB" w:rsidRDefault="00445377" w:rsidP="003B4EB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>Фрагментарное владение:</w:t>
            </w:r>
          </w:p>
          <w:p w:rsidR="00C050FE" w:rsidRPr="003B4EBB" w:rsidRDefault="00C050FE" w:rsidP="003B4EBB">
            <w:pPr>
              <w:numPr>
                <w:ilvl w:val="0"/>
                <w:numId w:val="137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>навыками</w:t>
            </w:r>
            <w:r w:rsidRPr="003B4EBB">
              <w:rPr>
                <w:lang w:eastAsia="en-US"/>
              </w:rPr>
              <w:t xml:space="preserve"> </w:t>
            </w:r>
            <w:r w:rsidRPr="003B4EBB">
              <w:rPr>
                <w:rFonts w:eastAsia="TimesNewRomanPSMT"/>
                <w:bCs/>
                <w:color w:val="000000"/>
              </w:rPr>
              <w:t xml:space="preserve">анализа </w:t>
            </w:r>
            <w:r w:rsidRPr="003B4EBB">
              <w:rPr>
                <w:color w:val="000000"/>
              </w:rPr>
              <w:t xml:space="preserve">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вуза, в том числе с использованием информационных технологий;</w:t>
            </w:r>
          </w:p>
          <w:p w:rsidR="00445377" w:rsidRPr="003B4EBB" w:rsidRDefault="00C050FE" w:rsidP="003B4EBB">
            <w:pPr>
              <w:numPr>
                <w:ilvl w:val="0"/>
                <w:numId w:val="137"/>
              </w:numPr>
              <w:tabs>
                <w:tab w:val="left" w:pos="365"/>
              </w:tabs>
              <w:ind w:left="0" w:firstLine="0"/>
              <w:jc w:val="both"/>
              <w:rPr>
                <w:color w:val="000000"/>
              </w:rPr>
            </w:pPr>
            <w:r w:rsidRPr="003B4EBB">
              <w:rPr>
                <w:color w:val="000000"/>
              </w:rPr>
              <w:t>навыками</w:t>
            </w:r>
            <w:r w:rsidRPr="003B4EBB">
              <w:rPr>
                <w:bCs/>
                <w:color w:val="000000"/>
              </w:rPr>
              <w:t xml:space="preserve"> профессионального общения.</w:t>
            </w:r>
          </w:p>
        </w:tc>
        <w:tc>
          <w:tcPr>
            <w:tcW w:w="2880" w:type="dxa"/>
            <w:gridSpan w:val="3"/>
          </w:tcPr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>В целом</w:t>
            </w:r>
          </w:p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 xml:space="preserve"> успешное, но не систематическое применение:</w:t>
            </w:r>
          </w:p>
          <w:p w:rsidR="00C050FE" w:rsidRPr="003B4EBB" w:rsidRDefault="00C050FE" w:rsidP="003B4EBB">
            <w:pPr>
              <w:numPr>
                <w:ilvl w:val="0"/>
                <w:numId w:val="137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>навыками</w:t>
            </w:r>
            <w:r w:rsidRPr="003B4EBB">
              <w:rPr>
                <w:lang w:eastAsia="en-US"/>
              </w:rPr>
              <w:t xml:space="preserve"> </w:t>
            </w:r>
            <w:r w:rsidRPr="003B4EBB">
              <w:rPr>
                <w:rFonts w:eastAsia="TimesNewRomanPSMT"/>
                <w:bCs/>
                <w:color w:val="000000"/>
              </w:rPr>
              <w:t xml:space="preserve">анализа </w:t>
            </w:r>
            <w:r w:rsidRPr="003B4EBB">
              <w:rPr>
                <w:color w:val="000000"/>
              </w:rPr>
              <w:t xml:space="preserve">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вуза, в том числе с использованием информационных технологий;</w:t>
            </w:r>
          </w:p>
          <w:p w:rsidR="00445377" w:rsidRPr="003B4EBB" w:rsidRDefault="00C050FE" w:rsidP="003B4EBB">
            <w:pPr>
              <w:numPr>
                <w:ilvl w:val="0"/>
                <w:numId w:val="137"/>
              </w:numPr>
              <w:tabs>
                <w:tab w:val="left" w:pos="365"/>
              </w:tabs>
              <w:ind w:left="0" w:firstLine="0"/>
              <w:jc w:val="both"/>
              <w:rPr>
                <w:color w:val="000000"/>
              </w:rPr>
            </w:pPr>
            <w:r w:rsidRPr="003B4EBB">
              <w:rPr>
                <w:color w:val="000000"/>
              </w:rPr>
              <w:t>навыками</w:t>
            </w:r>
            <w:r w:rsidRPr="003B4EBB">
              <w:rPr>
                <w:bCs/>
                <w:color w:val="000000"/>
              </w:rPr>
              <w:t xml:space="preserve"> профессионального общения.</w:t>
            </w:r>
          </w:p>
        </w:tc>
        <w:tc>
          <w:tcPr>
            <w:tcW w:w="2700" w:type="dxa"/>
            <w:gridSpan w:val="3"/>
          </w:tcPr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>В целом</w:t>
            </w:r>
          </w:p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t xml:space="preserve"> успешное, но сопровождающееся отдельными ошибками в применении:</w:t>
            </w:r>
          </w:p>
          <w:p w:rsidR="00C050FE" w:rsidRPr="003B4EBB" w:rsidRDefault="00C050FE" w:rsidP="003B4EBB">
            <w:pPr>
              <w:numPr>
                <w:ilvl w:val="0"/>
                <w:numId w:val="141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>навыками</w:t>
            </w:r>
            <w:r w:rsidRPr="003B4EBB">
              <w:rPr>
                <w:lang w:eastAsia="en-US"/>
              </w:rPr>
              <w:t xml:space="preserve"> </w:t>
            </w:r>
            <w:r w:rsidRPr="003B4EBB">
              <w:rPr>
                <w:rFonts w:eastAsia="TimesNewRomanPSMT"/>
                <w:bCs/>
                <w:color w:val="000000"/>
              </w:rPr>
              <w:t xml:space="preserve">анализа </w:t>
            </w:r>
            <w:r w:rsidRPr="003B4EBB">
              <w:rPr>
                <w:color w:val="000000"/>
              </w:rPr>
              <w:t xml:space="preserve">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вуза, в том числе с использованием информационных технологий;</w:t>
            </w:r>
          </w:p>
          <w:p w:rsidR="00445377" w:rsidRPr="003B4EBB" w:rsidRDefault="00C050FE" w:rsidP="003B4EBB">
            <w:pPr>
              <w:numPr>
                <w:ilvl w:val="0"/>
                <w:numId w:val="141"/>
              </w:numPr>
              <w:tabs>
                <w:tab w:val="left" w:pos="365"/>
              </w:tabs>
              <w:ind w:left="0" w:firstLine="0"/>
              <w:jc w:val="both"/>
              <w:rPr>
                <w:color w:val="000000"/>
              </w:rPr>
            </w:pPr>
            <w:r w:rsidRPr="003B4EBB">
              <w:rPr>
                <w:color w:val="000000"/>
              </w:rPr>
              <w:t>навыками</w:t>
            </w:r>
            <w:r w:rsidRPr="003B4EBB">
              <w:rPr>
                <w:bCs/>
                <w:color w:val="000000"/>
              </w:rPr>
              <w:t xml:space="preserve"> профессионального </w:t>
            </w:r>
            <w:r w:rsidRPr="003B4EBB">
              <w:rPr>
                <w:bCs/>
                <w:color w:val="000000"/>
              </w:rPr>
              <w:lastRenderedPageBreak/>
              <w:t>общения.</w:t>
            </w:r>
          </w:p>
        </w:tc>
        <w:tc>
          <w:tcPr>
            <w:tcW w:w="2700" w:type="dxa"/>
          </w:tcPr>
          <w:p w:rsidR="000B4A78" w:rsidRPr="003B4EBB" w:rsidRDefault="000B4A78" w:rsidP="003B4EBB">
            <w:pPr>
              <w:tabs>
                <w:tab w:val="left" w:pos="252"/>
                <w:tab w:val="left" w:pos="365"/>
              </w:tabs>
              <w:jc w:val="both"/>
            </w:pPr>
            <w:r w:rsidRPr="003B4EBB">
              <w:lastRenderedPageBreak/>
              <w:t xml:space="preserve">Успешное и систематическое применение умений: </w:t>
            </w:r>
          </w:p>
          <w:p w:rsidR="00C050FE" w:rsidRPr="003B4EBB" w:rsidRDefault="00C050FE" w:rsidP="003B4EBB">
            <w:pPr>
              <w:numPr>
                <w:ilvl w:val="0"/>
                <w:numId w:val="142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00000"/>
              </w:rPr>
            </w:pPr>
            <w:r w:rsidRPr="003B4EBB">
              <w:rPr>
                <w:color w:val="000000"/>
              </w:rPr>
              <w:t>навыками</w:t>
            </w:r>
            <w:r w:rsidRPr="003B4EBB">
              <w:rPr>
                <w:lang w:eastAsia="en-US"/>
              </w:rPr>
              <w:t xml:space="preserve"> </w:t>
            </w:r>
            <w:r w:rsidRPr="003B4EBB">
              <w:rPr>
                <w:rFonts w:eastAsia="TimesNewRomanPSMT"/>
                <w:bCs/>
                <w:color w:val="000000"/>
              </w:rPr>
              <w:t xml:space="preserve">анализа </w:t>
            </w:r>
            <w:r w:rsidRPr="003B4EBB">
              <w:rPr>
                <w:color w:val="000000"/>
              </w:rPr>
              <w:t xml:space="preserve">познавательного и личностного развития студентов </w:t>
            </w:r>
            <w:r w:rsidRPr="003B4EBB">
              <w:rPr>
                <w:bCs/>
                <w:color w:val="000000"/>
              </w:rPr>
              <w:t>в образовательном процессе вуза, в том числе с использованием информационных технологий;</w:t>
            </w:r>
          </w:p>
          <w:p w:rsidR="00445377" w:rsidRPr="003B4EBB" w:rsidRDefault="00C050FE" w:rsidP="003B4EBB">
            <w:pPr>
              <w:numPr>
                <w:ilvl w:val="0"/>
                <w:numId w:val="142"/>
              </w:numPr>
              <w:tabs>
                <w:tab w:val="left" w:pos="365"/>
              </w:tabs>
              <w:ind w:left="0" w:firstLine="0"/>
              <w:jc w:val="both"/>
              <w:rPr>
                <w:color w:val="000000"/>
              </w:rPr>
            </w:pPr>
            <w:r w:rsidRPr="003B4EBB">
              <w:rPr>
                <w:color w:val="000000"/>
              </w:rPr>
              <w:t>навыками</w:t>
            </w:r>
            <w:r w:rsidRPr="003B4EBB">
              <w:rPr>
                <w:bCs/>
                <w:color w:val="000000"/>
              </w:rPr>
              <w:t xml:space="preserve"> профессионального общения.</w:t>
            </w:r>
          </w:p>
        </w:tc>
      </w:tr>
    </w:tbl>
    <w:p w:rsidR="00A35722" w:rsidRPr="003B4EBB" w:rsidRDefault="00A35722" w:rsidP="003B4EBB">
      <w:pPr>
        <w:jc w:val="both"/>
        <w:rPr>
          <w:b/>
        </w:rPr>
      </w:pPr>
    </w:p>
    <w:p w:rsidR="00445377" w:rsidRPr="00927293" w:rsidRDefault="00445377">
      <w:pPr>
        <w:jc w:val="both"/>
        <w:rPr>
          <w:b/>
        </w:rPr>
      </w:pPr>
      <w:bookmarkStart w:id="0" w:name="_GoBack"/>
      <w:bookmarkEnd w:id="0"/>
    </w:p>
    <w:sectPr w:rsidR="00445377" w:rsidRPr="00927293" w:rsidSect="003917F9">
      <w:pgSz w:w="16838" w:h="11906" w:orient="landscape"/>
      <w:pgMar w:top="851" w:right="902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EB"/>
    <w:multiLevelType w:val="hybridMultilevel"/>
    <w:tmpl w:val="608C3B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3481"/>
    <w:multiLevelType w:val="hybridMultilevel"/>
    <w:tmpl w:val="DA7C5F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3BF3"/>
    <w:multiLevelType w:val="hybridMultilevel"/>
    <w:tmpl w:val="4DB8E4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1440"/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4" w15:restartNumberingAfterBreak="0">
    <w:nsid w:val="05F533F9"/>
    <w:multiLevelType w:val="hybridMultilevel"/>
    <w:tmpl w:val="2F2C39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005F1"/>
    <w:multiLevelType w:val="hybridMultilevel"/>
    <w:tmpl w:val="404E75A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E0F54"/>
    <w:multiLevelType w:val="hybridMultilevel"/>
    <w:tmpl w:val="8256A11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125E7"/>
    <w:multiLevelType w:val="hybridMultilevel"/>
    <w:tmpl w:val="948654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202EB"/>
    <w:multiLevelType w:val="hybridMultilevel"/>
    <w:tmpl w:val="5A283A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E5D5A"/>
    <w:multiLevelType w:val="hybridMultilevel"/>
    <w:tmpl w:val="27B0F0B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53E92"/>
    <w:multiLevelType w:val="hybridMultilevel"/>
    <w:tmpl w:val="443075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F1365"/>
    <w:multiLevelType w:val="hybridMultilevel"/>
    <w:tmpl w:val="7B028EE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3546E"/>
    <w:multiLevelType w:val="hybridMultilevel"/>
    <w:tmpl w:val="8904E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07E67"/>
    <w:multiLevelType w:val="hybridMultilevel"/>
    <w:tmpl w:val="038C93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83DC2"/>
    <w:multiLevelType w:val="hybridMultilevel"/>
    <w:tmpl w:val="0B146B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D075A7"/>
    <w:multiLevelType w:val="hybridMultilevel"/>
    <w:tmpl w:val="B8B8DC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2D4F36"/>
    <w:multiLevelType w:val="hybridMultilevel"/>
    <w:tmpl w:val="FB20A6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7C1DCE"/>
    <w:multiLevelType w:val="hybridMultilevel"/>
    <w:tmpl w:val="4CBC5AD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FE10B7"/>
    <w:multiLevelType w:val="hybridMultilevel"/>
    <w:tmpl w:val="D11C9C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D66A85"/>
    <w:multiLevelType w:val="hybridMultilevel"/>
    <w:tmpl w:val="907EC1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243285"/>
    <w:multiLevelType w:val="hybridMultilevel"/>
    <w:tmpl w:val="901AA6D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7B2ADE"/>
    <w:multiLevelType w:val="hybridMultilevel"/>
    <w:tmpl w:val="7CD452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344979"/>
    <w:multiLevelType w:val="hybridMultilevel"/>
    <w:tmpl w:val="CA9676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855FC0"/>
    <w:multiLevelType w:val="hybridMultilevel"/>
    <w:tmpl w:val="410857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876B55"/>
    <w:multiLevelType w:val="hybridMultilevel"/>
    <w:tmpl w:val="CE94C00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DA5D95"/>
    <w:multiLevelType w:val="hybridMultilevel"/>
    <w:tmpl w:val="CFF43F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21744C"/>
    <w:multiLevelType w:val="hybridMultilevel"/>
    <w:tmpl w:val="AE56BD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541C98"/>
    <w:multiLevelType w:val="hybridMultilevel"/>
    <w:tmpl w:val="5EC057D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6D4BB7"/>
    <w:multiLevelType w:val="hybridMultilevel"/>
    <w:tmpl w:val="FB48B5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9E1E70"/>
    <w:multiLevelType w:val="hybridMultilevel"/>
    <w:tmpl w:val="C034191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EE2EAE"/>
    <w:multiLevelType w:val="hybridMultilevel"/>
    <w:tmpl w:val="31223B3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CB31AA"/>
    <w:multiLevelType w:val="hybridMultilevel"/>
    <w:tmpl w:val="06F0A3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4151C2"/>
    <w:multiLevelType w:val="hybridMultilevel"/>
    <w:tmpl w:val="88161E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453ACE"/>
    <w:multiLevelType w:val="hybridMultilevel"/>
    <w:tmpl w:val="6CEC1C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4661F8"/>
    <w:multiLevelType w:val="hybridMultilevel"/>
    <w:tmpl w:val="837A56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197A12C9"/>
    <w:multiLevelType w:val="hybridMultilevel"/>
    <w:tmpl w:val="B7D6FB3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EB6F6C"/>
    <w:multiLevelType w:val="hybridMultilevel"/>
    <w:tmpl w:val="9C8C1B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B20337"/>
    <w:multiLevelType w:val="hybridMultilevel"/>
    <w:tmpl w:val="11AE7FB0"/>
    <w:lvl w:ilvl="0" w:tplc="463CBC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CBF14DB"/>
    <w:multiLevelType w:val="hybridMultilevel"/>
    <w:tmpl w:val="A5E027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A218A0"/>
    <w:multiLevelType w:val="hybridMultilevel"/>
    <w:tmpl w:val="EC308CC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A02102"/>
    <w:multiLevelType w:val="hybridMultilevel"/>
    <w:tmpl w:val="11E4BB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EF453B"/>
    <w:multiLevelType w:val="hybridMultilevel"/>
    <w:tmpl w:val="569E440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57403D"/>
    <w:multiLevelType w:val="hybridMultilevel"/>
    <w:tmpl w:val="658C3FF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1D238EE"/>
    <w:multiLevelType w:val="hybridMultilevel"/>
    <w:tmpl w:val="A1E692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E57C82"/>
    <w:multiLevelType w:val="hybridMultilevel"/>
    <w:tmpl w:val="96F0E6C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FA06B9"/>
    <w:multiLevelType w:val="hybridMultilevel"/>
    <w:tmpl w:val="2F66D7A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105D08"/>
    <w:multiLevelType w:val="hybridMultilevel"/>
    <w:tmpl w:val="A7F273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534F1F"/>
    <w:multiLevelType w:val="hybridMultilevel"/>
    <w:tmpl w:val="45E496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EC4C0C"/>
    <w:multiLevelType w:val="hybridMultilevel"/>
    <w:tmpl w:val="556098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717FCE"/>
    <w:multiLevelType w:val="hybridMultilevel"/>
    <w:tmpl w:val="A8A0B3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477660"/>
    <w:multiLevelType w:val="hybridMultilevel"/>
    <w:tmpl w:val="23C0C1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632FF1"/>
    <w:multiLevelType w:val="hybridMultilevel"/>
    <w:tmpl w:val="FDF66F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475C49"/>
    <w:multiLevelType w:val="hybridMultilevel"/>
    <w:tmpl w:val="5D9C90D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3" w15:restartNumberingAfterBreak="0">
    <w:nsid w:val="29BA0AC3"/>
    <w:multiLevelType w:val="hybridMultilevel"/>
    <w:tmpl w:val="3E6E53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C8746B"/>
    <w:multiLevelType w:val="hybridMultilevel"/>
    <w:tmpl w:val="0160288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44613F"/>
    <w:multiLevelType w:val="hybridMultilevel"/>
    <w:tmpl w:val="161EC9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B13793"/>
    <w:multiLevelType w:val="hybridMultilevel"/>
    <w:tmpl w:val="5FDAB4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2F7A17"/>
    <w:multiLevelType w:val="hybridMultilevel"/>
    <w:tmpl w:val="096000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E484160"/>
    <w:multiLevelType w:val="hybridMultilevel"/>
    <w:tmpl w:val="A156F5D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3B1106"/>
    <w:multiLevelType w:val="hybridMultilevel"/>
    <w:tmpl w:val="76DE9318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08D3E7C"/>
    <w:multiLevelType w:val="hybridMultilevel"/>
    <w:tmpl w:val="C2EA00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0950547"/>
    <w:multiLevelType w:val="hybridMultilevel"/>
    <w:tmpl w:val="4DAACB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B67AC8"/>
    <w:multiLevelType w:val="hybridMultilevel"/>
    <w:tmpl w:val="5AB65D1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281269"/>
    <w:multiLevelType w:val="hybridMultilevel"/>
    <w:tmpl w:val="CF5A4A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7E085C"/>
    <w:multiLevelType w:val="hybridMultilevel"/>
    <w:tmpl w:val="A078C6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4227C"/>
    <w:multiLevelType w:val="hybridMultilevel"/>
    <w:tmpl w:val="2AF2CC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977E02"/>
    <w:multiLevelType w:val="hybridMultilevel"/>
    <w:tmpl w:val="CB6803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B90602"/>
    <w:multiLevelType w:val="hybridMultilevel"/>
    <w:tmpl w:val="50DA45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6175A1"/>
    <w:multiLevelType w:val="hybridMultilevel"/>
    <w:tmpl w:val="FE72DF80"/>
    <w:lvl w:ilvl="0" w:tplc="463CBC6A">
      <w:start w:val="1"/>
      <w:numFmt w:val="bullet"/>
      <w:lvlText w:val="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70" w15:restartNumberingAfterBreak="0">
    <w:nsid w:val="3A7C6FD1"/>
    <w:multiLevelType w:val="hybridMultilevel"/>
    <w:tmpl w:val="F0409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982496"/>
    <w:multiLevelType w:val="hybridMultilevel"/>
    <w:tmpl w:val="8C0C51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AC124A"/>
    <w:multiLevelType w:val="hybridMultilevel"/>
    <w:tmpl w:val="8CB44F3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BD46135"/>
    <w:multiLevelType w:val="hybridMultilevel"/>
    <w:tmpl w:val="03D68D5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2F175B"/>
    <w:multiLevelType w:val="hybridMultilevel"/>
    <w:tmpl w:val="62A6DB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E2604FE"/>
    <w:multiLevelType w:val="hybridMultilevel"/>
    <w:tmpl w:val="7B36512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EA15612"/>
    <w:multiLevelType w:val="hybridMultilevel"/>
    <w:tmpl w:val="108C0D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E17494"/>
    <w:multiLevelType w:val="hybridMultilevel"/>
    <w:tmpl w:val="653C3A9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6260EE"/>
    <w:multiLevelType w:val="hybridMultilevel"/>
    <w:tmpl w:val="A590F00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1807C53"/>
    <w:multiLevelType w:val="hybridMultilevel"/>
    <w:tmpl w:val="92123D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783934"/>
    <w:multiLevelType w:val="hybridMultilevel"/>
    <w:tmpl w:val="ED2895B8"/>
    <w:lvl w:ilvl="0" w:tplc="463CBC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44A70112"/>
    <w:multiLevelType w:val="hybridMultilevel"/>
    <w:tmpl w:val="56D6BD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CA4810"/>
    <w:multiLevelType w:val="hybridMultilevel"/>
    <w:tmpl w:val="AA48401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FE6203"/>
    <w:multiLevelType w:val="hybridMultilevel"/>
    <w:tmpl w:val="5C6CFD5C"/>
    <w:lvl w:ilvl="0" w:tplc="463CBC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78A3681"/>
    <w:multiLevelType w:val="hybridMultilevel"/>
    <w:tmpl w:val="8290443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F155EA"/>
    <w:multiLevelType w:val="hybridMultilevel"/>
    <w:tmpl w:val="7C4017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C510ED7"/>
    <w:multiLevelType w:val="hybridMultilevel"/>
    <w:tmpl w:val="262490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6F0CB3"/>
    <w:multiLevelType w:val="hybridMultilevel"/>
    <w:tmpl w:val="BE44EE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D271502"/>
    <w:multiLevelType w:val="hybridMultilevel"/>
    <w:tmpl w:val="2070B6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D2A1951"/>
    <w:multiLevelType w:val="hybridMultilevel"/>
    <w:tmpl w:val="B70488C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AA1876"/>
    <w:multiLevelType w:val="hybridMultilevel"/>
    <w:tmpl w:val="43429EB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EF83D5A"/>
    <w:multiLevelType w:val="hybridMultilevel"/>
    <w:tmpl w:val="CE3A08D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ED4BF0"/>
    <w:multiLevelType w:val="hybridMultilevel"/>
    <w:tmpl w:val="04D00A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A97846"/>
    <w:multiLevelType w:val="hybridMultilevel"/>
    <w:tmpl w:val="E22C3D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29F520A"/>
    <w:multiLevelType w:val="hybridMultilevel"/>
    <w:tmpl w:val="0B6C96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382E1C"/>
    <w:multiLevelType w:val="hybridMultilevel"/>
    <w:tmpl w:val="6AE8D0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C84F0C"/>
    <w:multiLevelType w:val="hybridMultilevel"/>
    <w:tmpl w:val="6AFE2F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5321C5D"/>
    <w:multiLevelType w:val="hybridMultilevel"/>
    <w:tmpl w:val="92D2E8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58E5FD6"/>
    <w:multiLevelType w:val="hybridMultilevel"/>
    <w:tmpl w:val="DD76B0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21577D"/>
    <w:multiLevelType w:val="hybridMultilevel"/>
    <w:tmpl w:val="487E8F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6F6BA1"/>
    <w:multiLevelType w:val="hybridMultilevel"/>
    <w:tmpl w:val="769CC4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F271A5"/>
    <w:multiLevelType w:val="hybridMultilevel"/>
    <w:tmpl w:val="2670FA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986201D"/>
    <w:multiLevelType w:val="hybridMultilevel"/>
    <w:tmpl w:val="6B4E06E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9C93D60"/>
    <w:multiLevelType w:val="hybridMultilevel"/>
    <w:tmpl w:val="85B296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A582430"/>
    <w:multiLevelType w:val="hybridMultilevel"/>
    <w:tmpl w:val="1152F0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7" w15:restartNumberingAfterBreak="0">
    <w:nsid w:val="5CE34BD9"/>
    <w:multiLevelType w:val="hybridMultilevel"/>
    <w:tmpl w:val="28162B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9" w15:restartNumberingAfterBreak="0">
    <w:nsid w:val="5E18767D"/>
    <w:multiLevelType w:val="hybridMultilevel"/>
    <w:tmpl w:val="C1B4BD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D37E1C"/>
    <w:multiLevelType w:val="hybridMultilevel"/>
    <w:tmpl w:val="75FE17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F2E32D2"/>
    <w:multiLevelType w:val="hybridMultilevel"/>
    <w:tmpl w:val="B1AEFC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8C65F0"/>
    <w:multiLevelType w:val="hybridMultilevel"/>
    <w:tmpl w:val="D3641D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5D3AE3"/>
    <w:multiLevelType w:val="hybridMultilevel"/>
    <w:tmpl w:val="913894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B3732D"/>
    <w:multiLevelType w:val="hybridMultilevel"/>
    <w:tmpl w:val="8C60D5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FE2193"/>
    <w:multiLevelType w:val="hybridMultilevel"/>
    <w:tmpl w:val="5794279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63A126C"/>
    <w:multiLevelType w:val="hybridMultilevel"/>
    <w:tmpl w:val="CDFE28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384ADF"/>
    <w:multiLevelType w:val="hybridMultilevel"/>
    <w:tmpl w:val="39C83E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5E5342"/>
    <w:multiLevelType w:val="hybridMultilevel"/>
    <w:tmpl w:val="B0D219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B3E658B"/>
    <w:multiLevelType w:val="hybridMultilevel"/>
    <w:tmpl w:val="A43AD02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87709B"/>
    <w:multiLevelType w:val="hybridMultilevel"/>
    <w:tmpl w:val="7EFAD9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BBF52CA"/>
    <w:multiLevelType w:val="hybridMultilevel"/>
    <w:tmpl w:val="C316AB3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E32EC8"/>
    <w:multiLevelType w:val="hybridMultilevel"/>
    <w:tmpl w:val="B3100C9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DC5C16"/>
    <w:multiLevelType w:val="hybridMultilevel"/>
    <w:tmpl w:val="0C9AD3D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2E3355"/>
    <w:multiLevelType w:val="hybridMultilevel"/>
    <w:tmpl w:val="02EA04B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EE52308"/>
    <w:multiLevelType w:val="hybridMultilevel"/>
    <w:tmpl w:val="2C866B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462217"/>
    <w:multiLevelType w:val="hybridMultilevel"/>
    <w:tmpl w:val="08341B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01A5467"/>
    <w:multiLevelType w:val="hybridMultilevel"/>
    <w:tmpl w:val="9A68ED38"/>
    <w:lvl w:ilvl="0" w:tplc="B3F8AA3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463CBC6A">
      <w:start w:val="1"/>
      <w:numFmt w:val="bullet"/>
      <w:lvlText w:val=""/>
      <w:lvlJc w:val="left"/>
      <w:pPr>
        <w:tabs>
          <w:tab w:val="num" w:pos="-349"/>
        </w:tabs>
        <w:ind w:left="-349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28" w15:restartNumberingAfterBreak="0">
    <w:nsid w:val="72491F77"/>
    <w:multiLevelType w:val="hybridMultilevel"/>
    <w:tmpl w:val="957883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CE08EA"/>
    <w:multiLevelType w:val="hybridMultilevel"/>
    <w:tmpl w:val="752819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D94E54"/>
    <w:multiLevelType w:val="hybridMultilevel"/>
    <w:tmpl w:val="6C16EE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443C61"/>
    <w:multiLevelType w:val="hybridMultilevel"/>
    <w:tmpl w:val="514056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40E0FED"/>
    <w:multiLevelType w:val="hybridMultilevel"/>
    <w:tmpl w:val="582282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4A35E4F"/>
    <w:multiLevelType w:val="hybridMultilevel"/>
    <w:tmpl w:val="687AAE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5FD2982"/>
    <w:multiLevelType w:val="hybridMultilevel"/>
    <w:tmpl w:val="41FE254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7362A5A"/>
    <w:multiLevelType w:val="hybridMultilevel"/>
    <w:tmpl w:val="E2382F24"/>
    <w:lvl w:ilvl="0" w:tplc="463CB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7997B73"/>
    <w:multiLevelType w:val="hybridMultilevel"/>
    <w:tmpl w:val="98C675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8" w15:restartNumberingAfterBreak="0">
    <w:nsid w:val="79464874"/>
    <w:multiLevelType w:val="hybridMultilevel"/>
    <w:tmpl w:val="B80ACAB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BAF46A3"/>
    <w:multiLevelType w:val="hybridMultilevel"/>
    <w:tmpl w:val="20F0DF4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BB80559"/>
    <w:multiLevelType w:val="hybridMultilevel"/>
    <w:tmpl w:val="A69087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C9E17E9"/>
    <w:multiLevelType w:val="hybridMultilevel"/>
    <w:tmpl w:val="D9C2A3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D1A1B3D"/>
    <w:multiLevelType w:val="hybridMultilevel"/>
    <w:tmpl w:val="37B22E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D3777F0"/>
    <w:multiLevelType w:val="hybridMultilevel"/>
    <w:tmpl w:val="FD74EC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D7137BE"/>
    <w:multiLevelType w:val="hybridMultilevel"/>
    <w:tmpl w:val="64DE0E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DC41167"/>
    <w:multiLevelType w:val="hybridMultilevel"/>
    <w:tmpl w:val="85FA32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DC552FD"/>
    <w:multiLevelType w:val="hybridMultilevel"/>
    <w:tmpl w:val="DDD0F2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F6F27BD"/>
    <w:multiLevelType w:val="hybridMultilevel"/>
    <w:tmpl w:val="7F8A5F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7"/>
  </w:num>
  <w:num w:numId="3">
    <w:abstractNumId w:val="127"/>
  </w:num>
  <w:num w:numId="4">
    <w:abstractNumId w:val="91"/>
  </w:num>
  <w:num w:numId="5">
    <w:abstractNumId w:val="122"/>
  </w:num>
  <w:num w:numId="6">
    <w:abstractNumId w:val="1"/>
  </w:num>
  <w:num w:numId="7">
    <w:abstractNumId w:val="88"/>
  </w:num>
  <w:num w:numId="8">
    <w:abstractNumId w:val="82"/>
  </w:num>
  <w:num w:numId="9">
    <w:abstractNumId w:val="23"/>
  </w:num>
  <w:num w:numId="10">
    <w:abstractNumId w:val="120"/>
  </w:num>
  <w:num w:numId="11">
    <w:abstractNumId w:val="125"/>
  </w:num>
  <w:num w:numId="12">
    <w:abstractNumId w:val="65"/>
  </w:num>
  <w:num w:numId="13">
    <w:abstractNumId w:val="114"/>
  </w:num>
  <w:num w:numId="14">
    <w:abstractNumId w:val="33"/>
  </w:num>
  <w:num w:numId="15">
    <w:abstractNumId w:val="10"/>
  </w:num>
  <w:num w:numId="16">
    <w:abstractNumId w:val="21"/>
  </w:num>
  <w:num w:numId="17">
    <w:abstractNumId w:val="22"/>
  </w:num>
  <w:num w:numId="18">
    <w:abstractNumId w:val="126"/>
  </w:num>
  <w:num w:numId="19">
    <w:abstractNumId w:val="141"/>
  </w:num>
  <w:num w:numId="20">
    <w:abstractNumId w:val="105"/>
  </w:num>
  <w:num w:numId="21">
    <w:abstractNumId w:val="66"/>
  </w:num>
  <w:num w:numId="22">
    <w:abstractNumId w:val="83"/>
  </w:num>
  <w:num w:numId="23">
    <w:abstractNumId w:val="32"/>
  </w:num>
  <w:num w:numId="24">
    <w:abstractNumId w:val="98"/>
  </w:num>
  <w:num w:numId="25">
    <w:abstractNumId w:val="121"/>
  </w:num>
  <w:num w:numId="26">
    <w:abstractNumId w:val="104"/>
  </w:num>
  <w:num w:numId="27">
    <w:abstractNumId w:val="78"/>
  </w:num>
  <w:num w:numId="28">
    <w:abstractNumId w:val="45"/>
  </w:num>
  <w:num w:numId="29">
    <w:abstractNumId w:val="117"/>
  </w:num>
  <w:num w:numId="30">
    <w:abstractNumId w:val="9"/>
  </w:num>
  <w:num w:numId="31">
    <w:abstractNumId w:val="25"/>
  </w:num>
  <w:num w:numId="32">
    <w:abstractNumId w:val="62"/>
  </w:num>
  <w:num w:numId="33">
    <w:abstractNumId w:val="103"/>
  </w:num>
  <w:num w:numId="34">
    <w:abstractNumId w:val="8"/>
  </w:num>
  <w:num w:numId="35">
    <w:abstractNumId w:val="119"/>
  </w:num>
  <w:num w:numId="36">
    <w:abstractNumId w:val="39"/>
  </w:num>
  <w:num w:numId="37">
    <w:abstractNumId w:val="107"/>
  </w:num>
  <w:num w:numId="38">
    <w:abstractNumId w:val="129"/>
  </w:num>
  <w:num w:numId="39">
    <w:abstractNumId w:val="128"/>
  </w:num>
  <w:num w:numId="40">
    <w:abstractNumId w:val="68"/>
  </w:num>
  <w:num w:numId="41">
    <w:abstractNumId w:val="18"/>
  </w:num>
  <w:num w:numId="42">
    <w:abstractNumId w:val="56"/>
  </w:num>
  <w:num w:numId="43">
    <w:abstractNumId w:val="110"/>
  </w:num>
  <w:num w:numId="44">
    <w:abstractNumId w:val="102"/>
  </w:num>
  <w:num w:numId="45">
    <w:abstractNumId w:val="115"/>
  </w:num>
  <w:num w:numId="46">
    <w:abstractNumId w:val="55"/>
  </w:num>
  <w:num w:numId="47">
    <w:abstractNumId w:val="64"/>
  </w:num>
  <w:num w:numId="48">
    <w:abstractNumId w:val="136"/>
  </w:num>
  <w:num w:numId="49">
    <w:abstractNumId w:val="112"/>
  </w:num>
  <w:num w:numId="50">
    <w:abstractNumId w:val="53"/>
  </w:num>
  <w:num w:numId="51">
    <w:abstractNumId w:val="86"/>
  </w:num>
  <w:num w:numId="52">
    <w:abstractNumId w:val="118"/>
  </w:num>
  <w:num w:numId="53">
    <w:abstractNumId w:val="132"/>
  </w:num>
  <w:num w:numId="54">
    <w:abstractNumId w:val="70"/>
  </w:num>
  <w:num w:numId="55">
    <w:abstractNumId w:val="31"/>
  </w:num>
  <w:num w:numId="56">
    <w:abstractNumId w:val="85"/>
  </w:num>
  <w:num w:numId="57">
    <w:abstractNumId w:val="14"/>
  </w:num>
  <w:num w:numId="58">
    <w:abstractNumId w:val="146"/>
  </w:num>
  <w:num w:numId="59">
    <w:abstractNumId w:val="140"/>
  </w:num>
  <w:num w:numId="60">
    <w:abstractNumId w:val="93"/>
  </w:num>
  <w:num w:numId="61">
    <w:abstractNumId w:val="92"/>
  </w:num>
  <w:num w:numId="62">
    <w:abstractNumId w:val="144"/>
  </w:num>
  <w:num w:numId="63">
    <w:abstractNumId w:val="43"/>
  </w:num>
  <w:num w:numId="64">
    <w:abstractNumId w:val="54"/>
  </w:num>
  <w:num w:numId="65">
    <w:abstractNumId w:val="73"/>
  </w:num>
  <w:num w:numId="66">
    <w:abstractNumId w:val="116"/>
  </w:num>
  <w:num w:numId="67">
    <w:abstractNumId w:val="47"/>
  </w:num>
  <w:num w:numId="68">
    <w:abstractNumId w:val="100"/>
  </w:num>
  <w:num w:numId="69">
    <w:abstractNumId w:val="40"/>
  </w:num>
  <w:num w:numId="70">
    <w:abstractNumId w:val="35"/>
  </w:num>
  <w:num w:numId="71">
    <w:abstractNumId w:val="12"/>
  </w:num>
  <w:num w:numId="72">
    <w:abstractNumId w:val="46"/>
  </w:num>
  <w:num w:numId="73">
    <w:abstractNumId w:val="131"/>
  </w:num>
  <w:num w:numId="74">
    <w:abstractNumId w:val="2"/>
  </w:num>
  <w:num w:numId="75">
    <w:abstractNumId w:val="49"/>
  </w:num>
  <w:num w:numId="76">
    <w:abstractNumId w:val="61"/>
  </w:num>
  <w:num w:numId="77">
    <w:abstractNumId w:val="80"/>
  </w:num>
  <w:num w:numId="78">
    <w:abstractNumId w:val="133"/>
  </w:num>
  <w:num w:numId="79">
    <w:abstractNumId w:val="17"/>
  </w:num>
  <w:num w:numId="80">
    <w:abstractNumId w:val="84"/>
  </w:num>
  <w:num w:numId="81">
    <w:abstractNumId w:val="60"/>
  </w:num>
  <w:num w:numId="82">
    <w:abstractNumId w:val="147"/>
  </w:num>
  <w:num w:numId="83">
    <w:abstractNumId w:val="109"/>
  </w:num>
  <w:num w:numId="84">
    <w:abstractNumId w:val="29"/>
  </w:num>
  <w:num w:numId="85">
    <w:abstractNumId w:val="79"/>
  </w:num>
  <w:num w:numId="86">
    <w:abstractNumId w:val="134"/>
  </w:num>
  <w:num w:numId="87">
    <w:abstractNumId w:val="81"/>
  </w:num>
  <w:num w:numId="88">
    <w:abstractNumId w:val="28"/>
  </w:num>
  <w:num w:numId="89">
    <w:abstractNumId w:val="67"/>
  </w:num>
  <w:num w:numId="90">
    <w:abstractNumId w:val="90"/>
  </w:num>
  <w:num w:numId="91">
    <w:abstractNumId w:val="15"/>
  </w:num>
  <w:num w:numId="92">
    <w:abstractNumId w:val="41"/>
  </w:num>
  <w:num w:numId="93">
    <w:abstractNumId w:val="95"/>
  </w:num>
  <w:num w:numId="94">
    <w:abstractNumId w:val="4"/>
  </w:num>
  <w:num w:numId="95">
    <w:abstractNumId w:val="27"/>
  </w:num>
  <w:num w:numId="96">
    <w:abstractNumId w:val="69"/>
  </w:num>
  <w:num w:numId="97">
    <w:abstractNumId w:val="37"/>
  </w:num>
  <w:num w:numId="98">
    <w:abstractNumId w:val="6"/>
  </w:num>
  <w:num w:numId="99">
    <w:abstractNumId w:val="11"/>
  </w:num>
  <w:num w:numId="100">
    <w:abstractNumId w:val="145"/>
  </w:num>
  <w:num w:numId="101">
    <w:abstractNumId w:val="16"/>
  </w:num>
  <w:num w:numId="102">
    <w:abstractNumId w:val="57"/>
  </w:num>
  <w:num w:numId="103">
    <w:abstractNumId w:val="143"/>
  </w:num>
  <w:num w:numId="104">
    <w:abstractNumId w:val="58"/>
  </w:num>
  <w:num w:numId="105">
    <w:abstractNumId w:val="30"/>
  </w:num>
  <w:num w:numId="106">
    <w:abstractNumId w:val="74"/>
  </w:num>
  <w:num w:numId="107">
    <w:abstractNumId w:val="138"/>
  </w:num>
  <w:num w:numId="108">
    <w:abstractNumId w:val="99"/>
  </w:num>
  <w:num w:numId="109">
    <w:abstractNumId w:val="48"/>
  </w:num>
  <w:num w:numId="110">
    <w:abstractNumId w:val="20"/>
  </w:num>
  <w:num w:numId="111">
    <w:abstractNumId w:val="5"/>
  </w:num>
  <w:num w:numId="112">
    <w:abstractNumId w:val="44"/>
  </w:num>
  <w:num w:numId="113">
    <w:abstractNumId w:val="71"/>
  </w:num>
  <w:num w:numId="114">
    <w:abstractNumId w:val="96"/>
  </w:num>
  <w:num w:numId="115">
    <w:abstractNumId w:val="24"/>
  </w:num>
  <w:num w:numId="116">
    <w:abstractNumId w:val="63"/>
  </w:num>
  <w:num w:numId="117">
    <w:abstractNumId w:val="42"/>
  </w:num>
  <w:num w:numId="118">
    <w:abstractNumId w:val="13"/>
  </w:num>
  <w:num w:numId="119">
    <w:abstractNumId w:val="7"/>
  </w:num>
  <w:num w:numId="120">
    <w:abstractNumId w:val="111"/>
  </w:num>
  <w:num w:numId="121">
    <w:abstractNumId w:val="94"/>
  </w:num>
  <w:num w:numId="122">
    <w:abstractNumId w:val="124"/>
  </w:num>
  <w:num w:numId="123">
    <w:abstractNumId w:val="113"/>
  </w:num>
  <w:num w:numId="124">
    <w:abstractNumId w:val="101"/>
  </w:num>
  <w:num w:numId="125">
    <w:abstractNumId w:val="19"/>
  </w:num>
  <w:num w:numId="126">
    <w:abstractNumId w:val="36"/>
  </w:num>
  <w:num w:numId="127">
    <w:abstractNumId w:val="87"/>
  </w:num>
  <w:num w:numId="128">
    <w:abstractNumId w:val="139"/>
  </w:num>
  <w:num w:numId="129">
    <w:abstractNumId w:val="50"/>
  </w:num>
  <w:num w:numId="130">
    <w:abstractNumId w:val="34"/>
  </w:num>
  <w:num w:numId="131">
    <w:abstractNumId w:val="142"/>
  </w:num>
  <w:num w:numId="132">
    <w:abstractNumId w:val="0"/>
  </w:num>
  <w:num w:numId="133">
    <w:abstractNumId w:val="26"/>
  </w:num>
  <w:num w:numId="134">
    <w:abstractNumId w:val="76"/>
  </w:num>
  <w:num w:numId="135">
    <w:abstractNumId w:val="72"/>
  </w:num>
  <w:num w:numId="136">
    <w:abstractNumId w:val="130"/>
  </w:num>
  <w:num w:numId="137">
    <w:abstractNumId w:val="77"/>
  </w:num>
  <w:num w:numId="138">
    <w:abstractNumId w:val="97"/>
  </w:num>
  <w:num w:numId="139">
    <w:abstractNumId w:val="51"/>
  </w:num>
  <w:num w:numId="140">
    <w:abstractNumId w:val="123"/>
  </w:num>
  <w:num w:numId="141">
    <w:abstractNumId w:val="89"/>
  </w:num>
  <w:num w:numId="142">
    <w:abstractNumId w:val="38"/>
  </w:num>
  <w:num w:numId="143">
    <w:abstractNumId w:val="52"/>
  </w:num>
  <w:num w:numId="144">
    <w:abstractNumId w:val="135"/>
  </w:num>
  <w:num w:numId="145">
    <w:abstractNumId w:val="108"/>
  </w:num>
  <w:num w:numId="146">
    <w:abstractNumId w:val="106"/>
  </w:num>
  <w:num w:numId="147">
    <w:abstractNumId w:val="75"/>
  </w:num>
  <w:num w:numId="148">
    <w:abstractNumId w:val="59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4A4"/>
    <w:rsid w:val="000061F9"/>
    <w:rsid w:val="00016A56"/>
    <w:rsid w:val="00033B96"/>
    <w:rsid w:val="00063BF8"/>
    <w:rsid w:val="000701A3"/>
    <w:rsid w:val="00095AC9"/>
    <w:rsid w:val="000B4A78"/>
    <w:rsid w:val="000C289F"/>
    <w:rsid w:val="000D1C2F"/>
    <w:rsid w:val="000F212C"/>
    <w:rsid w:val="00123564"/>
    <w:rsid w:val="00150C17"/>
    <w:rsid w:val="00176819"/>
    <w:rsid w:val="001C4B09"/>
    <w:rsid w:val="001D3A5F"/>
    <w:rsid w:val="001E5C47"/>
    <w:rsid w:val="001E6ECF"/>
    <w:rsid w:val="001F612E"/>
    <w:rsid w:val="00215D03"/>
    <w:rsid w:val="00225F01"/>
    <w:rsid w:val="00293FBB"/>
    <w:rsid w:val="0029495A"/>
    <w:rsid w:val="00297F53"/>
    <w:rsid w:val="002A48AA"/>
    <w:rsid w:val="002B2B1D"/>
    <w:rsid w:val="002B7D99"/>
    <w:rsid w:val="002D7D98"/>
    <w:rsid w:val="0031744E"/>
    <w:rsid w:val="00332CF8"/>
    <w:rsid w:val="00337F33"/>
    <w:rsid w:val="00345996"/>
    <w:rsid w:val="00345C2A"/>
    <w:rsid w:val="00350616"/>
    <w:rsid w:val="00351C7D"/>
    <w:rsid w:val="003917F9"/>
    <w:rsid w:val="003A70C5"/>
    <w:rsid w:val="003B39F0"/>
    <w:rsid w:val="003B4EBB"/>
    <w:rsid w:val="003C17FC"/>
    <w:rsid w:val="003F3570"/>
    <w:rsid w:val="003F384F"/>
    <w:rsid w:val="003F4AEB"/>
    <w:rsid w:val="00416997"/>
    <w:rsid w:val="00420506"/>
    <w:rsid w:val="00431DE8"/>
    <w:rsid w:val="004411D6"/>
    <w:rsid w:val="00445377"/>
    <w:rsid w:val="00446E84"/>
    <w:rsid w:val="00480DCE"/>
    <w:rsid w:val="004B4A85"/>
    <w:rsid w:val="004D600D"/>
    <w:rsid w:val="00520054"/>
    <w:rsid w:val="005334A4"/>
    <w:rsid w:val="00550425"/>
    <w:rsid w:val="00551773"/>
    <w:rsid w:val="00555AC1"/>
    <w:rsid w:val="00592B65"/>
    <w:rsid w:val="005A1DA4"/>
    <w:rsid w:val="005E46CD"/>
    <w:rsid w:val="005E7532"/>
    <w:rsid w:val="0060541A"/>
    <w:rsid w:val="006055F9"/>
    <w:rsid w:val="00634976"/>
    <w:rsid w:val="00644F55"/>
    <w:rsid w:val="00655F8C"/>
    <w:rsid w:val="006577D1"/>
    <w:rsid w:val="006579A1"/>
    <w:rsid w:val="0068563D"/>
    <w:rsid w:val="00687DFB"/>
    <w:rsid w:val="006B27EF"/>
    <w:rsid w:val="006B32EF"/>
    <w:rsid w:val="006F5C81"/>
    <w:rsid w:val="00703466"/>
    <w:rsid w:val="00722AC0"/>
    <w:rsid w:val="0073001D"/>
    <w:rsid w:val="00732D18"/>
    <w:rsid w:val="0074486E"/>
    <w:rsid w:val="00760773"/>
    <w:rsid w:val="00762983"/>
    <w:rsid w:val="00785440"/>
    <w:rsid w:val="007B5778"/>
    <w:rsid w:val="007C6D7E"/>
    <w:rsid w:val="007D55B0"/>
    <w:rsid w:val="007E6AD1"/>
    <w:rsid w:val="00812B8C"/>
    <w:rsid w:val="00847D8B"/>
    <w:rsid w:val="00852400"/>
    <w:rsid w:val="0085696D"/>
    <w:rsid w:val="008607C4"/>
    <w:rsid w:val="0087333C"/>
    <w:rsid w:val="008A6769"/>
    <w:rsid w:val="008B7D30"/>
    <w:rsid w:val="008C486C"/>
    <w:rsid w:val="008D1E69"/>
    <w:rsid w:val="00902318"/>
    <w:rsid w:val="00905DFD"/>
    <w:rsid w:val="00926F80"/>
    <w:rsid w:val="00927293"/>
    <w:rsid w:val="009274B6"/>
    <w:rsid w:val="00957255"/>
    <w:rsid w:val="00965968"/>
    <w:rsid w:val="00976168"/>
    <w:rsid w:val="00992257"/>
    <w:rsid w:val="009935BD"/>
    <w:rsid w:val="00996EFC"/>
    <w:rsid w:val="009B5122"/>
    <w:rsid w:val="009D09F2"/>
    <w:rsid w:val="009D7F9E"/>
    <w:rsid w:val="00A12F7F"/>
    <w:rsid w:val="00A35722"/>
    <w:rsid w:val="00A63B5C"/>
    <w:rsid w:val="00A65876"/>
    <w:rsid w:val="00A73B4A"/>
    <w:rsid w:val="00A951EC"/>
    <w:rsid w:val="00AA1E05"/>
    <w:rsid w:val="00AC4BC9"/>
    <w:rsid w:val="00AD49DB"/>
    <w:rsid w:val="00AD6285"/>
    <w:rsid w:val="00AE0F81"/>
    <w:rsid w:val="00AE4AA3"/>
    <w:rsid w:val="00AF70A4"/>
    <w:rsid w:val="00B11312"/>
    <w:rsid w:val="00B43C18"/>
    <w:rsid w:val="00B603A7"/>
    <w:rsid w:val="00B708E3"/>
    <w:rsid w:val="00B901D9"/>
    <w:rsid w:val="00B96903"/>
    <w:rsid w:val="00BB116D"/>
    <w:rsid w:val="00BC6D76"/>
    <w:rsid w:val="00C050FE"/>
    <w:rsid w:val="00C0521E"/>
    <w:rsid w:val="00C139BB"/>
    <w:rsid w:val="00C537A9"/>
    <w:rsid w:val="00C55171"/>
    <w:rsid w:val="00C6773D"/>
    <w:rsid w:val="00C724C7"/>
    <w:rsid w:val="00CB1C91"/>
    <w:rsid w:val="00CC1685"/>
    <w:rsid w:val="00CC2F4B"/>
    <w:rsid w:val="00CD374E"/>
    <w:rsid w:val="00CF4962"/>
    <w:rsid w:val="00CF6D5E"/>
    <w:rsid w:val="00D31C1B"/>
    <w:rsid w:val="00D350BE"/>
    <w:rsid w:val="00D4709F"/>
    <w:rsid w:val="00D94BB3"/>
    <w:rsid w:val="00E054BC"/>
    <w:rsid w:val="00E45231"/>
    <w:rsid w:val="00E531C4"/>
    <w:rsid w:val="00E64143"/>
    <w:rsid w:val="00E80C3C"/>
    <w:rsid w:val="00E82B17"/>
    <w:rsid w:val="00EA4740"/>
    <w:rsid w:val="00EA65A3"/>
    <w:rsid w:val="00F37033"/>
    <w:rsid w:val="00F3752D"/>
    <w:rsid w:val="00F642C2"/>
    <w:rsid w:val="00F84655"/>
    <w:rsid w:val="00F91034"/>
    <w:rsid w:val="00FA08B8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C9B98"/>
  <w15:docId w15:val="{7373D9E9-D359-4503-8374-AF663389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55F9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055F9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055F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055F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6055F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055F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055F9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055F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055F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55F9"/>
    <w:rPr>
      <w:rFonts w:eastAsia="Times New Roman" w:cs="Times New Roman"/>
      <w:b/>
      <w:kern w:val="28"/>
      <w:sz w:val="24"/>
      <w:szCs w:val="24"/>
      <w:u w:val="single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6055F9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uiPriority w:val="99"/>
    <w:locked/>
    <w:rsid w:val="006055F9"/>
    <w:rPr>
      <w:rFonts w:ascii="Arial" w:hAnsi="Arial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6055F9"/>
    <w:rPr>
      <w:rFonts w:ascii="Arial" w:hAnsi="Arial" w:cs="Times New Roman"/>
      <w:b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9"/>
    <w:semiHidden/>
    <w:locked/>
    <w:rsid w:val="006055F9"/>
    <w:rPr>
      <w:rFonts w:ascii="Arial" w:hAnsi="Arial" w:cs="Times New Roman"/>
      <w:sz w:val="22"/>
      <w:lang w:val="ru-RU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055F9"/>
    <w:rPr>
      <w:rFonts w:eastAsia="Times New Roman" w:cs="Times New Roman"/>
      <w:i/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9"/>
    <w:semiHidden/>
    <w:locked/>
    <w:rsid w:val="006055F9"/>
    <w:rPr>
      <w:rFonts w:ascii="Arial" w:hAnsi="Arial" w:cs="Times New Roman"/>
      <w:b/>
      <w:sz w:val="28"/>
      <w:lang w:val="ru-RU" w:eastAsia="ru-RU" w:bidi="ar-SA"/>
    </w:rPr>
  </w:style>
  <w:style w:type="character" w:customStyle="1" w:styleId="80">
    <w:name w:val="Заголовок 8 Знак"/>
    <w:link w:val="8"/>
    <w:uiPriority w:val="99"/>
    <w:semiHidden/>
    <w:locked/>
    <w:rsid w:val="006055F9"/>
    <w:rPr>
      <w:rFonts w:ascii="Arial" w:hAnsi="Arial" w:cs="Times New Roman"/>
      <w:i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6055F9"/>
    <w:rPr>
      <w:rFonts w:ascii="Arial" w:hAnsi="Arial" w:cs="Times New Roman"/>
      <w:b/>
      <w:i/>
      <w:sz w:val="1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6055F9"/>
    <w:rPr>
      <w:rFonts w:ascii="Arial" w:hAnsi="Arial" w:cs="Times New Roman"/>
      <w:b/>
      <w:sz w:val="22"/>
      <w:lang w:val="ru-RU" w:eastAsia="ru-RU" w:bidi="ar-SA"/>
    </w:rPr>
  </w:style>
  <w:style w:type="character" w:styleId="a3">
    <w:name w:val="Hyperlink"/>
    <w:uiPriority w:val="99"/>
    <w:semiHidden/>
    <w:rsid w:val="006055F9"/>
    <w:rPr>
      <w:rFonts w:ascii="Times New Roman" w:hAnsi="Times New Roman" w:cs="Times New Roman"/>
      <w:color w:val="0000FF"/>
      <w:u w:val="single"/>
    </w:rPr>
  </w:style>
  <w:style w:type="character" w:styleId="a4">
    <w:name w:val="Emphasis"/>
    <w:uiPriority w:val="99"/>
    <w:qFormat/>
    <w:rsid w:val="006055F9"/>
    <w:rPr>
      <w:rFonts w:ascii="Times New Roman" w:hAnsi="Times New Roman" w:cs="Times New Roman"/>
      <w:i/>
    </w:rPr>
  </w:style>
  <w:style w:type="character" w:customStyle="1" w:styleId="HTML">
    <w:name w:val="Стандартный HTML Знак"/>
    <w:link w:val="HTML0"/>
    <w:uiPriority w:val="99"/>
    <w:semiHidden/>
    <w:locked/>
    <w:rsid w:val="006055F9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605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6055F9"/>
    <w:pPr>
      <w:tabs>
        <w:tab w:val="right" w:leader="dot" w:pos="9269"/>
        <w:tab w:val="right" w:leader="dot" w:pos="9771"/>
      </w:tabs>
      <w:jc w:val="both"/>
    </w:pPr>
    <w:rPr>
      <w:bCs/>
      <w:noProof/>
      <w:spacing w:val="-2"/>
      <w:sz w:val="28"/>
      <w:szCs w:val="28"/>
    </w:rPr>
  </w:style>
  <w:style w:type="paragraph" w:styleId="a5">
    <w:name w:val="header"/>
    <w:basedOn w:val="a"/>
    <w:link w:val="a6"/>
    <w:uiPriority w:val="99"/>
    <w:semiHidden/>
    <w:rsid w:val="006055F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semiHidden/>
    <w:locked/>
    <w:rsid w:val="006055F9"/>
    <w:rPr>
      <w:rFonts w:ascii="Calibri" w:hAnsi="Calibri" w:cs="Times New Roman"/>
    </w:rPr>
  </w:style>
  <w:style w:type="character" w:customStyle="1" w:styleId="a7">
    <w:name w:val="Нижний колонтитул Знак"/>
    <w:link w:val="a8"/>
    <w:uiPriority w:val="99"/>
    <w:semiHidden/>
    <w:locked/>
    <w:rsid w:val="006055F9"/>
    <w:rPr>
      <w:rFonts w:ascii="Calibri" w:hAnsi="Calibri" w:cs="Times New Roman"/>
      <w:lang w:eastAsia="ru-RU"/>
    </w:rPr>
  </w:style>
  <w:style w:type="paragraph" w:styleId="a8">
    <w:name w:val="footer"/>
    <w:basedOn w:val="a"/>
    <w:link w:val="a7"/>
    <w:uiPriority w:val="99"/>
    <w:semiHidden/>
    <w:rsid w:val="006055F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1">
    <w:name w:val="Footer Char1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6055F9"/>
    <w:pPr>
      <w:widowControl w:val="0"/>
      <w:overflowPunct w:val="0"/>
      <w:autoSpaceDE w:val="0"/>
      <w:autoSpaceDN w:val="0"/>
      <w:adjustRightInd w:val="0"/>
      <w:spacing w:line="360" w:lineRule="auto"/>
      <w:jc w:val="center"/>
    </w:pPr>
    <w:rPr>
      <w:rFonts w:eastAsia="Calibri"/>
      <w:sz w:val="28"/>
      <w:szCs w:val="20"/>
    </w:rPr>
  </w:style>
  <w:style w:type="character" w:customStyle="1" w:styleId="TitleChar">
    <w:name w:val="Title Char"/>
    <w:uiPriority w:val="99"/>
    <w:locked/>
    <w:rsid w:val="006055F9"/>
    <w:rPr>
      <w:rFonts w:cs="Times New Roman"/>
      <w:b/>
      <w:sz w:val="24"/>
      <w:lang w:val="ru-RU" w:eastAsia="ru-RU"/>
    </w:rPr>
  </w:style>
  <w:style w:type="character" w:customStyle="1" w:styleId="aa">
    <w:name w:val="Заголовок Знак"/>
    <w:link w:val="a9"/>
    <w:uiPriority w:val="99"/>
    <w:locked/>
    <w:rsid w:val="006055F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rsid w:val="006055F9"/>
    <w:pPr>
      <w:spacing w:after="120"/>
    </w:pPr>
    <w:rPr>
      <w:rFonts w:eastAsia="Calibri"/>
      <w:sz w:val="20"/>
      <w:szCs w:val="20"/>
    </w:rPr>
  </w:style>
  <w:style w:type="character" w:customStyle="1" w:styleId="BodyTextChar">
    <w:name w:val="Body Text Char"/>
    <w:uiPriority w:val="99"/>
    <w:locked/>
    <w:rsid w:val="006055F9"/>
    <w:rPr>
      <w:rFonts w:ascii="Calibri" w:hAnsi="Calibri" w:cs="Times New Roman"/>
      <w:sz w:val="22"/>
      <w:lang w:val="ru-RU"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6055F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rsid w:val="006055F9"/>
    <w:pPr>
      <w:spacing w:after="120"/>
      <w:ind w:left="283"/>
    </w:pPr>
    <w:rPr>
      <w:rFonts w:eastAsia="Calibri"/>
      <w:sz w:val="20"/>
      <w:szCs w:val="20"/>
    </w:rPr>
  </w:style>
  <w:style w:type="character" w:customStyle="1" w:styleId="BodyTextIndentChar">
    <w:name w:val="Body Text Indent Char"/>
    <w:uiPriority w:val="99"/>
    <w:locked/>
    <w:rsid w:val="006055F9"/>
    <w:rPr>
      <w:rFonts w:ascii="Calibri" w:hAnsi="Calibri" w:cs="Times New Roman"/>
      <w:sz w:val="22"/>
      <w:lang w:val="ru-RU"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6055F9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Subtitle"/>
    <w:basedOn w:val="a"/>
    <w:link w:val="af0"/>
    <w:uiPriority w:val="99"/>
    <w:qFormat/>
    <w:rsid w:val="006055F9"/>
    <w:rPr>
      <w:sz w:val="28"/>
    </w:rPr>
  </w:style>
  <w:style w:type="character" w:customStyle="1" w:styleId="af0">
    <w:name w:val="Подзаголовок Знак"/>
    <w:link w:val="af"/>
    <w:uiPriority w:val="99"/>
    <w:locked/>
    <w:rsid w:val="006055F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6055F9"/>
    <w:pPr>
      <w:spacing w:after="120" w:line="480" w:lineRule="auto"/>
    </w:pPr>
  </w:style>
  <w:style w:type="character" w:customStyle="1" w:styleId="BodyText2Char">
    <w:name w:val="Body Text 2 Char"/>
    <w:uiPriority w:val="99"/>
    <w:locked/>
    <w:rsid w:val="006055F9"/>
    <w:rPr>
      <w:rFonts w:ascii="Calibri" w:hAnsi="Calibri" w:cs="Times New Roman"/>
      <w:sz w:val="22"/>
      <w:lang w:val="ru-RU" w:eastAsia="ru-RU"/>
    </w:rPr>
  </w:style>
  <w:style w:type="character" w:customStyle="1" w:styleId="22">
    <w:name w:val="Основной текст 2 Знак"/>
    <w:link w:val="21"/>
    <w:uiPriority w:val="99"/>
    <w:locked/>
    <w:rsid w:val="006055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uiPriority w:val="99"/>
    <w:semiHidden/>
    <w:locked/>
    <w:rsid w:val="006055F9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2">
    <w:name w:val="Body Text 3"/>
    <w:basedOn w:val="a"/>
    <w:link w:val="31"/>
    <w:uiPriority w:val="99"/>
    <w:semiHidden/>
    <w:rsid w:val="006055F9"/>
    <w:pPr>
      <w:shd w:val="clear" w:color="auto" w:fill="FFFFFF"/>
      <w:jc w:val="both"/>
    </w:pPr>
  </w:style>
  <w:style w:type="character" w:customStyle="1" w:styleId="BodyText3Char1">
    <w:name w:val="Body Text 3 Char1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6055F9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rsid w:val="006055F9"/>
    <w:pPr>
      <w:spacing w:after="120" w:line="480" w:lineRule="auto"/>
      <w:ind w:left="283"/>
    </w:pPr>
  </w:style>
  <w:style w:type="character" w:customStyle="1" w:styleId="BodyTextIndent2Char1">
    <w:name w:val="Body Text Indent 2 Char1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6055F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6055F9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semiHidden/>
    <w:rsid w:val="006055F9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semiHidden/>
    <w:locked/>
    <w:rsid w:val="006055F9"/>
    <w:rPr>
      <w:rFonts w:ascii="Courier New" w:hAnsi="Courier New" w:cs="Courier New"/>
      <w:sz w:val="20"/>
      <w:szCs w:val="20"/>
      <w:lang w:eastAsia="ru-RU"/>
    </w:rPr>
  </w:style>
  <w:style w:type="paragraph" w:styleId="af3">
    <w:name w:val="No Spacing"/>
    <w:uiPriority w:val="99"/>
    <w:qFormat/>
    <w:rsid w:val="006055F9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99"/>
    <w:qFormat/>
    <w:rsid w:val="006055F9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нак Знак Знак"/>
    <w:basedOn w:val="a"/>
    <w:uiPriority w:val="99"/>
    <w:rsid w:val="006055F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6">
    <w:name w:val="список с точками"/>
    <w:basedOn w:val="a"/>
    <w:uiPriority w:val="99"/>
    <w:rsid w:val="006055F9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f7">
    <w:name w:val="Знак"/>
    <w:basedOn w:val="a"/>
    <w:next w:val="a"/>
    <w:uiPriority w:val="99"/>
    <w:rsid w:val="006055F9"/>
    <w:pPr>
      <w:ind w:firstLine="357"/>
      <w:jc w:val="both"/>
    </w:pPr>
    <w:rPr>
      <w:rFonts w:eastAsia="Calibri"/>
      <w:sz w:val="20"/>
      <w:szCs w:val="20"/>
      <w:lang w:eastAsia="en-US"/>
    </w:rPr>
  </w:style>
  <w:style w:type="paragraph" w:customStyle="1" w:styleId="af8">
    <w:name w:val="Основной б.о."/>
    <w:basedOn w:val="a"/>
    <w:next w:val="a"/>
    <w:uiPriority w:val="99"/>
    <w:rsid w:val="006055F9"/>
    <w:pPr>
      <w:autoSpaceDE w:val="0"/>
      <w:autoSpaceDN w:val="0"/>
      <w:adjustRightInd w:val="0"/>
    </w:pPr>
    <w:rPr>
      <w:rFonts w:eastAsia="Calibri"/>
    </w:rPr>
  </w:style>
  <w:style w:type="paragraph" w:customStyle="1" w:styleId="12">
    <w:name w:val="Абзац списка1"/>
    <w:basedOn w:val="a"/>
    <w:uiPriority w:val="99"/>
    <w:rsid w:val="006055F9"/>
    <w:pPr>
      <w:ind w:left="720"/>
    </w:pPr>
    <w:rPr>
      <w:rFonts w:eastAsia="Calibri"/>
      <w:sz w:val="20"/>
      <w:szCs w:val="20"/>
    </w:rPr>
  </w:style>
  <w:style w:type="paragraph" w:customStyle="1" w:styleId="Default">
    <w:name w:val="Default"/>
    <w:uiPriority w:val="99"/>
    <w:rsid w:val="006055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81">
    <w:name w:val="Основной текст (8)_"/>
    <w:link w:val="810"/>
    <w:uiPriority w:val="99"/>
    <w:locked/>
    <w:rsid w:val="006055F9"/>
    <w:rPr>
      <w:spacing w:val="3"/>
      <w:sz w:val="25"/>
      <w:shd w:val="clear" w:color="auto" w:fill="FFFFFF"/>
    </w:rPr>
  </w:style>
  <w:style w:type="paragraph" w:customStyle="1" w:styleId="810">
    <w:name w:val="Основной текст (8)1"/>
    <w:basedOn w:val="a"/>
    <w:link w:val="81"/>
    <w:uiPriority w:val="99"/>
    <w:rsid w:val="006055F9"/>
    <w:pPr>
      <w:shd w:val="clear" w:color="auto" w:fill="FFFFFF"/>
      <w:spacing w:before="720" w:after="540" w:line="240" w:lineRule="atLeast"/>
      <w:ind w:hanging="580"/>
      <w:jc w:val="center"/>
    </w:pPr>
    <w:rPr>
      <w:rFonts w:ascii="Calibri" w:eastAsia="Calibri" w:hAnsi="Calibri"/>
      <w:spacing w:val="3"/>
      <w:sz w:val="25"/>
      <w:szCs w:val="20"/>
    </w:rPr>
  </w:style>
  <w:style w:type="paragraph" w:customStyle="1" w:styleId="110">
    <w:name w:val="Абзац списка11"/>
    <w:basedOn w:val="a"/>
    <w:uiPriority w:val="99"/>
    <w:rsid w:val="006055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6055F9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paragraph" w:customStyle="1" w:styleId="af9">
    <w:name w:val="Для таблиц"/>
    <w:basedOn w:val="a"/>
    <w:uiPriority w:val="99"/>
    <w:rsid w:val="006055F9"/>
  </w:style>
  <w:style w:type="paragraph" w:customStyle="1" w:styleId="ConsPlusNormal">
    <w:name w:val="ConsPlusNormal"/>
    <w:uiPriority w:val="99"/>
    <w:rsid w:val="006055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Обычный1"/>
    <w:uiPriority w:val="99"/>
    <w:rsid w:val="006055F9"/>
    <w:pPr>
      <w:widowControl w:val="0"/>
      <w:snapToGrid w:val="0"/>
      <w:spacing w:line="278" w:lineRule="auto"/>
      <w:ind w:firstLine="300"/>
      <w:jc w:val="both"/>
    </w:pPr>
    <w:rPr>
      <w:rFonts w:ascii="Times New Roman" w:eastAsia="Times New Roman" w:hAnsi="Times New Roman"/>
    </w:rPr>
  </w:style>
  <w:style w:type="paragraph" w:customStyle="1" w:styleId="FR1">
    <w:name w:val="FR1"/>
    <w:uiPriority w:val="99"/>
    <w:rsid w:val="006055F9"/>
    <w:pPr>
      <w:widowControl w:val="0"/>
      <w:snapToGrid w:val="0"/>
      <w:spacing w:before="540"/>
      <w:ind w:left="520" w:right="400"/>
      <w:jc w:val="center"/>
    </w:pPr>
    <w:rPr>
      <w:rFonts w:ascii="Arial" w:eastAsia="Times New Roman" w:hAnsi="Arial"/>
      <w:b/>
      <w:sz w:val="28"/>
    </w:rPr>
  </w:style>
  <w:style w:type="paragraph" w:customStyle="1" w:styleId="FR2">
    <w:name w:val="FR2"/>
    <w:uiPriority w:val="99"/>
    <w:rsid w:val="006055F9"/>
    <w:pPr>
      <w:widowControl w:val="0"/>
      <w:snapToGrid w:val="0"/>
      <w:spacing w:before="20"/>
      <w:ind w:firstLine="300"/>
      <w:jc w:val="both"/>
    </w:pPr>
    <w:rPr>
      <w:rFonts w:ascii="Arial" w:eastAsia="Times New Roman" w:hAnsi="Arial"/>
      <w:i/>
      <w:sz w:val="18"/>
      <w:lang w:val="en-US"/>
    </w:rPr>
  </w:style>
  <w:style w:type="paragraph" w:customStyle="1" w:styleId="111">
    <w:name w:val="Заголовок 11"/>
    <w:basedOn w:val="13"/>
    <w:next w:val="13"/>
    <w:uiPriority w:val="99"/>
    <w:rsid w:val="006055F9"/>
    <w:pPr>
      <w:keepNext/>
      <w:widowControl/>
      <w:snapToGrid/>
      <w:spacing w:line="240" w:lineRule="auto"/>
      <w:ind w:firstLine="709"/>
      <w:jc w:val="right"/>
      <w:outlineLvl w:val="0"/>
    </w:pPr>
    <w:rPr>
      <w:sz w:val="28"/>
    </w:rPr>
  </w:style>
  <w:style w:type="paragraph" w:customStyle="1" w:styleId="H2">
    <w:name w:val="H2"/>
    <w:basedOn w:val="a"/>
    <w:next w:val="a"/>
    <w:uiPriority w:val="99"/>
    <w:rsid w:val="006055F9"/>
    <w:pPr>
      <w:keepNext/>
      <w:widowControl w:val="0"/>
      <w:autoSpaceDE w:val="0"/>
      <w:autoSpaceDN w:val="0"/>
      <w:spacing w:before="100" w:after="100"/>
      <w:outlineLvl w:val="2"/>
    </w:pPr>
    <w:rPr>
      <w:b/>
      <w:bCs/>
      <w:sz w:val="36"/>
      <w:szCs w:val="36"/>
      <w:lang w:val="de-DE"/>
    </w:rPr>
  </w:style>
  <w:style w:type="paragraph" w:customStyle="1" w:styleId="H3">
    <w:name w:val="H3"/>
    <w:basedOn w:val="a"/>
    <w:next w:val="a"/>
    <w:uiPriority w:val="99"/>
    <w:rsid w:val="006055F9"/>
    <w:pPr>
      <w:keepNext/>
      <w:widowControl w:val="0"/>
      <w:autoSpaceDE w:val="0"/>
      <w:autoSpaceDN w:val="0"/>
      <w:spacing w:before="100" w:after="100"/>
      <w:outlineLvl w:val="3"/>
    </w:pPr>
    <w:rPr>
      <w:b/>
      <w:bCs/>
      <w:sz w:val="28"/>
      <w:szCs w:val="28"/>
      <w:lang w:val="de-DE"/>
    </w:rPr>
  </w:style>
  <w:style w:type="paragraph" w:customStyle="1" w:styleId="medienpaed-Titel">
    <w:name w:val="medienpaed-Titel"/>
    <w:basedOn w:val="a"/>
    <w:next w:val="a"/>
    <w:uiPriority w:val="99"/>
    <w:rsid w:val="006055F9"/>
    <w:pPr>
      <w:keepNext/>
      <w:widowControl w:val="0"/>
      <w:spacing w:line="360" w:lineRule="exact"/>
    </w:pPr>
    <w:rPr>
      <w:rFonts w:ascii="Times" w:hAnsi="Times"/>
      <w:b/>
      <w:sz w:val="28"/>
      <w:szCs w:val="20"/>
      <w:lang w:val="de-DE" w:eastAsia="de-DE"/>
    </w:rPr>
  </w:style>
  <w:style w:type="paragraph" w:customStyle="1" w:styleId="c1">
    <w:name w:val="c1"/>
    <w:basedOn w:val="a"/>
    <w:uiPriority w:val="99"/>
    <w:rsid w:val="006055F9"/>
    <w:pPr>
      <w:spacing w:before="100" w:beforeAutospacing="1" w:after="100" w:afterAutospacing="1"/>
    </w:pPr>
  </w:style>
  <w:style w:type="paragraph" w:customStyle="1" w:styleId="info">
    <w:name w:val="info"/>
    <w:basedOn w:val="a"/>
    <w:uiPriority w:val="99"/>
    <w:rsid w:val="006055F9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6055F9"/>
    <w:pPr>
      <w:spacing w:before="100" w:beforeAutospacing="1" w:after="100" w:afterAutospacing="1"/>
    </w:pPr>
  </w:style>
  <w:style w:type="paragraph" w:customStyle="1" w:styleId="lead">
    <w:name w:val="lead"/>
    <w:basedOn w:val="a"/>
    <w:uiPriority w:val="99"/>
    <w:rsid w:val="006055F9"/>
    <w:pPr>
      <w:spacing w:before="100" w:beforeAutospacing="1" w:after="100" w:afterAutospacing="1"/>
    </w:pPr>
  </w:style>
  <w:style w:type="paragraph" w:customStyle="1" w:styleId="rtejustify">
    <w:name w:val="rtejustify"/>
    <w:basedOn w:val="a"/>
    <w:uiPriority w:val="99"/>
    <w:rsid w:val="006055F9"/>
    <w:pPr>
      <w:spacing w:before="100" w:beforeAutospacing="1" w:after="100" w:afterAutospacing="1"/>
    </w:pPr>
  </w:style>
  <w:style w:type="character" w:customStyle="1" w:styleId="author">
    <w:name w:val="author"/>
    <w:uiPriority w:val="99"/>
    <w:rsid w:val="006055F9"/>
    <w:rPr>
      <w:rFonts w:ascii="Times New Roman" w:hAnsi="Times New Roman"/>
    </w:rPr>
  </w:style>
  <w:style w:type="character" w:customStyle="1" w:styleId="bookname">
    <w:name w:val="bookname"/>
    <w:uiPriority w:val="99"/>
    <w:rsid w:val="006055F9"/>
    <w:rPr>
      <w:rFonts w:ascii="Times New Roman" w:hAnsi="Times New Roman"/>
    </w:rPr>
  </w:style>
  <w:style w:type="character" w:customStyle="1" w:styleId="description">
    <w:name w:val="description"/>
    <w:uiPriority w:val="99"/>
    <w:rsid w:val="006055F9"/>
    <w:rPr>
      <w:rFonts w:ascii="Times New Roman" w:hAnsi="Times New Roman"/>
    </w:rPr>
  </w:style>
  <w:style w:type="character" w:customStyle="1" w:styleId="120">
    <w:name w:val="Основной текст + Курсив12"/>
    <w:uiPriority w:val="99"/>
    <w:rsid w:val="006055F9"/>
    <w:rPr>
      <w:rFonts w:ascii="Century Schoolbook" w:hAnsi="Century Schoolbook"/>
      <w:i/>
      <w:spacing w:val="0"/>
      <w:sz w:val="18"/>
    </w:rPr>
  </w:style>
  <w:style w:type="character" w:customStyle="1" w:styleId="28">
    <w:name w:val="Основной текст (2) + 8"/>
    <w:aliases w:val="5 pt1,Не полужирный,Основной текст + 8"/>
    <w:uiPriority w:val="99"/>
    <w:rsid w:val="006055F9"/>
    <w:rPr>
      <w:rFonts w:ascii="Bookman Old Style" w:hAnsi="Bookman Old Style"/>
      <w:b/>
      <w:spacing w:val="0"/>
      <w:sz w:val="17"/>
    </w:rPr>
  </w:style>
  <w:style w:type="character" w:customStyle="1" w:styleId="25">
    <w:name w:val="Основной текст + Курсив2"/>
    <w:uiPriority w:val="99"/>
    <w:rsid w:val="006055F9"/>
    <w:rPr>
      <w:rFonts w:ascii="Century Schoolbook" w:hAnsi="Century Schoolbook"/>
      <w:i/>
      <w:spacing w:val="0"/>
      <w:sz w:val="19"/>
    </w:rPr>
  </w:style>
  <w:style w:type="character" w:customStyle="1" w:styleId="14">
    <w:name w:val="Основной текст + Курсив1"/>
    <w:uiPriority w:val="99"/>
    <w:rsid w:val="006055F9"/>
    <w:rPr>
      <w:rFonts w:ascii="Century Schoolbook" w:hAnsi="Century Schoolbook"/>
      <w:i/>
      <w:spacing w:val="0"/>
      <w:sz w:val="19"/>
    </w:rPr>
  </w:style>
  <w:style w:type="character" w:customStyle="1" w:styleId="apple-converted-space">
    <w:name w:val="apple-converted-space"/>
    <w:uiPriority w:val="99"/>
    <w:rsid w:val="006055F9"/>
    <w:rPr>
      <w:rFonts w:cs="Times New Roman"/>
    </w:rPr>
  </w:style>
  <w:style w:type="character" w:customStyle="1" w:styleId="82">
    <w:name w:val="Основной текст (8)"/>
    <w:uiPriority w:val="99"/>
    <w:rsid w:val="006055F9"/>
    <w:rPr>
      <w:spacing w:val="4"/>
      <w:sz w:val="25"/>
    </w:rPr>
  </w:style>
  <w:style w:type="character" w:customStyle="1" w:styleId="83">
    <w:name w:val="Основной текст (8) + Полужирный"/>
    <w:uiPriority w:val="99"/>
    <w:rsid w:val="006055F9"/>
    <w:rPr>
      <w:b/>
      <w:spacing w:val="6"/>
      <w:sz w:val="25"/>
    </w:rPr>
  </w:style>
  <w:style w:type="character" w:customStyle="1" w:styleId="810pt">
    <w:name w:val="Основной текст (8) + 10 pt"/>
    <w:uiPriority w:val="99"/>
    <w:rsid w:val="006055F9"/>
    <w:rPr>
      <w:noProof/>
      <w:spacing w:val="0"/>
      <w:sz w:val="20"/>
    </w:rPr>
  </w:style>
  <w:style w:type="character" w:customStyle="1" w:styleId="FontStyle44">
    <w:name w:val="Font Style44"/>
    <w:uiPriority w:val="99"/>
    <w:rsid w:val="006055F9"/>
    <w:rPr>
      <w:rFonts w:ascii="Times New Roman" w:hAnsi="Times New Roman"/>
      <w:sz w:val="26"/>
    </w:rPr>
  </w:style>
  <w:style w:type="character" w:customStyle="1" w:styleId="b-serp-urlmark">
    <w:name w:val="b-serp-url__mark"/>
    <w:uiPriority w:val="99"/>
    <w:rsid w:val="006055F9"/>
    <w:rPr>
      <w:rFonts w:ascii="Times New Roman" w:hAnsi="Times New Roman"/>
    </w:rPr>
  </w:style>
  <w:style w:type="character" w:customStyle="1" w:styleId="ft2">
    <w:name w:val="ft2"/>
    <w:uiPriority w:val="99"/>
    <w:rsid w:val="006055F9"/>
    <w:rPr>
      <w:rFonts w:cs="Times New Roman"/>
    </w:rPr>
  </w:style>
  <w:style w:type="character" w:customStyle="1" w:styleId="ft4954">
    <w:name w:val="ft4954"/>
    <w:uiPriority w:val="99"/>
    <w:rsid w:val="006055F9"/>
    <w:rPr>
      <w:rFonts w:cs="Times New Roman"/>
    </w:rPr>
  </w:style>
  <w:style w:type="character" w:customStyle="1" w:styleId="ft4964">
    <w:name w:val="ft4964"/>
    <w:uiPriority w:val="99"/>
    <w:rsid w:val="006055F9"/>
    <w:rPr>
      <w:rFonts w:cs="Times New Roman"/>
    </w:rPr>
  </w:style>
  <w:style w:type="character" w:customStyle="1" w:styleId="ft4977">
    <w:name w:val="ft4977"/>
    <w:uiPriority w:val="99"/>
    <w:rsid w:val="006055F9"/>
    <w:rPr>
      <w:rFonts w:cs="Times New Roman"/>
    </w:rPr>
  </w:style>
  <w:style w:type="character" w:customStyle="1" w:styleId="ft4987">
    <w:name w:val="ft4987"/>
    <w:uiPriority w:val="99"/>
    <w:rsid w:val="006055F9"/>
    <w:rPr>
      <w:rFonts w:cs="Times New Roman"/>
    </w:rPr>
  </w:style>
  <w:style w:type="character" w:customStyle="1" w:styleId="ft4997">
    <w:name w:val="ft4997"/>
    <w:uiPriority w:val="99"/>
    <w:rsid w:val="006055F9"/>
    <w:rPr>
      <w:rFonts w:cs="Times New Roman"/>
    </w:rPr>
  </w:style>
  <w:style w:type="character" w:customStyle="1" w:styleId="ft5009">
    <w:name w:val="ft5009"/>
    <w:uiPriority w:val="99"/>
    <w:rsid w:val="006055F9"/>
    <w:rPr>
      <w:rFonts w:cs="Times New Roman"/>
    </w:rPr>
  </w:style>
  <w:style w:type="character" w:customStyle="1" w:styleId="ft5019">
    <w:name w:val="ft5019"/>
    <w:uiPriority w:val="99"/>
    <w:rsid w:val="006055F9"/>
    <w:rPr>
      <w:rFonts w:cs="Times New Roman"/>
    </w:rPr>
  </w:style>
  <w:style w:type="character" w:customStyle="1" w:styleId="ft5021">
    <w:name w:val="ft5021"/>
    <w:uiPriority w:val="99"/>
    <w:rsid w:val="006055F9"/>
    <w:rPr>
      <w:rFonts w:cs="Times New Roman"/>
    </w:rPr>
  </w:style>
  <w:style w:type="character" w:customStyle="1" w:styleId="ft5022">
    <w:name w:val="ft5022"/>
    <w:uiPriority w:val="99"/>
    <w:rsid w:val="006055F9"/>
    <w:rPr>
      <w:rFonts w:cs="Times New Roman"/>
    </w:rPr>
  </w:style>
  <w:style w:type="character" w:customStyle="1" w:styleId="ft5023">
    <w:name w:val="ft5023"/>
    <w:uiPriority w:val="99"/>
    <w:rsid w:val="006055F9"/>
    <w:rPr>
      <w:rFonts w:cs="Times New Roman"/>
    </w:rPr>
  </w:style>
  <w:style w:type="character" w:customStyle="1" w:styleId="ft5036">
    <w:name w:val="ft5036"/>
    <w:uiPriority w:val="99"/>
    <w:rsid w:val="006055F9"/>
    <w:rPr>
      <w:rFonts w:cs="Times New Roman"/>
    </w:rPr>
  </w:style>
  <w:style w:type="character" w:customStyle="1" w:styleId="ft5052">
    <w:name w:val="ft5052"/>
    <w:uiPriority w:val="99"/>
    <w:rsid w:val="006055F9"/>
    <w:rPr>
      <w:rFonts w:cs="Times New Roman"/>
    </w:rPr>
  </w:style>
  <w:style w:type="character" w:customStyle="1" w:styleId="ft5061">
    <w:name w:val="ft5061"/>
    <w:uiPriority w:val="99"/>
    <w:rsid w:val="006055F9"/>
    <w:rPr>
      <w:rFonts w:cs="Times New Roman"/>
    </w:rPr>
  </w:style>
  <w:style w:type="character" w:customStyle="1" w:styleId="ft5063">
    <w:name w:val="ft5063"/>
    <w:uiPriority w:val="99"/>
    <w:rsid w:val="006055F9"/>
    <w:rPr>
      <w:rFonts w:cs="Times New Roman"/>
    </w:rPr>
  </w:style>
  <w:style w:type="character" w:customStyle="1" w:styleId="ft5074">
    <w:name w:val="ft5074"/>
    <w:uiPriority w:val="99"/>
    <w:rsid w:val="006055F9"/>
    <w:rPr>
      <w:rFonts w:cs="Times New Roman"/>
    </w:rPr>
  </w:style>
  <w:style w:type="character" w:customStyle="1" w:styleId="ft5088">
    <w:name w:val="ft5088"/>
    <w:uiPriority w:val="99"/>
    <w:rsid w:val="006055F9"/>
    <w:rPr>
      <w:rFonts w:cs="Times New Roman"/>
    </w:rPr>
  </w:style>
  <w:style w:type="character" w:customStyle="1" w:styleId="ft5101">
    <w:name w:val="ft5101"/>
    <w:uiPriority w:val="99"/>
    <w:rsid w:val="006055F9"/>
    <w:rPr>
      <w:rFonts w:cs="Times New Roman"/>
    </w:rPr>
  </w:style>
  <w:style w:type="character" w:customStyle="1" w:styleId="ft5114">
    <w:name w:val="ft5114"/>
    <w:uiPriority w:val="99"/>
    <w:rsid w:val="006055F9"/>
    <w:rPr>
      <w:rFonts w:cs="Times New Roman"/>
    </w:rPr>
  </w:style>
  <w:style w:type="character" w:customStyle="1" w:styleId="ft5116">
    <w:name w:val="ft5116"/>
    <w:uiPriority w:val="99"/>
    <w:rsid w:val="006055F9"/>
    <w:rPr>
      <w:rFonts w:cs="Times New Roman"/>
    </w:rPr>
  </w:style>
  <w:style w:type="character" w:customStyle="1" w:styleId="ft5131">
    <w:name w:val="ft5131"/>
    <w:uiPriority w:val="99"/>
    <w:rsid w:val="006055F9"/>
    <w:rPr>
      <w:rFonts w:cs="Times New Roman"/>
    </w:rPr>
  </w:style>
  <w:style w:type="character" w:customStyle="1" w:styleId="ft5142">
    <w:name w:val="ft5142"/>
    <w:uiPriority w:val="99"/>
    <w:rsid w:val="006055F9"/>
    <w:rPr>
      <w:rFonts w:cs="Times New Roman"/>
    </w:rPr>
  </w:style>
  <w:style w:type="character" w:customStyle="1" w:styleId="klin3">
    <w:name w:val="klin3"/>
    <w:uiPriority w:val="99"/>
    <w:rsid w:val="006055F9"/>
    <w:rPr>
      <w:rFonts w:cs="Times New Roman"/>
    </w:rPr>
  </w:style>
  <w:style w:type="character" w:customStyle="1" w:styleId="grame">
    <w:name w:val="grame"/>
    <w:uiPriority w:val="99"/>
    <w:rsid w:val="006055F9"/>
    <w:rPr>
      <w:rFonts w:cs="Times New Roman"/>
    </w:rPr>
  </w:style>
  <w:style w:type="character" w:customStyle="1" w:styleId="c5">
    <w:name w:val="c5"/>
    <w:uiPriority w:val="99"/>
    <w:rsid w:val="006055F9"/>
    <w:rPr>
      <w:rFonts w:cs="Times New Roman"/>
    </w:rPr>
  </w:style>
  <w:style w:type="character" w:customStyle="1" w:styleId="translation">
    <w:name w:val="translation"/>
    <w:uiPriority w:val="99"/>
    <w:rsid w:val="006055F9"/>
    <w:rPr>
      <w:rFonts w:cs="Times New Roman"/>
    </w:rPr>
  </w:style>
  <w:style w:type="character" w:customStyle="1" w:styleId="spelle">
    <w:name w:val="spelle"/>
    <w:uiPriority w:val="99"/>
    <w:rsid w:val="006055F9"/>
    <w:rPr>
      <w:rFonts w:cs="Times New Roman"/>
    </w:rPr>
  </w:style>
  <w:style w:type="character" w:customStyle="1" w:styleId="z-">
    <w:name w:val="z-Начало формы Знак"/>
    <w:link w:val="z-0"/>
    <w:uiPriority w:val="99"/>
    <w:semiHidden/>
    <w:locked/>
    <w:rsid w:val="006055F9"/>
    <w:rPr>
      <w:rFonts w:ascii="Arial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6055F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link w:val="z-2"/>
    <w:uiPriority w:val="99"/>
    <w:semiHidden/>
    <w:locked/>
    <w:rsid w:val="006055F9"/>
    <w:rPr>
      <w:rFonts w:ascii="Arial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6055F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w">
    <w:name w:val="w"/>
    <w:uiPriority w:val="99"/>
    <w:rsid w:val="006055F9"/>
    <w:rPr>
      <w:rFonts w:cs="Times New Roman"/>
    </w:rPr>
  </w:style>
  <w:style w:type="character" w:customStyle="1" w:styleId="h30">
    <w:name w:val="h3"/>
    <w:uiPriority w:val="99"/>
    <w:rsid w:val="006055F9"/>
    <w:rPr>
      <w:rFonts w:cs="Times New Roman"/>
    </w:rPr>
  </w:style>
  <w:style w:type="character" w:customStyle="1" w:styleId="dicexample">
    <w:name w:val="dic_example"/>
    <w:uiPriority w:val="99"/>
    <w:rsid w:val="006055F9"/>
    <w:rPr>
      <w:rFonts w:cs="Times New Roman"/>
    </w:rPr>
  </w:style>
  <w:style w:type="character" w:customStyle="1" w:styleId="afa">
    <w:name w:val="a"/>
    <w:uiPriority w:val="99"/>
    <w:rsid w:val="006055F9"/>
    <w:rPr>
      <w:rFonts w:cs="Times New Roman"/>
    </w:rPr>
  </w:style>
  <w:style w:type="character" w:customStyle="1" w:styleId="l6">
    <w:name w:val="l6"/>
    <w:uiPriority w:val="99"/>
    <w:rsid w:val="006055F9"/>
    <w:rPr>
      <w:rFonts w:cs="Times New Roman"/>
    </w:rPr>
  </w:style>
  <w:style w:type="character" w:customStyle="1" w:styleId="l7">
    <w:name w:val="l7"/>
    <w:uiPriority w:val="99"/>
    <w:rsid w:val="006055F9"/>
    <w:rPr>
      <w:rFonts w:cs="Times New Roman"/>
    </w:rPr>
  </w:style>
  <w:style w:type="character" w:customStyle="1" w:styleId="l8">
    <w:name w:val="l8"/>
    <w:uiPriority w:val="99"/>
    <w:rsid w:val="006055F9"/>
    <w:rPr>
      <w:rFonts w:cs="Times New Roman"/>
    </w:rPr>
  </w:style>
  <w:style w:type="character" w:customStyle="1" w:styleId="l9">
    <w:name w:val="l9"/>
    <w:uiPriority w:val="99"/>
    <w:rsid w:val="006055F9"/>
    <w:rPr>
      <w:rFonts w:cs="Times New Roman"/>
    </w:rPr>
  </w:style>
  <w:style w:type="character" w:customStyle="1" w:styleId="rvts70">
    <w:name w:val="rvts70"/>
    <w:uiPriority w:val="99"/>
    <w:rsid w:val="006055F9"/>
    <w:rPr>
      <w:rFonts w:cs="Times New Roman"/>
    </w:rPr>
  </w:style>
  <w:style w:type="character" w:customStyle="1" w:styleId="c0">
    <w:name w:val="c0"/>
    <w:uiPriority w:val="99"/>
    <w:rsid w:val="006055F9"/>
    <w:rPr>
      <w:rFonts w:cs="Times New Roman"/>
    </w:rPr>
  </w:style>
  <w:style w:type="character" w:customStyle="1" w:styleId="forumtext">
    <w:name w:val="forum__text"/>
    <w:uiPriority w:val="99"/>
    <w:rsid w:val="006055F9"/>
    <w:rPr>
      <w:rFonts w:cs="Times New Roman"/>
    </w:rPr>
  </w:style>
  <w:style w:type="character" w:customStyle="1" w:styleId="51">
    <w:name w:val="Знак Знак5"/>
    <w:uiPriority w:val="99"/>
    <w:locked/>
    <w:rsid w:val="006055F9"/>
    <w:rPr>
      <w:b/>
      <w:sz w:val="24"/>
      <w:lang w:val="ru-RU" w:eastAsia="ru-RU"/>
    </w:rPr>
  </w:style>
  <w:style w:type="character" w:customStyle="1" w:styleId="26">
    <w:name w:val="Знак Знак2"/>
    <w:uiPriority w:val="99"/>
    <w:locked/>
    <w:rsid w:val="006055F9"/>
    <w:rPr>
      <w:sz w:val="24"/>
      <w:lang w:val="ru-RU" w:eastAsia="ru-RU"/>
    </w:rPr>
  </w:style>
  <w:style w:type="character" w:customStyle="1" w:styleId="140">
    <w:name w:val="Знак Знак14"/>
    <w:uiPriority w:val="99"/>
    <w:locked/>
    <w:rsid w:val="006055F9"/>
    <w:rPr>
      <w:b/>
      <w:kern w:val="28"/>
      <w:sz w:val="24"/>
      <w:u w:val="single"/>
    </w:rPr>
  </w:style>
  <w:style w:type="character" w:customStyle="1" w:styleId="84">
    <w:name w:val="Знак Знак8"/>
    <w:uiPriority w:val="99"/>
    <w:locked/>
    <w:rsid w:val="006055F9"/>
    <w:rPr>
      <w:sz w:val="24"/>
      <w:lang w:val="ru-RU" w:eastAsia="ru-RU"/>
    </w:rPr>
  </w:style>
  <w:style w:type="character" w:customStyle="1" w:styleId="130">
    <w:name w:val="Знак Знак13"/>
    <w:uiPriority w:val="99"/>
    <w:locked/>
    <w:rsid w:val="006055F9"/>
    <w:rPr>
      <w:rFonts w:ascii="Arial" w:hAnsi="Arial"/>
      <w:b/>
      <w:sz w:val="22"/>
      <w:lang w:val="ru-RU" w:eastAsia="ru-RU"/>
    </w:rPr>
  </w:style>
  <w:style w:type="character" w:customStyle="1" w:styleId="91">
    <w:name w:val="Знак Знак9"/>
    <w:uiPriority w:val="99"/>
    <w:locked/>
    <w:rsid w:val="006055F9"/>
    <w:rPr>
      <w:sz w:val="24"/>
      <w:lang w:val="ru-RU" w:eastAsia="ru-RU"/>
    </w:rPr>
  </w:style>
  <w:style w:type="character" w:customStyle="1" w:styleId="71">
    <w:name w:val="Знак Знак7"/>
    <w:uiPriority w:val="99"/>
    <w:locked/>
    <w:rsid w:val="006055F9"/>
    <w:rPr>
      <w:rFonts w:ascii="Calibri" w:hAnsi="Calibri"/>
      <w:sz w:val="28"/>
      <w:lang w:val="ru-RU" w:eastAsia="ru-RU"/>
    </w:rPr>
  </w:style>
  <w:style w:type="character" w:customStyle="1" w:styleId="61">
    <w:name w:val="Знак Знак6"/>
    <w:uiPriority w:val="99"/>
    <w:locked/>
    <w:rsid w:val="006055F9"/>
    <w:rPr>
      <w:rFonts w:ascii="Calibri" w:hAnsi="Calibri"/>
      <w:lang w:val="ru-RU" w:eastAsia="ru-RU"/>
    </w:rPr>
  </w:style>
  <w:style w:type="character" w:customStyle="1" w:styleId="16">
    <w:name w:val="Знак Знак16"/>
    <w:uiPriority w:val="99"/>
    <w:locked/>
    <w:rsid w:val="006055F9"/>
    <w:rPr>
      <w:b/>
      <w:kern w:val="28"/>
      <w:sz w:val="24"/>
      <w:u w:val="single"/>
      <w:lang w:val="ru-RU" w:eastAsia="ru-RU"/>
    </w:rPr>
  </w:style>
  <w:style w:type="character" w:customStyle="1" w:styleId="15">
    <w:name w:val="Знак Знак15"/>
    <w:uiPriority w:val="99"/>
    <w:locked/>
    <w:rsid w:val="006055F9"/>
    <w:rPr>
      <w:sz w:val="24"/>
      <w:lang w:val="ru-RU" w:eastAsia="ru-RU"/>
    </w:rPr>
  </w:style>
  <w:style w:type="character" w:customStyle="1" w:styleId="121">
    <w:name w:val="Знак Знак12"/>
    <w:uiPriority w:val="99"/>
    <w:rsid w:val="006055F9"/>
    <w:rPr>
      <w:rFonts w:ascii="Arial" w:hAnsi="Arial"/>
      <w:b/>
      <w:sz w:val="24"/>
      <w:lang w:val="ru-RU" w:eastAsia="ru-RU"/>
    </w:rPr>
  </w:style>
  <w:style w:type="character" w:customStyle="1" w:styleId="afb">
    <w:name w:val="Основной текст_"/>
    <w:link w:val="27"/>
    <w:uiPriority w:val="99"/>
    <w:locked/>
    <w:rsid w:val="00F3752D"/>
    <w:rPr>
      <w:rFonts w:cs="Times New Roman"/>
      <w:sz w:val="19"/>
      <w:szCs w:val="19"/>
      <w:shd w:val="clear" w:color="auto" w:fill="FFFFFF"/>
    </w:rPr>
  </w:style>
  <w:style w:type="paragraph" w:customStyle="1" w:styleId="27">
    <w:name w:val="Основной текст2"/>
    <w:basedOn w:val="a"/>
    <w:link w:val="afb"/>
    <w:uiPriority w:val="99"/>
    <w:rsid w:val="00F3752D"/>
    <w:pPr>
      <w:shd w:val="clear" w:color="auto" w:fill="FFFFFF"/>
      <w:spacing w:line="240" w:lineRule="atLeast"/>
      <w:ind w:hanging="1660"/>
    </w:pPr>
    <w:rPr>
      <w:rFonts w:ascii="Calibri" w:eastAsia="Calibri" w:hAnsi="Calibri"/>
      <w:sz w:val="19"/>
      <w:szCs w:val="19"/>
      <w:lang w:eastAsia="en-US"/>
    </w:rPr>
  </w:style>
  <w:style w:type="character" w:customStyle="1" w:styleId="FontStyle38">
    <w:name w:val="Font Style38"/>
    <w:uiPriority w:val="99"/>
    <w:rsid w:val="00AD49DB"/>
    <w:rPr>
      <w:rFonts w:ascii="Times New Roman" w:hAnsi="Times New Roman" w:cs="Times New Roman"/>
      <w:sz w:val="22"/>
      <w:szCs w:val="22"/>
    </w:rPr>
  </w:style>
  <w:style w:type="character" w:customStyle="1" w:styleId="17">
    <w:name w:val="Основной текст Знак1"/>
    <w:uiPriority w:val="99"/>
    <w:rsid w:val="00B603A7"/>
    <w:rPr>
      <w:rFonts w:ascii="Times New Roman" w:hAnsi="Times New Roman"/>
      <w:spacing w:val="2"/>
      <w:sz w:val="16"/>
      <w:u w:val="none"/>
    </w:rPr>
  </w:style>
  <w:style w:type="character" w:customStyle="1" w:styleId="text">
    <w:name w:val="text"/>
    <w:uiPriority w:val="99"/>
    <w:rsid w:val="00722A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25</Pages>
  <Words>9474</Words>
  <Characters>54008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Александр Александрович Дюльденко</cp:lastModifiedBy>
  <cp:revision>84</cp:revision>
  <cp:lastPrinted>2017-04-19T10:50:00Z</cp:lastPrinted>
  <dcterms:created xsi:type="dcterms:W3CDTF">2017-03-21T08:34:00Z</dcterms:created>
  <dcterms:modified xsi:type="dcterms:W3CDTF">2019-11-15T12:08:00Z</dcterms:modified>
</cp:coreProperties>
</file>